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4976" w:type="pct"/>
        <w:tblLook w:val="04A0" w:firstRow="1" w:lastRow="0" w:firstColumn="1" w:lastColumn="0" w:noHBand="0" w:noVBand="1"/>
      </w:tblPr>
      <w:tblGrid>
        <w:gridCol w:w="4816"/>
        <w:gridCol w:w="4535"/>
      </w:tblGrid>
      <w:tr w:rsidR="009907F8" w:rsidRPr="00F856E5" w14:paraId="3E1F7614" w14:textId="77777777" w:rsidTr="00AF4FF9">
        <w:trPr>
          <w:trHeight w:val="290"/>
        </w:trPr>
        <w:tc>
          <w:tcPr>
            <w:tcW w:w="5000" w:type="pct"/>
            <w:gridSpan w:val="2"/>
            <w:shd w:val="clear" w:color="auto" w:fill="CCC0D9" w:themeFill="accent4" w:themeFillTint="66"/>
          </w:tcPr>
          <w:p w14:paraId="4723A937" w14:textId="77777777" w:rsidR="00600AF7" w:rsidRPr="00F856E5" w:rsidRDefault="00600AF7" w:rsidP="00090E08">
            <w:pPr>
              <w:ind w:left="708" w:hanging="708"/>
              <w:jc w:val="center"/>
              <w:rPr>
                <w:rFonts w:ascii="Arial Narrow" w:hAnsi="Arial Narrow" w:cs="Arial"/>
                <w:b/>
                <w:color w:val="FF0000"/>
                <w:szCs w:val="22"/>
              </w:rPr>
            </w:pPr>
            <w:r w:rsidRPr="00F856E5">
              <w:rPr>
                <w:rFonts w:ascii="Arial Narrow" w:hAnsi="Arial Narrow" w:cs="Arial"/>
                <w:b/>
                <w:szCs w:val="22"/>
              </w:rPr>
              <w:t>OBJETO DE LA CONTRATACIÓN</w:t>
            </w:r>
          </w:p>
        </w:tc>
      </w:tr>
      <w:tr w:rsidR="009907F8" w:rsidRPr="00F856E5" w14:paraId="51A15D99" w14:textId="77777777" w:rsidTr="00664462">
        <w:trPr>
          <w:trHeight w:val="274"/>
        </w:trPr>
        <w:tc>
          <w:tcPr>
            <w:tcW w:w="5000" w:type="pct"/>
            <w:gridSpan w:val="2"/>
            <w:vAlign w:val="center"/>
          </w:tcPr>
          <w:p w14:paraId="5801A199" w14:textId="77777777" w:rsidR="00A72BDA" w:rsidRPr="00F856E5" w:rsidRDefault="008A721C" w:rsidP="008A721C">
            <w:pPr>
              <w:rPr>
                <w:rFonts w:ascii="Arial Narrow" w:hAnsi="Arial Narrow"/>
                <w:bCs/>
                <w:color w:val="FF0000"/>
                <w:szCs w:val="22"/>
              </w:rPr>
            </w:pPr>
            <w:r w:rsidRPr="00F856E5">
              <w:rPr>
                <w:rFonts w:ascii="Arial Narrow" w:hAnsi="Arial Narrow"/>
                <w:szCs w:val="22"/>
              </w:rPr>
              <w:t>Adquisición, recarga y mantenimiento de extintores para la entidad a nivel nacional.</w:t>
            </w:r>
          </w:p>
        </w:tc>
      </w:tr>
      <w:tr w:rsidR="003E6894" w:rsidRPr="00F856E5" w14:paraId="56DB146D" w14:textId="77777777" w:rsidTr="00AF4FF9">
        <w:tc>
          <w:tcPr>
            <w:tcW w:w="2575" w:type="pct"/>
          </w:tcPr>
          <w:p w14:paraId="36908974" w14:textId="77777777" w:rsidR="00600AF7" w:rsidRPr="00F856E5" w:rsidRDefault="00600AF7" w:rsidP="008B0B0E">
            <w:pPr>
              <w:jc w:val="center"/>
              <w:rPr>
                <w:rFonts w:ascii="Arial Narrow" w:hAnsi="Arial Narrow" w:cs="Arial"/>
                <w:b/>
                <w:bCs/>
                <w:szCs w:val="22"/>
                <w:lang w:bidi="th-TH"/>
              </w:rPr>
            </w:pPr>
            <w:r w:rsidRPr="00F856E5">
              <w:rPr>
                <w:rFonts w:ascii="Arial Narrow" w:hAnsi="Arial Narrow" w:cs="Arial"/>
                <w:b/>
                <w:bCs/>
                <w:szCs w:val="22"/>
                <w:lang w:bidi="th-TH"/>
              </w:rPr>
              <w:t>Tipo de Proceso de Selección</w:t>
            </w:r>
          </w:p>
          <w:p w14:paraId="61F5FCEF" w14:textId="77777777" w:rsidR="00AF4FF9" w:rsidRPr="00F856E5" w:rsidRDefault="00AF4FF9" w:rsidP="008B0B0E">
            <w:pPr>
              <w:jc w:val="center"/>
              <w:rPr>
                <w:rFonts w:ascii="Arial Narrow" w:hAnsi="Arial Narrow" w:cs="Arial"/>
                <w:b/>
                <w:bCs/>
                <w:szCs w:val="22"/>
                <w:lang w:bidi="th-TH"/>
              </w:rPr>
            </w:pPr>
          </w:p>
          <w:p w14:paraId="34F535D7" w14:textId="77777777" w:rsidR="00600AF7" w:rsidRPr="00F856E5" w:rsidRDefault="00AF4FF9" w:rsidP="008B0B0E">
            <w:pPr>
              <w:jc w:val="center"/>
              <w:rPr>
                <w:rFonts w:ascii="Arial Narrow" w:hAnsi="Arial Narrow" w:cs="Arial"/>
                <w:b/>
                <w:bCs/>
                <w:color w:val="FF0000"/>
                <w:szCs w:val="22"/>
                <w:lang w:bidi="th-TH"/>
              </w:rPr>
            </w:pPr>
            <w:r w:rsidRPr="00F856E5">
              <w:rPr>
                <w:rFonts w:ascii="Arial Narrow" w:hAnsi="Arial Narrow" w:cs="Arial"/>
                <w:b/>
                <w:bCs/>
                <w:szCs w:val="22"/>
                <w:lang w:bidi="th-TH"/>
              </w:rPr>
              <w:t>PROCESO DE MÍNIMA CUANTÍA</w:t>
            </w:r>
          </w:p>
        </w:tc>
        <w:tc>
          <w:tcPr>
            <w:tcW w:w="2425" w:type="pct"/>
          </w:tcPr>
          <w:p w14:paraId="3E1F4ADA" w14:textId="77777777" w:rsidR="00600AF7" w:rsidRPr="00F856E5" w:rsidRDefault="00600AF7" w:rsidP="008B0B0E">
            <w:pPr>
              <w:jc w:val="center"/>
              <w:rPr>
                <w:rFonts w:ascii="Arial Narrow" w:hAnsi="Arial Narrow" w:cs="Arial"/>
                <w:b/>
                <w:bCs/>
                <w:szCs w:val="22"/>
                <w:lang w:bidi="th-TH"/>
              </w:rPr>
            </w:pPr>
            <w:r w:rsidRPr="00F856E5">
              <w:rPr>
                <w:rFonts w:ascii="Arial Narrow" w:hAnsi="Arial Narrow" w:cs="Arial"/>
                <w:b/>
                <w:bCs/>
                <w:szCs w:val="22"/>
                <w:lang w:bidi="th-TH"/>
              </w:rPr>
              <w:t>N</w:t>
            </w:r>
            <w:r w:rsidR="00AF4FF9" w:rsidRPr="00F856E5">
              <w:rPr>
                <w:rFonts w:ascii="Arial Narrow" w:hAnsi="Arial Narrow" w:cs="Arial"/>
                <w:b/>
                <w:bCs/>
                <w:szCs w:val="22"/>
                <w:lang w:bidi="th-TH"/>
              </w:rPr>
              <w:t>o.</w:t>
            </w:r>
            <w:r w:rsidRPr="00F856E5">
              <w:rPr>
                <w:rFonts w:ascii="Arial Narrow" w:hAnsi="Arial Narrow" w:cs="Arial"/>
                <w:b/>
                <w:bCs/>
                <w:szCs w:val="22"/>
                <w:lang w:bidi="th-TH"/>
              </w:rPr>
              <w:t xml:space="preserve"> del Proceso</w:t>
            </w:r>
          </w:p>
          <w:p w14:paraId="51876D8D" w14:textId="77777777" w:rsidR="00AF4FF9" w:rsidRPr="00F856E5" w:rsidRDefault="00AF4FF9" w:rsidP="008B0B0E">
            <w:pPr>
              <w:jc w:val="center"/>
              <w:rPr>
                <w:rFonts w:ascii="Arial Narrow" w:hAnsi="Arial Narrow" w:cs="Arial"/>
                <w:b/>
                <w:bCs/>
                <w:color w:val="FF0000"/>
                <w:szCs w:val="22"/>
                <w:lang w:bidi="th-TH"/>
              </w:rPr>
            </w:pPr>
          </w:p>
          <w:p w14:paraId="5382AAB0" w14:textId="1A8E4C9C" w:rsidR="00600AF7" w:rsidRPr="00F856E5" w:rsidRDefault="00260E99" w:rsidP="008B0B0E">
            <w:pPr>
              <w:jc w:val="center"/>
              <w:rPr>
                <w:rFonts w:ascii="Arial Narrow" w:hAnsi="Arial Narrow" w:cs="Arial"/>
                <w:color w:val="FF0000"/>
                <w:szCs w:val="22"/>
                <w:lang w:bidi="th-TH"/>
              </w:rPr>
            </w:pPr>
            <w:r w:rsidRPr="00DF549F">
              <w:rPr>
                <w:rFonts w:ascii="Arial Narrow" w:hAnsi="Arial Narrow"/>
                <w:b/>
                <w:szCs w:val="22"/>
              </w:rPr>
              <w:t>UBPD-MC-</w:t>
            </w:r>
            <w:r w:rsidR="00DF549F" w:rsidRPr="00DF549F">
              <w:rPr>
                <w:rFonts w:ascii="Arial Narrow" w:hAnsi="Arial Narrow"/>
                <w:b/>
                <w:szCs w:val="22"/>
              </w:rPr>
              <w:t>016</w:t>
            </w:r>
            <w:r w:rsidRPr="00DF549F">
              <w:rPr>
                <w:rFonts w:ascii="Arial Narrow" w:hAnsi="Arial Narrow"/>
                <w:b/>
                <w:szCs w:val="22"/>
              </w:rPr>
              <w:t>-2026</w:t>
            </w:r>
          </w:p>
        </w:tc>
      </w:tr>
    </w:tbl>
    <w:p w14:paraId="2DAB886B" w14:textId="77777777" w:rsidR="00014726" w:rsidRPr="00F856E5" w:rsidRDefault="00014726" w:rsidP="008B0B0E">
      <w:pPr>
        <w:rPr>
          <w:rFonts w:ascii="Arial Narrow" w:hAnsi="Arial Narrow" w:cs="Arial"/>
          <w:b/>
          <w:color w:val="FF0000"/>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9907F8" w:rsidRPr="00F856E5" w14:paraId="333FB133" w14:textId="77777777" w:rsidTr="009907F8">
        <w:trPr>
          <w:trHeight w:val="16"/>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289D3D26" w14:textId="77777777" w:rsidR="006D10EB" w:rsidRPr="00F856E5" w:rsidRDefault="006D10EB" w:rsidP="00E503E0">
            <w:pPr>
              <w:pStyle w:val="Prrafodelista"/>
              <w:numPr>
                <w:ilvl w:val="0"/>
                <w:numId w:val="21"/>
              </w:numPr>
              <w:textAlignment w:val="baseline"/>
              <w:rPr>
                <w:rFonts w:ascii="Arial Narrow" w:hAnsi="Arial Narrow"/>
                <w:b/>
                <w:bCs/>
                <w:szCs w:val="22"/>
                <w:lang w:val="es-CO" w:eastAsia="es-CO"/>
              </w:rPr>
            </w:pPr>
            <w:r w:rsidRPr="00F856E5">
              <w:rPr>
                <w:rFonts w:ascii="Arial Narrow" w:hAnsi="Arial Narrow" w:cs="Arial"/>
                <w:b/>
                <w:szCs w:val="22"/>
              </w:rPr>
              <w:t>DESCRIPCIÓN GENERAL DEL PROCESO</w:t>
            </w:r>
          </w:p>
        </w:tc>
      </w:tr>
    </w:tbl>
    <w:p w14:paraId="2D7DB590" w14:textId="77777777" w:rsidR="00600AF7" w:rsidRPr="00F856E5" w:rsidRDefault="00600AF7" w:rsidP="008B0B0E">
      <w:pPr>
        <w:rPr>
          <w:rFonts w:ascii="Arial Narrow" w:hAnsi="Arial Narrow"/>
          <w:szCs w:val="22"/>
        </w:rPr>
      </w:pPr>
    </w:p>
    <w:p w14:paraId="4AAB2C74" w14:textId="77777777" w:rsidR="00285848" w:rsidRPr="00F856E5" w:rsidRDefault="00285848" w:rsidP="00E503E0">
      <w:pPr>
        <w:pStyle w:val="Prrafodelista"/>
        <w:numPr>
          <w:ilvl w:val="1"/>
          <w:numId w:val="6"/>
        </w:numPr>
        <w:ind w:left="0" w:firstLine="0"/>
        <w:rPr>
          <w:rFonts w:ascii="Arial Narrow" w:hAnsi="Arial Narrow" w:cs="Arial"/>
          <w:b/>
          <w:szCs w:val="22"/>
          <w:lang w:eastAsia="es-CO"/>
        </w:rPr>
      </w:pPr>
      <w:r w:rsidRPr="00F856E5">
        <w:rPr>
          <w:rFonts w:ascii="Arial Narrow" w:hAnsi="Arial Narrow" w:cs="Arial"/>
          <w:b/>
          <w:szCs w:val="22"/>
          <w:lang w:eastAsia="es-CO"/>
        </w:rPr>
        <w:t>Información General para los Proponentes</w:t>
      </w:r>
    </w:p>
    <w:p w14:paraId="23D5417F" w14:textId="77777777" w:rsidR="00285848" w:rsidRPr="00F856E5" w:rsidRDefault="00285848" w:rsidP="008B0B0E">
      <w:pPr>
        <w:pStyle w:val="Prrafodelista"/>
        <w:ind w:left="0"/>
        <w:rPr>
          <w:rFonts w:ascii="Arial Narrow" w:hAnsi="Arial Narrow" w:cs="Arial"/>
          <w:b/>
          <w:szCs w:val="22"/>
          <w:lang w:eastAsia="es-CO"/>
        </w:rPr>
      </w:pPr>
    </w:p>
    <w:p w14:paraId="473E796E" w14:textId="77777777" w:rsidR="00285848" w:rsidRPr="00F856E5" w:rsidRDefault="00285848" w:rsidP="008B0B0E">
      <w:pPr>
        <w:rPr>
          <w:rFonts w:ascii="Arial Narrow" w:hAnsi="Arial Narrow" w:cs="Arial"/>
          <w:szCs w:val="22"/>
          <w:lang w:bidi="th-TH"/>
        </w:rPr>
      </w:pPr>
      <w:r w:rsidRPr="00F856E5">
        <w:rPr>
          <w:rFonts w:ascii="Arial Narrow" w:hAnsi="Arial Narrow" w:cs="Arial"/>
          <w:szCs w:val="22"/>
          <w:lang w:bidi="th-TH"/>
        </w:rPr>
        <w:t>El presente documento hace parte de la invitación electrónica creada a través de SECOP II (plataforma transaccional).</w:t>
      </w:r>
    </w:p>
    <w:p w14:paraId="42C55810" w14:textId="77777777" w:rsidR="00285848" w:rsidRPr="00F856E5" w:rsidRDefault="00285848" w:rsidP="008B0B0E">
      <w:pPr>
        <w:rPr>
          <w:rFonts w:ascii="Arial Narrow" w:hAnsi="Arial Narrow" w:cs="Arial"/>
          <w:szCs w:val="22"/>
          <w:lang w:bidi="th-TH"/>
        </w:rPr>
      </w:pPr>
    </w:p>
    <w:p w14:paraId="27D03541" w14:textId="77777777" w:rsidR="00285848" w:rsidRPr="00F856E5" w:rsidRDefault="00285848" w:rsidP="008B0B0E">
      <w:pPr>
        <w:rPr>
          <w:rFonts w:ascii="Arial Narrow" w:hAnsi="Arial Narrow" w:cs="Arial"/>
          <w:szCs w:val="22"/>
          <w:lang w:bidi="th-TH"/>
        </w:rPr>
      </w:pPr>
      <w:r w:rsidRPr="00F856E5">
        <w:rPr>
          <w:rFonts w:ascii="Arial Narrow" w:hAnsi="Arial Narrow" w:cs="Arial"/>
          <w:szCs w:val="22"/>
          <w:lang w:bidi="th-TH"/>
        </w:rPr>
        <w:t xml:space="preserve">La invitación debe ser interpretada como un todo y sus disposiciones no deben ser entendidas de manera separada de lo que indica su contexto general. Por lo tanto, se entienden integrados a ésta los Anexos y Formatos que lo acompañan y Adendas que expida la </w:t>
      </w:r>
      <w:r w:rsidR="00945D91" w:rsidRPr="00F856E5">
        <w:rPr>
          <w:rFonts w:ascii="Arial Narrow" w:hAnsi="Arial Narrow" w:cs="Arial"/>
          <w:szCs w:val="22"/>
          <w:lang w:bidi="th-TH"/>
        </w:rPr>
        <w:t>UBPD.</w:t>
      </w:r>
      <w:r w:rsidRPr="00F856E5">
        <w:rPr>
          <w:rFonts w:ascii="Arial Narrow" w:hAnsi="Arial Narrow" w:cs="Arial"/>
          <w:szCs w:val="22"/>
          <w:lang w:bidi="th-TH"/>
        </w:rPr>
        <w:t xml:space="preserve"> </w:t>
      </w:r>
    </w:p>
    <w:p w14:paraId="7997D77A" w14:textId="77777777" w:rsidR="00285848" w:rsidRPr="00F856E5" w:rsidRDefault="00285848" w:rsidP="008B0B0E">
      <w:pPr>
        <w:rPr>
          <w:rFonts w:ascii="Arial Narrow" w:hAnsi="Arial Narrow"/>
          <w:szCs w:val="22"/>
          <w:lang w:bidi="th-TH"/>
        </w:rPr>
      </w:pPr>
    </w:p>
    <w:p w14:paraId="51324D7E" w14:textId="77777777" w:rsidR="00285848" w:rsidRPr="00F856E5" w:rsidRDefault="00285848" w:rsidP="00E503E0">
      <w:pPr>
        <w:pStyle w:val="Prrafodelista"/>
        <w:numPr>
          <w:ilvl w:val="1"/>
          <w:numId w:val="6"/>
        </w:numPr>
        <w:ind w:left="0" w:firstLine="0"/>
        <w:rPr>
          <w:rFonts w:ascii="Arial Narrow" w:hAnsi="Arial Narrow" w:cs="Arial"/>
          <w:b/>
          <w:szCs w:val="22"/>
          <w:lang w:eastAsia="es-CO"/>
        </w:rPr>
      </w:pPr>
      <w:r w:rsidRPr="00F856E5">
        <w:rPr>
          <w:rFonts w:ascii="Arial Narrow" w:hAnsi="Arial Narrow" w:cs="Arial"/>
          <w:b/>
          <w:szCs w:val="22"/>
          <w:lang w:eastAsia="es-CO"/>
        </w:rPr>
        <w:t>Definiciones</w:t>
      </w:r>
    </w:p>
    <w:p w14:paraId="11D3C374" w14:textId="77777777" w:rsidR="00285848" w:rsidRPr="00F856E5" w:rsidRDefault="00285848" w:rsidP="008B0B0E">
      <w:pPr>
        <w:pStyle w:val="Prrafodelista"/>
        <w:ind w:left="0"/>
        <w:rPr>
          <w:rFonts w:ascii="Arial Narrow" w:hAnsi="Arial Narrow" w:cs="Arial"/>
          <w:b/>
          <w:szCs w:val="22"/>
          <w:lang w:eastAsia="es-CO"/>
        </w:rPr>
      </w:pPr>
    </w:p>
    <w:p w14:paraId="03FDE31B" w14:textId="77777777" w:rsidR="00285848" w:rsidRPr="00F856E5" w:rsidRDefault="00285848" w:rsidP="008B0B0E">
      <w:pPr>
        <w:rPr>
          <w:rFonts w:ascii="Arial Narrow" w:hAnsi="Arial Narrow" w:cs="Arial"/>
          <w:szCs w:val="22"/>
          <w:lang w:bidi="th-TH"/>
        </w:rPr>
      </w:pPr>
      <w:r w:rsidRPr="00F856E5">
        <w:rPr>
          <w:rFonts w:ascii="Arial Narrow" w:hAnsi="Arial Narrow" w:cs="Arial"/>
          <w:szCs w:val="22"/>
          <w:lang w:bidi="th-TH"/>
        </w:rPr>
        <w:t>Según lo dispuesto por los artículos 28 y 29 de la Ley 57 de 1887 las palabras de la ley se entenderán en su sentido natural y obvio según el uso general de las mismas palabras; pero</w:t>
      </w:r>
      <w:r w:rsidR="00945D91" w:rsidRPr="00F856E5">
        <w:rPr>
          <w:rFonts w:ascii="Arial Narrow" w:hAnsi="Arial Narrow" w:cs="Arial"/>
          <w:szCs w:val="22"/>
          <w:lang w:bidi="th-TH"/>
        </w:rPr>
        <w:t>,</w:t>
      </w:r>
      <w:r w:rsidRPr="00F856E5">
        <w:rPr>
          <w:rFonts w:ascii="Arial Narrow" w:hAnsi="Arial Narrow" w:cs="Arial"/>
          <w:szCs w:val="22"/>
          <w:lang w:bidi="th-TH"/>
        </w:rPr>
        <w:t xml:space="preserve">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bookmarkStart w:id="0" w:name="28"/>
      <w:bookmarkStart w:id="1" w:name="29"/>
      <w:bookmarkStart w:id="2" w:name="_DV_M92"/>
      <w:bookmarkStart w:id="3" w:name="_Ref302400698"/>
      <w:bookmarkEnd w:id="0"/>
      <w:bookmarkEnd w:id="1"/>
      <w:bookmarkEnd w:id="2"/>
    </w:p>
    <w:bookmarkEnd w:id="3"/>
    <w:p w14:paraId="3DFE2B7F" w14:textId="77777777" w:rsidR="005B0D95" w:rsidRPr="00F856E5" w:rsidRDefault="005B0D95" w:rsidP="008B0B0E">
      <w:pPr>
        <w:autoSpaceDE w:val="0"/>
        <w:autoSpaceDN w:val="0"/>
        <w:adjustRightInd w:val="0"/>
        <w:rPr>
          <w:rFonts w:ascii="Arial Narrow" w:hAnsi="Arial Narrow" w:cs="Arial"/>
          <w:szCs w:val="22"/>
          <w:lang w:bidi="th-TH"/>
        </w:rPr>
      </w:pPr>
    </w:p>
    <w:p w14:paraId="5AD772D0" w14:textId="77777777" w:rsidR="00285848" w:rsidRPr="00F856E5" w:rsidRDefault="00285848" w:rsidP="008B0B0E">
      <w:pPr>
        <w:rPr>
          <w:rFonts w:ascii="Arial Narrow" w:hAnsi="Arial Narrow" w:cs="Arial"/>
          <w:szCs w:val="22"/>
          <w:lang w:bidi="th-TH"/>
        </w:rPr>
      </w:pPr>
      <w:r w:rsidRPr="00F856E5">
        <w:rPr>
          <w:rFonts w:ascii="Arial Narrow" w:hAnsi="Arial Narrow" w:cs="Arial"/>
          <w:szCs w:val="22"/>
          <w:lang w:bidi="th-TH"/>
        </w:rPr>
        <w:t>Para efectos del presente proceso de selección, se establecen las siguientes definiciones, las cuales podrán ser usadas tanto en singular como en plural:</w:t>
      </w:r>
    </w:p>
    <w:p w14:paraId="165C80F0" w14:textId="77777777" w:rsidR="00285848" w:rsidRPr="00F856E5" w:rsidRDefault="00285848" w:rsidP="008B0B0E">
      <w:pPr>
        <w:rPr>
          <w:rFonts w:ascii="Arial Narrow" w:hAnsi="Arial Narrow" w:cs="Arial"/>
          <w:szCs w:val="22"/>
          <w:lang w:bidi="th-TH"/>
        </w:rPr>
      </w:pPr>
    </w:p>
    <w:p w14:paraId="75CB35D3" w14:textId="77777777" w:rsidR="00285848" w:rsidRPr="00F856E5" w:rsidRDefault="00285848" w:rsidP="00E503E0">
      <w:pPr>
        <w:pStyle w:val="Prrafodelista"/>
        <w:numPr>
          <w:ilvl w:val="0"/>
          <w:numId w:val="18"/>
        </w:numPr>
        <w:rPr>
          <w:rFonts w:ascii="Arial Narrow" w:hAnsi="Arial Narrow" w:cs="Arial"/>
          <w:szCs w:val="22"/>
          <w:lang w:bidi="th-TH"/>
        </w:rPr>
      </w:pPr>
      <w:r w:rsidRPr="00F856E5">
        <w:rPr>
          <w:rFonts w:ascii="Arial Narrow" w:hAnsi="Arial Narrow" w:cs="Arial"/>
          <w:szCs w:val="22"/>
          <w:lang w:bidi="th-TH"/>
        </w:rPr>
        <w:t>“</w:t>
      </w:r>
      <w:r w:rsidRPr="00F856E5">
        <w:rPr>
          <w:rFonts w:ascii="Arial Narrow" w:hAnsi="Arial Narrow" w:cs="Arial"/>
          <w:i/>
          <w:iCs/>
          <w:szCs w:val="22"/>
          <w:u w:val="single"/>
          <w:lang w:bidi="th-TH"/>
        </w:rPr>
        <w:t>Unidad de Búsqueda de Personas Desaparecidas</w:t>
      </w:r>
      <w:r w:rsidRPr="00F856E5">
        <w:rPr>
          <w:rFonts w:ascii="Arial Narrow" w:hAnsi="Arial Narrow" w:cs="Arial"/>
          <w:szCs w:val="22"/>
          <w:lang w:bidi="th-TH"/>
        </w:rPr>
        <w:t>” o “</w:t>
      </w:r>
      <w:r w:rsidRPr="00F856E5">
        <w:rPr>
          <w:rFonts w:ascii="Arial Narrow" w:hAnsi="Arial Narrow" w:cs="Arial"/>
          <w:i/>
          <w:iCs/>
          <w:szCs w:val="22"/>
          <w:u w:val="single"/>
          <w:lang w:bidi="th-TH"/>
        </w:rPr>
        <w:t>UBPD</w:t>
      </w:r>
      <w:r w:rsidRPr="00F856E5">
        <w:rPr>
          <w:rFonts w:ascii="Arial Narrow" w:hAnsi="Arial Narrow" w:cs="Arial"/>
          <w:szCs w:val="22"/>
          <w:lang w:bidi="th-TH"/>
        </w:rPr>
        <w:t>”:  Entidad del Sector Justicia, de naturaleza especial, creada mediante el artículo transitorio 3 del Acto Legislativo 01 de 201</w:t>
      </w:r>
      <w:r w:rsidR="005B0D95" w:rsidRPr="00F856E5">
        <w:rPr>
          <w:rFonts w:ascii="Arial Narrow" w:hAnsi="Arial Narrow" w:cs="Arial"/>
          <w:szCs w:val="22"/>
          <w:lang w:bidi="th-TH"/>
        </w:rPr>
        <w:t>7</w:t>
      </w:r>
    </w:p>
    <w:p w14:paraId="0FDCDA2A" w14:textId="77777777" w:rsidR="00285848" w:rsidRPr="00F856E5" w:rsidRDefault="00285848" w:rsidP="00E503E0">
      <w:pPr>
        <w:pStyle w:val="Prrafodelista"/>
        <w:numPr>
          <w:ilvl w:val="0"/>
          <w:numId w:val="18"/>
        </w:numPr>
        <w:rPr>
          <w:rFonts w:ascii="Arial Narrow" w:hAnsi="Arial Narrow" w:cs="Arial"/>
          <w:szCs w:val="22"/>
          <w:lang w:bidi="th-TH"/>
        </w:rPr>
      </w:pPr>
      <w:r w:rsidRPr="00F856E5">
        <w:rPr>
          <w:rFonts w:ascii="Arial Narrow" w:hAnsi="Arial Narrow" w:cs="Arial"/>
          <w:szCs w:val="22"/>
          <w:lang w:bidi="th-TH"/>
        </w:rPr>
        <w:t>“</w:t>
      </w:r>
      <w:r w:rsidRPr="00F856E5">
        <w:rPr>
          <w:rFonts w:ascii="Arial Narrow" w:hAnsi="Arial Narrow" w:cs="Arial"/>
          <w:i/>
          <w:iCs/>
          <w:szCs w:val="22"/>
          <w:u w:val="single"/>
          <w:lang w:bidi="th-TH"/>
        </w:rPr>
        <w:t>Anexos y Formatos</w:t>
      </w:r>
      <w:r w:rsidRPr="00F856E5">
        <w:rPr>
          <w:rFonts w:ascii="Arial Narrow" w:hAnsi="Arial Narrow" w:cs="Arial"/>
          <w:szCs w:val="22"/>
          <w:lang w:bidi="th-TH"/>
        </w:rPr>
        <w:t xml:space="preserve">”. </w:t>
      </w:r>
      <w:r w:rsidR="00945D91" w:rsidRPr="00F856E5">
        <w:rPr>
          <w:rFonts w:ascii="Arial Narrow" w:hAnsi="Arial Narrow" w:cs="Arial"/>
          <w:szCs w:val="22"/>
          <w:lang w:bidi="th-TH"/>
        </w:rPr>
        <w:t>C</w:t>
      </w:r>
      <w:r w:rsidRPr="00F856E5">
        <w:rPr>
          <w:rFonts w:ascii="Arial Narrow" w:hAnsi="Arial Narrow" w:cs="Arial"/>
          <w:szCs w:val="22"/>
          <w:lang w:bidi="th-TH"/>
        </w:rPr>
        <w:t>onjunto de documentos que se adjuntan a</w:t>
      </w:r>
      <w:r w:rsidR="005B0D95" w:rsidRPr="00F856E5">
        <w:rPr>
          <w:rFonts w:ascii="Arial Narrow" w:hAnsi="Arial Narrow" w:cs="Arial"/>
          <w:szCs w:val="22"/>
          <w:lang w:bidi="th-TH"/>
        </w:rPr>
        <w:t xml:space="preserve"> </w:t>
      </w:r>
      <w:r w:rsidRPr="00F856E5">
        <w:rPr>
          <w:rFonts w:ascii="Arial Narrow" w:hAnsi="Arial Narrow" w:cs="Arial"/>
          <w:szCs w:val="22"/>
          <w:lang w:bidi="th-TH"/>
        </w:rPr>
        <w:t>l</w:t>
      </w:r>
      <w:r w:rsidR="005B0D95" w:rsidRPr="00F856E5">
        <w:rPr>
          <w:rFonts w:ascii="Arial Narrow" w:hAnsi="Arial Narrow" w:cs="Arial"/>
          <w:szCs w:val="22"/>
          <w:lang w:bidi="th-TH"/>
        </w:rPr>
        <w:t xml:space="preserve">a Invitación Pública </w:t>
      </w:r>
      <w:r w:rsidRPr="00F856E5">
        <w:rPr>
          <w:rFonts w:ascii="Arial Narrow" w:hAnsi="Arial Narrow" w:cs="Arial"/>
          <w:szCs w:val="22"/>
          <w:lang w:bidi="th-TH"/>
        </w:rPr>
        <w:t>y que forman parte de</w:t>
      </w:r>
      <w:r w:rsidR="005B0D95" w:rsidRPr="00F856E5">
        <w:rPr>
          <w:rFonts w:ascii="Arial Narrow" w:hAnsi="Arial Narrow" w:cs="Arial"/>
          <w:szCs w:val="22"/>
          <w:lang w:bidi="th-TH"/>
        </w:rPr>
        <w:t xml:space="preserve"> </w:t>
      </w:r>
      <w:r w:rsidRPr="00F856E5">
        <w:rPr>
          <w:rFonts w:ascii="Arial Narrow" w:hAnsi="Arial Narrow" w:cs="Arial"/>
          <w:szCs w:val="22"/>
          <w:lang w:bidi="th-TH"/>
        </w:rPr>
        <w:t>l</w:t>
      </w:r>
      <w:r w:rsidR="005B0D95" w:rsidRPr="00F856E5">
        <w:rPr>
          <w:rFonts w:ascii="Arial Narrow" w:hAnsi="Arial Narrow" w:cs="Arial"/>
          <w:szCs w:val="22"/>
          <w:lang w:bidi="th-TH"/>
        </w:rPr>
        <w:t>a</w:t>
      </w:r>
      <w:r w:rsidRPr="00F856E5">
        <w:rPr>
          <w:rFonts w:ascii="Arial Narrow" w:hAnsi="Arial Narrow" w:cs="Arial"/>
          <w:szCs w:val="22"/>
          <w:lang w:bidi="th-TH"/>
        </w:rPr>
        <w:t xml:space="preserve"> mism</w:t>
      </w:r>
      <w:r w:rsidR="005B0D95" w:rsidRPr="00F856E5">
        <w:rPr>
          <w:rFonts w:ascii="Arial Narrow" w:hAnsi="Arial Narrow" w:cs="Arial"/>
          <w:szCs w:val="22"/>
          <w:lang w:bidi="th-TH"/>
        </w:rPr>
        <w:t>a</w:t>
      </w:r>
      <w:r w:rsidRPr="00F856E5">
        <w:rPr>
          <w:rFonts w:ascii="Arial Narrow" w:hAnsi="Arial Narrow" w:cs="Arial"/>
          <w:szCs w:val="22"/>
          <w:lang w:bidi="th-TH"/>
        </w:rPr>
        <w:t>, incluidos los diligenciados a través de la plataforma transaccional.</w:t>
      </w:r>
    </w:p>
    <w:p w14:paraId="26AA3023" w14:textId="77777777" w:rsidR="00285848" w:rsidRPr="00F856E5" w:rsidRDefault="00AF4FF9" w:rsidP="00E503E0">
      <w:pPr>
        <w:pStyle w:val="Prrafodelista"/>
        <w:numPr>
          <w:ilvl w:val="0"/>
          <w:numId w:val="18"/>
        </w:numPr>
        <w:rPr>
          <w:rFonts w:ascii="Arial Narrow" w:hAnsi="Arial Narrow" w:cs="Arial"/>
          <w:szCs w:val="22"/>
          <w:lang w:bidi="th-TH"/>
        </w:rPr>
      </w:pPr>
      <w:r w:rsidRPr="00F856E5">
        <w:rPr>
          <w:rFonts w:ascii="Arial Narrow" w:hAnsi="Arial Narrow" w:cs="Arial"/>
          <w:szCs w:val="22"/>
          <w:lang w:bidi="th-TH"/>
        </w:rPr>
        <w:t>“</w:t>
      </w:r>
      <w:r w:rsidR="00285848" w:rsidRPr="00F856E5">
        <w:rPr>
          <w:rFonts w:ascii="Arial Narrow" w:hAnsi="Arial Narrow" w:cs="Arial"/>
          <w:i/>
          <w:iCs/>
          <w:szCs w:val="22"/>
          <w:u w:val="single"/>
          <w:lang w:bidi="th-TH"/>
        </w:rPr>
        <w:t>Contrato Ejecutado</w:t>
      </w:r>
      <w:r w:rsidR="00285848" w:rsidRPr="00F856E5">
        <w:rPr>
          <w:rFonts w:ascii="Arial Narrow" w:hAnsi="Arial Narrow" w:cs="Arial"/>
          <w:szCs w:val="22"/>
          <w:lang w:bidi="th-TH"/>
        </w:rPr>
        <w:t>” o “</w:t>
      </w:r>
      <w:r w:rsidR="00285848" w:rsidRPr="00F856E5">
        <w:rPr>
          <w:rFonts w:ascii="Arial Narrow" w:hAnsi="Arial Narrow" w:cs="Arial"/>
          <w:i/>
          <w:iCs/>
          <w:szCs w:val="22"/>
          <w:u w:val="single"/>
          <w:lang w:bidi="th-TH"/>
        </w:rPr>
        <w:t>Contrato Terminado</w:t>
      </w:r>
      <w:r w:rsidR="00285848" w:rsidRPr="00F856E5">
        <w:rPr>
          <w:rFonts w:ascii="Arial Narrow" w:hAnsi="Arial Narrow" w:cs="Arial"/>
          <w:szCs w:val="22"/>
          <w:lang w:bidi="th-TH"/>
        </w:rPr>
        <w:t xml:space="preserve">”. </w:t>
      </w:r>
      <w:r w:rsidR="00945D91" w:rsidRPr="00F856E5">
        <w:rPr>
          <w:rFonts w:ascii="Arial Narrow" w:hAnsi="Arial Narrow" w:cs="Arial"/>
          <w:szCs w:val="22"/>
          <w:lang w:bidi="th-TH"/>
        </w:rPr>
        <w:t>C</w:t>
      </w:r>
      <w:r w:rsidR="00285848" w:rsidRPr="00F856E5">
        <w:rPr>
          <w:rFonts w:ascii="Arial Narrow" w:hAnsi="Arial Narrow" w:cs="Arial"/>
          <w:szCs w:val="22"/>
          <w:lang w:bidi="th-TH"/>
        </w:rPr>
        <w:t>ontrato cuyo objeto y obligaciones se encuentran completamente cumplidos y recibidos a satisfacción por parte del contratante.</w:t>
      </w:r>
    </w:p>
    <w:p w14:paraId="6A056F00" w14:textId="77777777" w:rsidR="00285848" w:rsidRPr="00F856E5" w:rsidRDefault="00285848" w:rsidP="00E503E0">
      <w:pPr>
        <w:pStyle w:val="Prrafodelista"/>
        <w:numPr>
          <w:ilvl w:val="0"/>
          <w:numId w:val="18"/>
        </w:numPr>
        <w:rPr>
          <w:rFonts w:ascii="Arial Narrow" w:hAnsi="Arial Narrow" w:cs="Arial"/>
          <w:szCs w:val="22"/>
          <w:lang w:bidi="th-TH"/>
        </w:rPr>
      </w:pPr>
      <w:r w:rsidRPr="00F856E5">
        <w:rPr>
          <w:rFonts w:ascii="Arial Narrow" w:hAnsi="Arial Narrow" w:cs="Arial"/>
          <w:i/>
          <w:iCs/>
          <w:szCs w:val="22"/>
          <w:u w:val="single"/>
          <w:lang w:bidi="th-TH"/>
        </w:rPr>
        <w:t>Inconsistencia</w:t>
      </w:r>
      <w:r w:rsidRPr="00F856E5">
        <w:rPr>
          <w:rFonts w:ascii="Arial Narrow" w:hAnsi="Arial Narrow" w:cs="Arial"/>
          <w:szCs w:val="22"/>
          <w:lang w:bidi="th-TH"/>
        </w:rPr>
        <w:t xml:space="preserve">: Falta de consistencia entre la información, manifestación o documentos presentados en la propuesta, frente a la verificación que realice directamente la </w:t>
      </w:r>
      <w:r w:rsidR="005B0D95" w:rsidRPr="00F856E5">
        <w:rPr>
          <w:rFonts w:ascii="Arial Narrow" w:hAnsi="Arial Narrow" w:cs="Arial"/>
          <w:szCs w:val="22"/>
          <w:lang w:bidi="th-TH"/>
        </w:rPr>
        <w:t>UBPD</w:t>
      </w:r>
      <w:r w:rsidRPr="00F856E5">
        <w:rPr>
          <w:rFonts w:ascii="Arial Narrow" w:hAnsi="Arial Narrow" w:cs="Arial"/>
          <w:szCs w:val="22"/>
          <w:lang w:bidi="th-TH"/>
        </w:rPr>
        <w:t xml:space="preserve"> de la información, manifestación o documentos aportados con la propuesta. </w:t>
      </w:r>
    </w:p>
    <w:p w14:paraId="6D804D5B" w14:textId="77777777" w:rsidR="00285848" w:rsidRPr="00F856E5" w:rsidRDefault="00285848" w:rsidP="00E503E0">
      <w:pPr>
        <w:pStyle w:val="Prrafodelista"/>
        <w:numPr>
          <w:ilvl w:val="0"/>
          <w:numId w:val="18"/>
        </w:numPr>
        <w:rPr>
          <w:rFonts w:ascii="Arial Narrow" w:hAnsi="Arial Narrow" w:cs="Arial"/>
          <w:szCs w:val="22"/>
          <w:lang w:bidi="th-TH"/>
        </w:rPr>
      </w:pPr>
      <w:r w:rsidRPr="00F856E5">
        <w:rPr>
          <w:rFonts w:ascii="Arial Narrow" w:hAnsi="Arial Narrow" w:cs="Arial"/>
          <w:i/>
          <w:iCs/>
          <w:szCs w:val="22"/>
          <w:u w:val="single"/>
          <w:lang w:bidi="th-TH"/>
        </w:rPr>
        <w:t>Inexactitud</w:t>
      </w:r>
      <w:r w:rsidRPr="00F856E5">
        <w:rPr>
          <w:rFonts w:ascii="Arial Narrow" w:hAnsi="Arial Narrow" w:cs="Arial"/>
          <w:szCs w:val="22"/>
          <w:lang w:bidi="th-TH"/>
        </w:rPr>
        <w:t xml:space="preserve">: Falta de precisión en algún dato contenido en un documento o información aportada por el proponente. </w:t>
      </w:r>
    </w:p>
    <w:p w14:paraId="6E248DA6" w14:textId="77777777" w:rsidR="00EA0BB8" w:rsidRPr="00F856E5" w:rsidRDefault="00285848" w:rsidP="00E503E0">
      <w:pPr>
        <w:pStyle w:val="Prrafodelista"/>
        <w:numPr>
          <w:ilvl w:val="0"/>
          <w:numId w:val="18"/>
        </w:numPr>
        <w:rPr>
          <w:rFonts w:ascii="Arial Narrow" w:hAnsi="Arial Narrow"/>
          <w:szCs w:val="22"/>
          <w:lang w:bidi="th-TH"/>
        </w:rPr>
      </w:pPr>
      <w:r w:rsidRPr="00F856E5">
        <w:rPr>
          <w:rFonts w:ascii="Arial Narrow" w:hAnsi="Arial Narrow" w:cs="Arial"/>
          <w:i/>
          <w:iCs/>
          <w:szCs w:val="22"/>
          <w:u w:val="single"/>
          <w:lang w:bidi="th-TH"/>
        </w:rPr>
        <w:t>SECOP II</w:t>
      </w:r>
      <w:r w:rsidR="00AF4FF9" w:rsidRPr="00F856E5">
        <w:rPr>
          <w:rFonts w:ascii="Arial Narrow" w:hAnsi="Arial Narrow" w:cs="Arial"/>
          <w:szCs w:val="22"/>
          <w:lang w:bidi="th-TH"/>
        </w:rPr>
        <w:t>:</w:t>
      </w:r>
      <w:r w:rsidRPr="00F856E5">
        <w:rPr>
          <w:rFonts w:ascii="Arial Narrow" w:hAnsi="Arial Narrow" w:cs="Arial"/>
          <w:szCs w:val="22"/>
          <w:lang w:bidi="th-TH"/>
        </w:rPr>
        <w:t xml:space="preserve"> </w:t>
      </w:r>
      <w:r w:rsidR="00AF4FF9" w:rsidRPr="00F856E5">
        <w:rPr>
          <w:rFonts w:ascii="Arial Narrow" w:hAnsi="Arial Narrow" w:cs="Arial"/>
          <w:szCs w:val="22"/>
        </w:rPr>
        <w:t xml:space="preserve">Es el Sistema Electrónico para la Contratación Pública, al cual se ingresa a través de </w:t>
      </w:r>
      <w:hyperlink r:id="rId8" w:history="1">
        <w:r w:rsidR="00AF4FF9" w:rsidRPr="00F856E5">
          <w:rPr>
            <w:rStyle w:val="Hipervnculo"/>
            <w:rFonts w:ascii="Arial Narrow" w:hAnsi="Arial Narrow" w:cs="Arial"/>
            <w:caps w:val="0"/>
            <w:color w:val="auto"/>
            <w:szCs w:val="22"/>
          </w:rPr>
          <w:t>www.colombiacompra.gov.co</w:t>
        </w:r>
      </w:hyperlink>
      <w:r w:rsidR="00AF4FF9" w:rsidRPr="00F856E5">
        <w:rPr>
          <w:rStyle w:val="Hipervnculo"/>
          <w:rFonts w:ascii="Arial Narrow" w:hAnsi="Arial Narrow" w:cs="Arial"/>
          <w:caps w:val="0"/>
          <w:color w:val="auto"/>
          <w:szCs w:val="22"/>
        </w:rPr>
        <w:t>/secop-ii</w:t>
      </w:r>
      <w:r w:rsidR="00AF4FF9" w:rsidRPr="00F856E5">
        <w:rPr>
          <w:rStyle w:val="Hipervnculo"/>
          <w:rFonts w:ascii="Arial Narrow" w:hAnsi="Arial Narrow" w:cs="Arial"/>
          <w:color w:val="auto"/>
          <w:szCs w:val="22"/>
        </w:rPr>
        <w:t xml:space="preserve">, </w:t>
      </w:r>
      <w:r w:rsidR="00AF4FF9" w:rsidRPr="00F856E5">
        <w:rPr>
          <w:rStyle w:val="Hipervnculo"/>
          <w:rFonts w:ascii="Arial Narrow" w:hAnsi="Arial Narrow" w:cs="Arial"/>
          <w:caps w:val="0"/>
          <w:color w:val="auto"/>
          <w:szCs w:val="22"/>
        </w:rPr>
        <w:t>el cual funciona de manera transaccional para la adquisición de bienes y servicios en sentido amplio</w:t>
      </w:r>
      <w:r w:rsidRPr="00F856E5">
        <w:rPr>
          <w:rFonts w:ascii="Arial Narrow" w:hAnsi="Arial Narrow"/>
          <w:szCs w:val="22"/>
        </w:rPr>
        <w:t xml:space="preserve"> </w:t>
      </w:r>
      <w:r w:rsidRPr="00F856E5">
        <w:rPr>
          <w:rFonts w:ascii="Arial Narrow" w:hAnsi="Arial Narrow"/>
          <w:szCs w:val="22"/>
          <w:lang w:bidi="th-TH"/>
        </w:rPr>
        <w:t xml:space="preserve"> </w:t>
      </w:r>
    </w:p>
    <w:p w14:paraId="0B5B013C" w14:textId="77777777" w:rsidR="00636BF8" w:rsidRPr="00F856E5" w:rsidRDefault="00636BF8" w:rsidP="008B0B0E">
      <w:pPr>
        <w:rPr>
          <w:rFonts w:ascii="Arial Narrow" w:hAnsi="Arial Narrow"/>
          <w:szCs w:val="22"/>
          <w:lang w:bidi="th-TH"/>
        </w:rPr>
      </w:pPr>
    </w:p>
    <w:p w14:paraId="3D4B0BE0" w14:textId="77777777" w:rsidR="000C675C" w:rsidRPr="00F856E5" w:rsidRDefault="00285848" w:rsidP="00E503E0">
      <w:pPr>
        <w:pStyle w:val="Prrafodelista"/>
        <w:numPr>
          <w:ilvl w:val="1"/>
          <w:numId w:val="6"/>
        </w:numPr>
        <w:ind w:left="0" w:firstLine="0"/>
        <w:rPr>
          <w:rFonts w:ascii="Arial Narrow" w:hAnsi="Arial Narrow"/>
          <w:szCs w:val="22"/>
          <w:lang w:bidi="th-TH"/>
        </w:rPr>
      </w:pPr>
      <w:r w:rsidRPr="00F856E5">
        <w:rPr>
          <w:rFonts w:ascii="Arial Narrow" w:hAnsi="Arial Narrow"/>
          <w:b/>
          <w:szCs w:val="22"/>
          <w:lang w:bidi="th-TH"/>
        </w:rPr>
        <w:t xml:space="preserve">Costos de Participación </w:t>
      </w:r>
    </w:p>
    <w:p w14:paraId="0313693E" w14:textId="77777777" w:rsidR="000C675C" w:rsidRPr="00F856E5" w:rsidRDefault="000C675C" w:rsidP="008B0B0E">
      <w:pPr>
        <w:rPr>
          <w:rFonts w:ascii="Arial Narrow" w:eastAsia="Arial MT" w:hAnsi="Arial Narrow" w:cs="Arial MT"/>
          <w:color w:val="FF0000"/>
          <w:w w:val="80"/>
          <w:szCs w:val="22"/>
          <w:lang w:eastAsia="en-US"/>
        </w:rPr>
      </w:pPr>
    </w:p>
    <w:p w14:paraId="1AB93356" w14:textId="77777777" w:rsidR="00285848" w:rsidRPr="00F856E5" w:rsidRDefault="00285848" w:rsidP="008B0B0E">
      <w:pPr>
        <w:rPr>
          <w:rFonts w:ascii="Arial Narrow" w:hAnsi="Arial Narrow" w:cs="Arial"/>
          <w:szCs w:val="22"/>
        </w:rPr>
      </w:pPr>
      <w:r w:rsidRPr="00F856E5">
        <w:rPr>
          <w:rFonts w:ascii="Arial Narrow" w:hAnsi="Arial Narrow" w:cs="Arial"/>
          <w:szCs w:val="22"/>
        </w:rPr>
        <w:lastRenderedPageBreak/>
        <w:t>Cada proponente sufragará todos los costos</w:t>
      </w:r>
      <w:r w:rsidR="004E5BF3" w:rsidRPr="00F856E5">
        <w:rPr>
          <w:rFonts w:ascii="Arial Narrow" w:hAnsi="Arial Narrow" w:cs="Arial"/>
          <w:szCs w:val="22"/>
        </w:rPr>
        <w:t xml:space="preserve"> y demás conceptos</w:t>
      </w:r>
      <w:r w:rsidRPr="00F856E5">
        <w:rPr>
          <w:rFonts w:ascii="Arial Narrow" w:hAnsi="Arial Narrow" w:cs="Arial"/>
          <w:szCs w:val="22"/>
        </w:rPr>
        <w:t xml:space="preserve">, directos </w:t>
      </w:r>
      <w:r w:rsidR="004E5BF3" w:rsidRPr="00F856E5">
        <w:rPr>
          <w:rFonts w:ascii="Arial Narrow" w:hAnsi="Arial Narrow" w:cs="Arial"/>
          <w:szCs w:val="22"/>
        </w:rPr>
        <w:t xml:space="preserve">e </w:t>
      </w:r>
      <w:r w:rsidRPr="00F856E5">
        <w:rPr>
          <w:rFonts w:ascii="Arial Narrow" w:hAnsi="Arial Narrow" w:cs="Arial"/>
          <w:szCs w:val="22"/>
        </w:rPr>
        <w:t>indirectos, relacionados con la preparación y presentación de su propuesta. La UBPD no será responsable de dichos costos</w:t>
      </w:r>
      <w:r w:rsidR="004E5BF3" w:rsidRPr="00F856E5">
        <w:rPr>
          <w:rFonts w:ascii="Arial Narrow" w:hAnsi="Arial Narrow" w:cs="Arial"/>
          <w:szCs w:val="22"/>
        </w:rPr>
        <w:t xml:space="preserve"> y conceptos</w:t>
      </w:r>
      <w:r w:rsidRPr="00F856E5">
        <w:rPr>
          <w:rFonts w:ascii="Arial Narrow" w:hAnsi="Arial Narrow" w:cs="Arial"/>
          <w:szCs w:val="22"/>
        </w:rPr>
        <w:t>, cualquiera que sea el resultado de</w:t>
      </w:r>
      <w:r w:rsidR="004E5BF3" w:rsidRPr="00F856E5">
        <w:rPr>
          <w:rFonts w:ascii="Arial Narrow" w:hAnsi="Arial Narrow" w:cs="Arial"/>
          <w:szCs w:val="22"/>
        </w:rPr>
        <w:t xml:space="preserve">l presente proceso de selección. </w:t>
      </w:r>
    </w:p>
    <w:p w14:paraId="4DF32C7B" w14:textId="77777777" w:rsidR="00255C5C" w:rsidRPr="00F856E5" w:rsidRDefault="00255C5C" w:rsidP="008B0B0E">
      <w:pPr>
        <w:rPr>
          <w:rFonts w:ascii="Arial Narrow" w:hAnsi="Arial Narrow"/>
          <w:b/>
          <w:szCs w:val="22"/>
          <w:lang w:bidi="th-TH"/>
        </w:rPr>
      </w:pPr>
    </w:p>
    <w:p w14:paraId="04FE4B0C" w14:textId="77777777" w:rsidR="00285848" w:rsidRPr="00F856E5" w:rsidRDefault="00285848" w:rsidP="00E503E0">
      <w:pPr>
        <w:pStyle w:val="Prrafodelista"/>
        <w:numPr>
          <w:ilvl w:val="1"/>
          <w:numId w:val="6"/>
        </w:numPr>
        <w:ind w:left="0" w:firstLine="0"/>
        <w:rPr>
          <w:rFonts w:ascii="Arial Narrow" w:hAnsi="Arial Narrow"/>
          <w:b/>
          <w:szCs w:val="22"/>
          <w:lang w:bidi="th-TH"/>
        </w:rPr>
      </w:pPr>
      <w:r w:rsidRPr="00F856E5">
        <w:rPr>
          <w:rFonts w:ascii="Arial Narrow" w:hAnsi="Arial Narrow"/>
          <w:b/>
          <w:szCs w:val="22"/>
          <w:lang w:bidi="th-TH"/>
        </w:rPr>
        <w:t>Lucha contra la corrupción</w:t>
      </w:r>
    </w:p>
    <w:p w14:paraId="2A91AF1A" w14:textId="77777777" w:rsidR="006D0650" w:rsidRPr="00F856E5" w:rsidRDefault="006D0650" w:rsidP="008B0B0E">
      <w:pPr>
        <w:pStyle w:val="Prrafodelista"/>
        <w:ind w:left="0"/>
        <w:rPr>
          <w:rFonts w:ascii="Arial Narrow" w:hAnsi="Arial Narrow"/>
          <w:b/>
          <w:szCs w:val="22"/>
          <w:lang w:bidi="th-TH"/>
        </w:rPr>
      </w:pPr>
    </w:p>
    <w:p w14:paraId="31F74493" w14:textId="77777777" w:rsidR="00C21127" w:rsidRPr="00F856E5" w:rsidRDefault="00C21127" w:rsidP="008B0B0E">
      <w:pPr>
        <w:rPr>
          <w:rFonts w:ascii="Arial Narrow" w:hAnsi="Arial Narrow" w:cs="Arial"/>
          <w:szCs w:val="22"/>
        </w:rPr>
      </w:pPr>
      <w:r w:rsidRPr="00F856E5">
        <w:rPr>
          <w:rFonts w:ascii="Arial Narrow" w:hAnsi="Arial Narrow" w:cs="Arial"/>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9" w:history="1">
        <w:r w:rsidRPr="00F856E5">
          <w:rPr>
            <w:rFonts w:ascii="Arial Narrow" w:hAnsi="Arial Narrow" w:cs="Arial"/>
            <w:szCs w:val="22"/>
          </w:rPr>
          <w:t>presidencia.gov.co</w:t>
        </w:r>
      </w:hyperlink>
      <w:r w:rsidRPr="00F856E5">
        <w:rPr>
          <w:rFonts w:ascii="Arial Narrow" w:hAnsi="Arial Narrow" w:cs="Arial"/>
          <w:szCs w:val="22"/>
        </w:rPr>
        <w:t xml:space="preserve">; al sitio de denuncias de la secretaría, en el portal de internet: </w:t>
      </w:r>
      <w:hyperlink r:id="rId10" w:history="1">
        <w:r w:rsidRPr="00F856E5">
          <w:rPr>
            <w:rFonts w:ascii="Arial Narrow" w:hAnsi="Arial Narrow" w:cs="Arial"/>
            <w:szCs w:val="22"/>
          </w:rPr>
          <w:t>http://www.secretariatransparencia.gov.co/atencion/paginas/denuncie.aspx</w:t>
        </w:r>
      </w:hyperlink>
      <w:r w:rsidRPr="00F856E5">
        <w:rPr>
          <w:rFonts w:ascii="Arial Narrow" w:hAnsi="Arial Narrow" w:cs="Arial"/>
          <w:szCs w:val="22"/>
        </w:rPr>
        <w:t xml:space="preserve">; o por correspondencia o personalmente, en la dirección Calle 7 No. 6-54, Bogotá, D.C. </w:t>
      </w:r>
    </w:p>
    <w:p w14:paraId="760E83DB" w14:textId="77777777" w:rsidR="00285848" w:rsidRPr="00F856E5" w:rsidRDefault="00285848" w:rsidP="008B0B0E">
      <w:pPr>
        <w:rPr>
          <w:rFonts w:ascii="Arial Narrow" w:hAnsi="Arial Narrow" w:cs="Garamond"/>
          <w:szCs w:val="22"/>
        </w:rPr>
      </w:pPr>
    </w:p>
    <w:p w14:paraId="25E55B33" w14:textId="77777777" w:rsidR="00285848" w:rsidRPr="00F856E5" w:rsidRDefault="00285848" w:rsidP="00E503E0">
      <w:pPr>
        <w:pStyle w:val="Prrafodelista"/>
        <w:numPr>
          <w:ilvl w:val="1"/>
          <w:numId w:val="6"/>
        </w:numPr>
        <w:ind w:left="0" w:firstLine="0"/>
        <w:rPr>
          <w:rFonts w:ascii="Arial Narrow" w:hAnsi="Arial Narrow"/>
          <w:b/>
          <w:szCs w:val="22"/>
          <w:lang w:bidi="th-TH"/>
        </w:rPr>
      </w:pPr>
      <w:r w:rsidRPr="00F856E5">
        <w:rPr>
          <w:rFonts w:ascii="Arial Narrow" w:hAnsi="Arial Narrow"/>
          <w:b/>
          <w:szCs w:val="22"/>
          <w:lang w:bidi="th-TH"/>
        </w:rPr>
        <w:t>Veedurías ciudadanas</w:t>
      </w:r>
    </w:p>
    <w:p w14:paraId="6AE88A11" w14:textId="77777777" w:rsidR="00285848" w:rsidRPr="00F856E5" w:rsidRDefault="00285848" w:rsidP="008B0B0E">
      <w:pPr>
        <w:rPr>
          <w:rFonts w:ascii="Arial Narrow" w:hAnsi="Arial Narrow"/>
          <w:szCs w:val="22"/>
          <w:lang w:eastAsia="es-CO"/>
        </w:rPr>
      </w:pPr>
    </w:p>
    <w:p w14:paraId="7605A682" w14:textId="77777777" w:rsidR="00285848" w:rsidRPr="00F856E5" w:rsidRDefault="00285848" w:rsidP="008B0B0E">
      <w:pPr>
        <w:rPr>
          <w:rFonts w:ascii="Arial Narrow" w:hAnsi="Arial Narrow" w:cs="Arial"/>
          <w:szCs w:val="22"/>
        </w:rPr>
      </w:pPr>
      <w:r w:rsidRPr="00F856E5">
        <w:rPr>
          <w:rFonts w:ascii="Arial Narrow" w:hAnsi="Arial Narrow" w:cs="Arial"/>
          <w:szCs w:val="22"/>
        </w:rPr>
        <w:t xml:space="preserve">De conformidad con el inciso tercero del artículo 66 de la Ley 80 de 1993, la UBPD convoca a las veedurías ciudadanas para que realicen el control social al presente proceso de contratación, </w:t>
      </w:r>
      <w:r w:rsidR="00A72BDA" w:rsidRPr="00F856E5">
        <w:rPr>
          <w:rFonts w:ascii="Arial Narrow" w:hAnsi="Arial Narrow" w:cs="Arial"/>
          <w:szCs w:val="22"/>
        </w:rPr>
        <w:t>cuya información</w:t>
      </w:r>
      <w:r w:rsidRPr="00F856E5">
        <w:rPr>
          <w:rFonts w:ascii="Arial Narrow" w:hAnsi="Arial Narrow" w:cs="Arial"/>
          <w:szCs w:val="22"/>
        </w:rPr>
        <w:t xml:space="preserve"> se encuentra en la Secretaría General de la UBPD y en el Sistema SECOP II a través del Portal Único de Contratación </w:t>
      </w:r>
      <w:hyperlink r:id="rId11" w:history="1">
        <w:r w:rsidRPr="00F856E5">
          <w:rPr>
            <w:rFonts w:ascii="Arial Narrow" w:hAnsi="Arial Narrow" w:cs="Arial"/>
            <w:szCs w:val="22"/>
          </w:rPr>
          <w:t>www.colombiacompra.gov.co</w:t>
        </w:r>
      </w:hyperlink>
      <w:r w:rsidRPr="00F856E5">
        <w:rPr>
          <w:rFonts w:ascii="Arial Narrow" w:hAnsi="Arial Narrow" w:cs="Arial"/>
          <w:szCs w:val="22"/>
        </w:rPr>
        <w:t>.</w:t>
      </w:r>
    </w:p>
    <w:p w14:paraId="51D1BEA3" w14:textId="77777777" w:rsidR="00285848" w:rsidRPr="00F856E5" w:rsidRDefault="00285848" w:rsidP="008B0B0E">
      <w:pPr>
        <w:rPr>
          <w:rFonts w:ascii="Arial Narrow" w:hAnsi="Arial Narrow"/>
          <w:szCs w:val="22"/>
          <w:lang w:bidi="th-TH"/>
        </w:rPr>
      </w:pPr>
    </w:p>
    <w:p w14:paraId="768B6554" w14:textId="77777777" w:rsidR="00285848" w:rsidRPr="00F856E5" w:rsidRDefault="00285848" w:rsidP="00E503E0">
      <w:pPr>
        <w:pStyle w:val="Prrafodelista"/>
        <w:numPr>
          <w:ilvl w:val="1"/>
          <w:numId w:val="6"/>
        </w:numPr>
        <w:ind w:left="0" w:firstLine="0"/>
        <w:rPr>
          <w:rFonts w:ascii="Arial Narrow" w:hAnsi="Arial Narrow"/>
          <w:szCs w:val="22"/>
          <w:lang w:bidi="th-TH"/>
        </w:rPr>
      </w:pPr>
      <w:r w:rsidRPr="00F856E5">
        <w:rPr>
          <w:rFonts w:ascii="Arial Narrow" w:hAnsi="Arial Narrow"/>
          <w:b/>
          <w:szCs w:val="22"/>
          <w:lang w:bidi="th-TH"/>
        </w:rPr>
        <w:t xml:space="preserve"> Deberes de los Proponentes</w:t>
      </w:r>
    </w:p>
    <w:p w14:paraId="5CBB39DB" w14:textId="77777777" w:rsidR="00285848" w:rsidRPr="00F856E5" w:rsidRDefault="00285848" w:rsidP="008B0B0E">
      <w:pPr>
        <w:rPr>
          <w:rFonts w:ascii="Arial Narrow" w:hAnsi="Arial Narrow"/>
          <w:szCs w:val="22"/>
          <w:lang w:bidi="th-TH"/>
        </w:rPr>
      </w:pPr>
    </w:p>
    <w:p w14:paraId="15A76798" w14:textId="77777777" w:rsidR="00285848" w:rsidRPr="00F856E5" w:rsidRDefault="00285848" w:rsidP="00E503E0">
      <w:pPr>
        <w:pStyle w:val="Prrafodelista"/>
        <w:numPr>
          <w:ilvl w:val="2"/>
          <w:numId w:val="6"/>
        </w:numPr>
        <w:ind w:left="0" w:firstLine="0"/>
        <w:rPr>
          <w:rFonts w:ascii="Arial Narrow" w:hAnsi="Arial Narrow" w:cs="Arial"/>
          <w:szCs w:val="22"/>
        </w:rPr>
      </w:pPr>
      <w:r w:rsidRPr="00F856E5">
        <w:rPr>
          <w:rFonts w:ascii="Arial Narrow" w:hAnsi="Arial Narrow" w:cs="Arial"/>
          <w:szCs w:val="22"/>
        </w:rPr>
        <w:t>En virtud del presente proceso los proponentes deberán conocer en su totalidad las condiciones de la plataforma transaccional para la presentación de sus ofertas y cualquier solicitud en cualquiera de las etapas del proceso (conocer y aplicar los Manuales, Guías e Instructivos del SECOP II – Plataforma Transaccional</w:t>
      </w:r>
      <w:r w:rsidR="003C334D" w:rsidRPr="00F856E5">
        <w:rPr>
          <w:rFonts w:ascii="Arial Narrow" w:hAnsi="Arial Narrow" w:cs="Arial"/>
          <w:szCs w:val="22"/>
        </w:rPr>
        <w:t xml:space="preserve"> CCE</w:t>
      </w:r>
      <w:r w:rsidRPr="00F856E5">
        <w:rPr>
          <w:rFonts w:ascii="Arial Narrow" w:hAnsi="Arial Narrow" w:cs="Arial"/>
          <w:szCs w:val="22"/>
        </w:rPr>
        <w:t>).</w:t>
      </w:r>
    </w:p>
    <w:p w14:paraId="523DEE4F" w14:textId="77777777" w:rsidR="008E4915" w:rsidRPr="00F856E5" w:rsidRDefault="008E4915" w:rsidP="008B0B0E">
      <w:pPr>
        <w:rPr>
          <w:rFonts w:ascii="Arial Narrow" w:hAnsi="Arial Narrow"/>
          <w:szCs w:val="22"/>
          <w:lang w:bidi="th-TH"/>
        </w:rPr>
      </w:pPr>
    </w:p>
    <w:p w14:paraId="2CEC4077" w14:textId="77777777" w:rsidR="00285848" w:rsidRPr="00F856E5" w:rsidRDefault="00285848" w:rsidP="00E503E0">
      <w:pPr>
        <w:pStyle w:val="Prrafodelista"/>
        <w:numPr>
          <w:ilvl w:val="2"/>
          <w:numId w:val="6"/>
        </w:numPr>
        <w:ind w:left="0" w:firstLine="0"/>
        <w:rPr>
          <w:rFonts w:ascii="Arial Narrow" w:hAnsi="Arial Narrow" w:cs="Arial"/>
          <w:szCs w:val="22"/>
        </w:rPr>
      </w:pPr>
      <w:r w:rsidRPr="00F856E5">
        <w:rPr>
          <w:rFonts w:ascii="Arial Narrow" w:hAnsi="Arial Narrow" w:cs="Arial"/>
          <w:szCs w:val="22"/>
        </w:rPr>
        <w:t xml:space="preserve">Los proponentes deberán actuar con lealtad </w:t>
      </w:r>
      <w:r w:rsidR="002227B9" w:rsidRPr="00F856E5">
        <w:rPr>
          <w:rFonts w:ascii="Arial Narrow" w:hAnsi="Arial Narrow" w:cs="Arial"/>
          <w:szCs w:val="22"/>
        </w:rPr>
        <w:t xml:space="preserve">con los </w:t>
      </w:r>
      <w:r w:rsidRPr="00F856E5">
        <w:rPr>
          <w:rFonts w:ascii="Arial Narrow" w:hAnsi="Arial Narrow" w:cs="Arial"/>
          <w:szCs w:val="22"/>
        </w:rPr>
        <w:t>demás proponentes,</w:t>
      </w:r>
      <w:r w:rsidR="002227B9" w:rsidRPr="00F856E5">
        <w:rPr>
          <w:rFonts w:ascii="Arial Narrow" w:hAnsi="Arial Narrow" w:cs="Arial"/>
          <w:szCs w:val="22"/>
        </w:rPr>
        <w:t xml:space="preserve"> y</w:t>
      </w:r>
      <w:r w:rsidRPr="00F856E5">
        <w:rPr>
          <w:rFonts w:ascii="Arial Narrow" w:hAnsi="Arial Narrow" w:cs="Arial"/>
          <w:szCs w:val="22"/>
        </w:rPr>
        <w:t xml:space="preserve"> </w:t>
      </w:r>
      <w:r w:rsidR="002227B9" w:rsidRPr="00F856E5">
        <w:rPr>
          <w:rFonts w:ascii="Arial Narrow" w:hAnsi="Arial Narrow" w:cs="Arial"/>
          <w:szCs w:val="22"/>
        </w:rPr>
        <w:t xml:space="preserve">con </w:t>
      </w:r>
      <w:r w:rsidRPr="00F856E5">
        <w:rPr>
          <w:rFonts w:ascii="Arial Narrow" w:hAnsi="Arial Narrow" w:cs="Arial"/>
          <w:szCs w:val="22"/>
        </w:rPr>
        <w:t xml:space="preserve">la UBPD. Por lo tanto, se abstendrán de utilizar herramientas o mecanismos para dilatar el proceso de selección o la decisión de aceptación </w:t>
      </w:r>
      <w:r w:rsidR="002227B9" w:rsidRPr="00F856E5">
        <w:rPr>
          <w:rFonts w:ascii="Arial Narrow" w:hAnsi="Arial Narrow" w:cs="Arial"/>
          <w:szCs w:val="22"/>
        </w:rPr>
        <w:t>de la oferta.</w:t>
      </w:r>
    </w:p>
    <w:p w14:paraId="7E71E10E" w14:textId="77777777" w:rsidR="008E4915" w:rsidRPr="00F856E5" w:rsidRDefault="008E4915" w:rsidP="008B0B0E">
      <w:pPr>
        <w:rPr>
          <w:rFonts w:ascii="Arial Narrow" w:hAnsi="Arial Narrow"/>
          <w:szCs w:val="22"/>
          <w:lang w:bidi="th-TH"/>
        </w:rPr>
      </w:pPr>
    </w:p>
    <w:p w14:paraId="71D3CF64" w14:textId="77777777" w:rsidR="00285848" w:rsidRPr="00F856E5" w:rsidRDefault="00285848" w:rsidP="00E503E0">
      <w:pPr>
        <w:pStyle w:val="Prrafodelista"/>
        <w:numPr>
          <w:ilvl w:val="2"/>
          <w:numId w:val="6"/>
        </w:numPr>
        <w:ind w:left="0" w:firstLine="0"/>
        <w:rPr>
          <w:rFonts w:ascii="Arial Narrow" w:hAnsi="Arial Narrow" w:cs="Arial"/>
          <w:szCs w:val="22"/>
        </w:rPr>
      </w:pPr>
      <w:r w:rsidRPr="00F856E5">
        <w:rPr>
          <w:rFonts w:ascii="Arial Narrow" w:hAnsi="Arial Narrow" w:cs="Arial"/>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65C83287" w14:textId="77777777" w:rsidR="00285848" w:rsidRPr="00F856E5" w:rsidRDefault="00285848" w:rsidP="008B0B0E">
      <w:pPr>
        <w:rPr>
          <w:rFonts w:ascii="Arial Narrow" w:hAnsi="Arial Narrow" w:cs="Arial"/>
          <w:szCs w:val="22"/>
        </w:rPr>
      </w:pPr>
    </w:p>
    <w:p w14:paraId="4C4740FB" w14:textId="77777777" w:rsidR="00FB3325" w:rsidRPr="00F856E5" w:rsidRDefault="00FB3325" w:rsidP="00E503E0">
      <w:pPr>
        <w:pStyle w:val="Prrafodelista"/>
        <w:numPr>
          <w:ilvl w:val="1"/>
          <w:numId w:val="6"/>
        </w:numPr>
        <w:ind w:left="0" w:firstLine="0"/>
        <w:rPr>
          <w:rFonts w:ascii="Arial Narrow" w:hAnsi="Arial Narrow"/>
          <w:b/>
          <w:szCs w:val="22"/>
        </w:rPr>
      </w:pPr>
      <w:r w:rsidRPr="00F856E5">
        <w:rPr>
          <w:rFonts w:ascii="Arial Narrow" w:hAnsi="Arial Narrow"/>
          <w:b/>
          <w:szCs w:val="22"/>
        </w:rPr>
        <w:t xml:space="preserve">Cronograma del proceso de selección </w:t>
      </w:r>
    </w:p>
    <w:p w14:paraId="6494B226" w14:textId="77777777" w:rsidR="00FB3325" w:rsidRPr="00F856E5" w:rsidRDefault="00FB3325" w:rsidP="008B0B0E">
      <w:pPr>
        <w:tabs>
          <w:tab w:val="left" w:pos="1704"/>
        </w:tabs>
        <w:rPr>
          <w:rFonts w:ascii="Arial Narrow" w:hAnsi="Arial Narrow"/>
          <w:szCs w:val="22"/>
        </w:rPr>
      </w:pPr>
    </w:p>
    <w:p w14:paraId="37835B42" w14:textId="77777777" w:rsidR="00FB3325" w:rsidRPr="00F856E5" w:rsidRDefault="00FB3325" w:rsidP="008B0B0E">
      <w:pPr>
        <w:rPr>
          <w:rFonts w:ascii="Arial Narrow" w:eastAsia="Arial MT" w:hAnsi="Arial Narrow" w:cs="Arial MT"/>
          <w:w w:val="80"/>
          <w:szCs w:val="22"/>
          <w:lang w:eastAsia="en-US"/>
        </w:rPr>
      </w:pPr>
      <w:r w:rsidRPr="00F856E5">
        <w:rPr>
          <w:rFonts w:ascii="Arial Narrow" w:hAnsi="Arial Narrow" w:cs="Arial"/>
          <w:szCs w:val="22"/>
        </w:rPr>
        <w:t xml:space="preserve">Los interesados en el proceso de selección deberán verificar el cronograma del proceso a través de la plataforma transaccional </w:t>
      </w:r>
      <w:r w:rsidR="009907F8" w:rsidRPr="00F856E5">
        <w:rPr>
          <w:rFonts w:ascii="Arial Narrow" w:hAnsi="Arial Narrow" w:cs="Arial"/>
          <w:szCs w:val="22"/>
        </w:rPr>
        <w:t>SECOP</w:t>
      </w:r>
      <w:r w:rsidRPr="00F856E5">
        <w:rPr>
          <w:rFonts w:ascii="Arial Narrow" w:hAnsi="Arial Narrow" w:cs="Arial"/>
          <w:szCs w:val="22"/>
        </w:rPr>
        <w:t xml:space="preserve"> II</w:t>
      </w:r>
      <w:r w:rsidRPr="00F856E5">
        <w:rPr>
          <w:rFonts w:ascii="Arial Narrow" w:eastAsia="Arial MT" w:hAnsi="Arial Narrow" w:cs="Arial MT"/>
          <w:w w:val="80"/>
          <w:szCs w:val="22"/>
          <w:lang w:eastAsia="en-US"/>
        </w:rPr>
        <w:t>.</w:t>
      </w:r>
    </w:p>
    <w:p w14:paraId="4550CBB1" w14:textId="77777777" w:rsidR="002B580B" w:rsidRPr="00F856E5" w:rsidRDefault="002B580B" w:rsidP="008B0B0E">
      <w:pPr>
        <w:rPr>
          <w:rFonts w:ascii="Arial Narrow" w:hAnsi="Arial Narrow"/>
          <w:bCs/>
          <w:szCs w:val="22"/>
        </w:rPr>
      </w:pPr>
    </w:p>
    <w:p w14:paraId="47A3218A" w14:textId="77777777" w:rsidR="00A83460" w:rsidRPr="00F856E5" w:rsidRDefault="00A83460" w:rsidP="00E503E0">
      <w:pPr>
        <w:pStyle w:val="Prrafodelista"/>
        <w:numPr>
          <w:ilvl w:val="1"/>
          <w:numId w:val="6"/>
        </w:numPr>
        <w:ind w:left="0" w:firstLine="0"/>
        <w:rPr>
          <w:rFonts w:ascii="Arial Narrow" w:hAnsi="Arial Narrow"/>
          <w:b/>
          <w:szCs w:val="22"/>
        </w:rPr>
      </w:pPr>
      <w:r w:rsidRPr="00F856E5">
        <w:rPr>
          <w:rFonts w:ascii="Arial Narrow" w:hAnsi="Arial Narrow"/>
          <w:b/>
          <w:szCs w:val="22"/>
        </w:rPr>
        <w:t>Documentos y correspondencia</w:t>
      </w:r>
    </w:p>
    <w:p w14:paraId="584A759C" w14:textId="77777777" w:rsidR="008B0B0E" w:rsidRPr="00F856E5" w:rsidRDefault="008B0B0E" w:rsidP="008B0B0E">
      <w:pPr>
        <w:rPr>
          <w:rFonts w:ascii="Arial Narrow" w:hAnsi="Arial Narrow" w:cs="Arial"/>
          <w:szCs w:val="22"/>
        </w:rPr>
      </w:pPr>
    </w:p>
    <w:p w14:paraId="3B8ED0A4" w14:textId="77777777" w:rsidR="00A83460" w:rsidRPr="00F856E5" w:rsidRDefault="00A83460" w:rsidP="008B0B0E">
      <w:pPr>
        <w:rPr>
          <w:rFonts w:ascii="Arial Narrow" w:hAnsi="Arial Narrow" w:cs="Arial"/>
          <w:szCs w:val="22"/>
        </w:rPr>
      </w:pPr>
      <w:r w:rsidRPr="00F856E5">
        <w:rPr>
          <w:rFonts w:ascii="Arial Narrow" w:hAnsi="Arial Narrow" w:cs="Arial"/>
          <w:szCs w:val="22"/>
        </w:rPr>
        <w:t xml:space="preserve">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w:t>
      </w:r>
    </w:p>
    <w:p w14:paraId="70E6FDCA" w14:textId="77777777" w:rsidR="002959ED" w:rsidRPr="00F856E5" w:rsidRDefault="002959ED" w:rsidP="008B0B0E">
      <w:pPr>
        <w:rPr>
          <w:rFonts w:ascii="Arial Narrow" w:hAnsi="Arial Narrow" w:cs="Arial"/>
          <w:szCs w:val="22"/>
        </w:rPr>
      </w:pPr>
    </w:p>
    <w:p w14:paraId="68A322E5" w14:textId="77777777" w:rsidR="002959ED" w:rsidRPr="00F856E5" w:rsidRDefault="002959ED" w:rsidP="008B0B0E">
      <w:pPr>
        <w:pStyle w:val="TableParagraph"/>
        <w:jc w:val="both"/>
        <w:rPr>
          <w:rFonts w:eastAsia="Times New Roman" w:cs="Arial"/>
          <w:lang w:eastAsia="es-ES"/>
        </w:rPr>
      </w:pPr>
      <w:r w:rsidRPr="00F856E5">
        <w:rPr>
          <w:rFonts w:eastAsia="Times New Roman" w:cs="Arial"/>
          <w:lang w:eastAsia="es-ES"/>
        </w:rPr>
        <w:t>Toda consulta u observación, debe formularse por escrito, en los medios establecidos por la plataforma para tal fin.</w:t>
      </w:r>
    </w:p>
    <w:p w14:paraId="557E966A" w14:textId="77777777" w:rsidR="002959ED" w:rsidRPr="00F856E5" w:rsidRDefault="002959ED" w:rsidP="008B0B0E">
      <w:pPr>
        <w:pStyle w:val="TableParagraph"/>
        <w:jc w:val="both"/>
      </w:pPr>
    </w:p>
    <w:p w14:paraId="745D3792" w14:textId="77777777" w:rsidR="002959ED" w:rsidRPr="00F856E5" w:rsidRDefault="002959ED" w:rsidP="008B0B0E">
      <w:pPr>
        <w:pStyle w:val="TableParagraph"/>
        <w:jc w:val="both"/>
        <w:rPr>
          <w:rFonts w:eastAsia="Times New Roman" w:cs="Arial"/>
          <w:b/>
          <w:bCs/>
          <w:u w:val="single"/>
          <w:lang w:eastAsia="es-ES"/>
        </w:rPr>
      </w:pPr>
      <w:r w:rsidRPr="00F856E5">
        <w:rPr>
          <w:rFonts w:eastAsia="Times New Roman" w:cs="Arial"/>
          <w:b/>
          <w:bCs/>
          <w:u w:val="single"/>
          <w:lang w:eastAsia="es-ES"/>
        </w:rPr>
        <w:lastRenderedPageBreak/>
        <w:t>ÚNICAMENTE SE ATENDERÁN CONSULTAS A TRAVÉS DE LA PLATAFORMA TRANSACCIONAL SECOP II, EN CONSECUENCIA; EN NINGÚN CASO LA UBPD, ATENDERÁ CONSULTAS U OBSERVACIONES POR OTRO MEDIO.</w:t>
      </w:r>
    </w:p>
    <w:p w14:paraId="3729DECA" w14:textId="77777777" w:rsidR="002959ED" w:rsidRPr="00F856E5" w:rsidRDefault="002959ED" w:rsidP="008B0B0E">
      <w:pPr>
        <w:rPr>
          <w:rFonts w:ascii="Arial Narrow" w:hAnsi="Arial Narrow" w:cs="Arial"/>
          <w:b/>
          <w:bCs/>
          <w:szCs w:val="22"/>
          <w:u w:val="single"/>
        </w:rPr>
      </w:pPr>
    </w:p>
    <w:p w14:paraId="5C54C3DF" w14:textId="77777777" w:rsidR="002959ED" w:rsidRPr="00F856E5" w:rsidRDefault="002959ED" w:rsidP="008B0B0E">
      <w:pPr>
        <w:rPr>
          <w:rFonts w:ascii="Arial Narrow" w:hAnsi="Arial Narrow" w:cs="Arial"/>
          <w:szCs w:val="22"/>
        </w:rPr>
      </w:pPr>
      <w:r w:rsidRPr="00F856E5">
        <w:rPr>
          <w:rFonts w:ascii="Arial Narrow" w:hAnsi="Arial Narrow" w:cs="Arial"/>
          <w:b/>
          <w:bCs/>
          <w:szCs w:val="22"/>
          <w:u w:val="single"/>
        </w:rPr>
        <w:t>ES RESPONSABILIDAD DE LOS OFERENTES CONSULTAR DE MANERA PERMANENTE LA PÁGINA MENCIONADA, PARA CONOCER LAS ACTUACIONES DURANTE LAS DIFERENTES FASES DEL PROCESO.</w:t>
      </w:r>
    </w:p>
    <w:p w14:paraId="3AEB2FB5" w14:textId="77777777" w:rsidR="00A83460" w:rsidRPr="00F856E5" w:rsidRDefault="00A83460" w:rsidP="008B0B0E">
      <w:pPr>
        <w:rPr>
          <w:rFonts w:ascii="Arial Narrow" w:hAnsi="Arial Narrow"/>
          <w:szCs w:val="22"/>
          <w:lang w:bidi="th-TH"/>
        </w:rPr>
      </w:pPr>
    </w:p>
    <w:p w14:paraId="6B920998" w14:textId="77777777" w:rsidR="00A83460" w:rsidRPr="00F856E5" w:rsidRDefault="00A83460" w:rsidP="008B0B0E">
      <w:pPr>
        <w:rPr>
          <w:rFonts w:ascii="Arial Narrow" w:hAnsi="Arial Narrow" w:cs="Arial"/>
          <w:szCs w:val="22"/>
        </w:rPr>
      </w:pPr>
      <w:r w:rsidRPr="00F856E5">
        <w:rPr>
          <w:rFonts w:ascii="Arial Narrow" w:hAnsi="Arial Narrow" w:cs="Arial"/>
          <w:szCs w:val="22"/>
        </w:rPr>
        <w:t>Si se recibe una o varias solicitudes efectuadas por fuera de la plataforma transaccional del SECOP II, tendrán el tratamiento previsto en las disposiciones constitucionales y legales vigentes referidas al derecho de petición.</w:t>
      </w:r>
    </w:p>
    <w:p w14:paraId="5C86FA10" w14:textId="77777777" w:rsidR="00A83460" w:rsidRPr="00F856E5" w:rsidRDefault="00A83460" w:rsidP="008B0B0E">
      <w:pPr>
        <w:rPr>
          <w:rFonts w:ascii="Arial Narrow" w:hAnsi="Arial Narrow" w:cs="Arial"/>
          <w:szCs w:val="22"/>
        </w:rPr>
      </w:pPr>
    </w:p>
    <w:p w14:paraId="41341CBE" w14:textId="77777777" w:rsidR="00A83460" w:rsidRPr="00F856E5" w:rsidRDefault="00A83460" w:rsidP="008B0B0E">
      <w:pPr>
        <w:rPr>
          <w:rFonts w:ascii="Arial Narrow" w:hAnsi="Arial Narrow" w:cs="Arial"/>
          <w:szCs w:val="22"/>
        </w:rPr>
      </w:pPr>
      <w:r w:rsidRPr="00F856E5">
        <w:rPr>
          <w:rFonts w:ascii="Arial Narrow" w:hAnsi="Arial Narrow" w:cs="Arial"/>
          <w:szCs w:val="22"/>
        </w:rPr>
        <w:t>Los interesados o proponentes deberán tener en cuenta que los documentos requeridos en virtud del proceso se deberán aportar completos, legibles y ser de fácil comprensión.</w:t>
      </w:r>
    </w:p>
    <w:p w14:paraId="073F7234" w14:textId="77777777" w:rsidR="00A83460" w:rsidRPr="00F856E5" w:rsidRDefault="00A83460" w:rsidP="008B0B0E">
      <w:pPr>
        <w:rPr>
          <w:rFonts w:ascii="Arial Narrow" w:hAnsi="Arial Narrow" w:cs="Arial"/>
          <w:szCs w:val="22"/>
        </w:rPr>
      </w:pPr>
    </w:p>
    <w:p w14:paraId="280CEBD1" w14:textId="77777777" w:rsidR="00A83460" w:rsidRPr="00F856E5" w:rsidRDefault="00A83460" w:rsidP="008B0B0E">
      <w:pPr>
        <w:rPr>
          <w:rFonts w:ascii="Arial Narrow" w:hAnsi="Arial Narrow" w:cs="Arial"/>
          <w:szCs w:val="22"/>
        </w:rPr>
      </w:pPr>
      <w:r w:rsidRPr="00F856E5">
        <w:rPr>
          <w:rFonts w:ascii="Arial Narrow" w:hAnsi="Arial Narrow" w:cs="Arial"/>
          <w:szCs w:val="22"/>
        </w:rPr>
        <w:t xml:space="preserve">Así mismo se advierte que la propuesta se deberá presentar conforme a lo establecido en la plataforma transaccional SECOP II, según corresponda y lo dispuesto en este documento. </w:t>
      </w:r>
    </w:p>
    <w:p w14:paraId="12BF69E0" w14:textId="77777777" w:rsidR="00A83460" w:rsidRPr="00F856E5" w:rsidRDefault="00A83460" w:rsidP="008B0B0E">
      <w:pPr>
        <w:rPr>
          <w:rFonts w:ascii="Arial Narrow" w:hAnsi="Arial Narrow" w:cs="Arial"/>
          <w:szCs w:val="22"/>
        </w:rPr>
      </w:pPr>
    </w:p>
    <w:p w14:paraId="544D6BA6" w14:textId="77777777" w:rsidR="00C21127" w:rsidRPr="00F856E5" w:rsidRDefault="00C21127" w:rsidP="008B0B0E">
      <w:pPr>
        <w:rPr>
          <w:rFonts w:ascii="Arial Narrow" w:hAnsi="Arial Narrow" w:cs="Arial"/>
          <w:szCs w:val="22"/>
        </w:rPr>
      </w:pPr>
      <w:r w:rsidRPr="00F856E5">
        <w:rPr>
          <w:rFonts w:ascii="Arial Narrow" w:hAnsi="Arial Narrow" w:cs="Arial"/>
          <w:b/>
          <w:bCs/>
          <w:szCs w:val="22"/>
          <w:u w:val="single"/>
        </w:rPr>
        <w:t>Únicamente</w:t>
      </w:r>
      <w:r w:rsidRPr="00F856E5">
        <w:rPr>
          <w:rFonts w:ascii="Arial Narrow" w:hAnsi="Arial Narrow" w:cs="Arial"/>
          <w:szCs w:val="22"/>
        </w:rPr>
        <w:t xml:space="preserve"> para efectos de los eventos descritos en el PROTOCOLO DE INDISPONIBILIDAD DEL SECOP II expedido por Colombia Compra Eficiente, la UBPD ha implementado el correo electrónico de contacto </w:t>
      </w:r>
      <w:hyperlink r:id="rId12" w:history="1">
        <w:r w:rsidRPr="00F856E5">
          <w:rPr>
            <w:rFonts w:ascii="Arial Narrow" w:hAnsi="Arial Narrow" w:cs="Arial"/>
            <w:b/>
            <w:bCs/>
            <w:szCs w:val="22"/>
            <w:u w:val="single"/>
          </w:rPr>
          <w:t>contratos@ubpdbusquedadesaparecidos.co</w:t>
        </w:r>
      </w:hyperlink>
      <w:r w:rsidRPr="00F856E5">
        <w:rPr>
          <w:rFonts w:ascii="Arial Narrow" w:hAnsi="Arial Narrow" w:cs="Arial"/>
          <w:szCs w:val="22"/>
        </w:rPr>
        <w:t>, como mecanismo de comunicación oficial ante una indisponibilidad de SECOP II.</w:t>
      </w:r>
    </w:p>
    <w:p w14:paraId="39279EC4" w14:textId="77777777" w:rsidR="00AD4674" w:rsidRPr="00F856E5" w:rsidRDefault="00AD4674" w:rsidP="008B0B0E">
      <w:pPr>
        <w:pStyle w:val="Textoindependiente"/>
        <w:rPr>
          <w:rFonts w:ascii="Arial Narrow" w:hAnsi="Arial Narrow"/>
          <w:b/>
          <w:sz w:val="22"/>
          <w:szCs w:val="22"/>
        </w:rPr>
      </w:pPr>
    </w:p>
    <w:p w14:paraId="4002886A" w14:textId="77777777" w:rsidR="00FB3325" w:rsidRPr="00F856E5" w:rsidRDefault="00FB3325" w:rsidP="00E503E0">
      <w:pPr>
        <w:pStyle w:val="Textoindependiente"/>
        <w:numPr>
          <w:ilvl w:val="1"/>
          <w:numId w:val="6"/>
        </w:numPr>
        <w:ind w:left="0" w:firstLine="0"/>
        <w:rPr>
          <w:rFonts w:ascii="Arial Narrow" w:hAnsi="Arial Narrow"/>
          <w:b/>
          <w:bCs/>
          <w:sz w:val="22"/>
          <w:szCs w:val="22"/>
          <w:lang w:val="es-MX"/>
        </w:rPr>
      </w:pPr>
      <w:r w:rsidRPr="00F856E5">
        <w:rPr>
          <w:rFonts w:ascii="Arial Narrow" w:hAnsi="Arial Narrow"/>
          <w:b/>
          <w:bCs/>
          <w:sz w:val="22"/>
          <w:szCs w:val="22"/>
          <w:lang w:val="es-MX"/>
        </w:rPr>
        <w:t>Presentación de Ofertas</w:t>
      </w:r>
    </w:p>
    <w:p w14:paraId="3C3821BA" w14:textId="77777777" w:rsidR="00AD4674" w:rsidRPr="00F856E5" w:rsidRDefault="00AD4674" w:rsidP="008B0B0E">
      <w:pPr>
        <w:pStyle w:val="Textoindependiente"/>
        <w:rPr>
          <w:rFonts w:ascii="Arial Narrow" w:hAnsi="Arial Narrow"/>
          <w:b/>
          <w:bCs/>
          <w:sz w:val="22"/>
          <w:szCs w:val="22"/>
        </w:rPr>
      </w:pPr>
    </w:p>
    <w:p w14:paraId="5072A088" w14:textId="77777777" w:rsidR="00FB3325" w:rsidRPr="00F856E5" w:rsidRDefault="00FB3325" w:rsidP="008B0B0E">
      <w:pPr>
        <w:rPr>
          <w:rFonts w:ascii="Arial Narrow" w:hAnsi="Arial Narrow" w:cs="Arial"/>
          <w:szCs w:val="22"/>
        </w:rPr>
      </w:pPr>
      <w:r w:rsidRPr="00F856E5">
        <w:rPr>
          <w:rFonts w:ascii="Arial Narrow" w:hAnsi="Arial Narrow" w:cs="Arial"/>
          <w:szCs w:val="22"/>
        </w:rPr>
        <w:t>Las ofertas deberán presentarse dentro del plazo señalado en el cronograma del presente proceso con la totalidad de los documentos previstos, a través de la plataforma transaccional del SECOP II.</w:t>
      </w:r>
    </w:p>
    <w:p w14:paraId="58855194" w14:textId="77777777" w:rsidR="00FB3325" w:rsidRPr="00F856E5" w:rsidRDefault="00FB3325" w:rsidP="008B0B0E">
      <w:pPr>
        <w:rPr>
          <w:rFonts w:ascii="Arial Narrow" w:hAnsi="Arial Narrow" w:cs="Arial"/>
          <w:szCs w:val="22"/>
        </w:rPr>
      </w:pPr>
    </w:p>
    <w:p w14:paraId="0D97823F" w14:textId="77777777" w:rsidR="00FB3325" w:rsidRPr="00F856E5" w:rsidRDefault="00FB3325" w:rsidP="008B0B0E">
      <w:pPr>
        <w:rPr>
          <w:rFonts w:ascii="Arial Narrow" w:hAnsi="Arial Narrow" w:cs="Arial"/>
          <w:szCs w:val="22"/>
        </w:rPr>
      </w:pPr>
      <w:r w:rsidRPr="00F856E5">
        <w:rPr>
          <w:rFonts w:ascii="Arial Narrow" w:hAnsi="Arial Narrow" w:cs="Arial"/>
          <w:szCs w:val="22"/>
        </w:rPr>
        <w:t xml:space="preserve">Las propuestas se presentarán a más tardar el día y hora del cierre señalados. Los proponentes deberán tener en cuenta que, vencida la fecha y hora para la presentación de las ofertas, la plataforma, no permitirá la presentación de las mismas. </w:t>
      </w:r>
    </w:p>
    <w:p w14:paraId="086C5872" w14:textId="77777777" w:rsidR="00FB3325" w:rsidRPr="00F856E5" w:rsidRDefault="00FB3325" w:rsidP="008B0B0E">
      <w:pPr>
        <w:rPr>
          <w:rFonts w:ascii="Arial Narrow" w:hAnsi="Arial Narrow" w:cs="Arial"/>
          <w:szCs w:val="22"/>
        </w:rPr>
      </w:pPr>
    </w:p>
    <w:p w14:paraId="3F89D1AD" w14:textId="77777777" w:rsidR="00FB3325" w:rsidRPr="00F856E5" w:rsidRDefault="00FB3325" w:rsidP="008B0B0E">
      <w:pPr>
        <w:rPr>
          <w:rFonts w:ascii="Arial Narrow" w:hAnsi="Arial Narrow" w:cs="Arial"/>
          <w:szCs w:val="22"/>
        </w:rPr>
      </w:pPr>
      <w:r w:rsidRPr="00F856E5">
        <w:rPr>
          <w:rFonts w:ascii="Arial Narrow" w:hAnsi="Arial Narrow" w:cs="Arial"/>
          <w:szCs w:val="22"/>
        </w:rPr>
        <w:t>En virtud de lo anterior, no se aceptarán propuestas enviadas o entregadas por medios distintos (correo, fax, radicadas en ventanillas)</w:t>
      </w:r>
      <w:r w:rsidR="00820E29" w:rsidRPr="00F856E5">
        <w:rPr>
          <w:rFonts w:ascii="Arial Narrow" w:hAnsi="Arial Narrow" w:cs="Arial"/>
          <w:szCs w:val="22"/>
        </w:rPr>
        <w:t xml:space="preserve"> o por fuera de los plazos señalados</w:t>
      </w:r>
      <w:r w:rsidRPr="00F856E5">
        <w:rPr>
          <w:rFonts w:ascii="Arial Narrow" w:hAnsi="Arial Narrow" w:cs="Arial"/>
          <w:szCs w:val="22"/>
        </w:rPr>
        <w:t>.</w:t>
      </w:r>
    </w:p>
    <w:p w14:paraId="253D9F88" w14:textId="77777777" w:rsidR="0024143D" w:rsidRPr="00F856E5" w:rsidRDefault="0024143D" w:rsidP="008B0B0E">
      <w:pPr>
        <w:contextualSpacing/>
        <w:rPr>
          <w:rFonts w:ascii="Arial Narrow" w:hAnsi="Arial Narrow" w:cs="Arial"/>
          <w:szCs w:val="22"/>
        </w:rPr>
      </w:pPr>
    </w:p>
    <w:p w14:paraId="481DFB66" w14:textId="77777777" w:rsidR="0024143D" w:rsidRPr="00F856E5" w:rsidRDefault="0024143D" w:rsidP="008B0B0E">
      <w:pPr>
        <w:rPr>
          <w:rFonts w:ascii="Arial Narrow" w:hAnsi="Arial Narrow" w:cs="Arial"/>
          <w:szCs w:val="22"/>
        </w:rPr>
      </w:pPr>
      <w:r w:rsidRPr="00F856E5">
        <w:rPr>
          <w:rFonts w:ascii="Arial Narrow" w:hAnsi="Arial Narrow" w:cs="Arial"/>
          <w:szCs w:val="22"/>
        </w:rPr>
        <w:t>Los “</w:t>
      </w:r>
      <w:r w:rsidRPr="00F856E5">
        <w:rPr>
          <w:rFonts w:ascii="Arial Narrow" w:hAnsi="Arial Narrow" w:cs="Arial"/>
          <w:i/>
          <w:iCs/>
          <w:szCs w:val="22"/>
        </w:rPr>
        <w:t>Requisitos habilitantes</w:t>
      </w:r>
      <w:r w:rsidRPr="00F856E5">
        <w:rPr>
          <w:rFonts w:ascii="Arial Narrow" w:hAnsi="Arial Narrow" w:cs="Arial"/>
          <w:szCs w:val="22"/>
        </w:rPr>
        <w:t>”, se deberán acreditar conforme se indica en la parte electrónica de</w:t>
      </w:r>
      <w:r w:rsidR="00F118CA" w:rsidRPr="00F856E5">
        <w:rPr>
          <w:rFonts w:ascii="Arial Narrow" w:hAnsi="Arial Narrow" w:cs="Arial"/>
          <w:szCs w:val="22"/>
        </w:rPr>
        <w:t xml:space="preserve"> </w:t>
      </w:r>
      <w:r w:rsidRPr="00F856E5">
        <w:rPr>
          <w:rFonts w:ascii="Arial Narrow" w:hAnsi="Arial Narrow" w:cs="Arial"/>
          <w:szCs w:val="22"/>
        </w:rPr>
        <w:t>l</w:t>
      </w:r>
      <w:r w:rsidR="00F118CA" w:rsidRPr="00F856E5">
        <w:rPr>
          <w:rFonts w:ascii="Arial Narrow" w:hAnsi="Arial Narrow" w:cs="Arial"/>
          <w:szCs w:val="22"/>
        </w:rPr>
        <w:t xml:space="preserve">a invitación pública </w:t>
      </w:r>
      <w:r w:rsidRPr="00F856E5">
        <w:rPr>
          <w:rFonts w:ascii="Arial Narrow" w:hAnsi="Arial Narrow" w:cs="Arial"/>
          <w:szCs w:val="22"/>
        </w:rPr>
        <w:t>y lo señalado en este documento, mediante la atención del cuestionario que se disponga para el efecto y/o aportando la documentación soporte correspondiente.</w:t>
      </w:r>
    </w:p>
    <w:p w14:paraId="41424D79" w14:textId="77777777" w:rsidR="00F118CA" w:rsidRPr="00F856E5" w:rsidRDefault="00F118CA" w:rsidP="008B0B0E">
      <w:pPr>
        <w:rPr>
          <w:rFonts w:ascii="Arial Narrow" w:eastAsia="Arial MT" w:hAnsi="Arial Narrow" w:cs="Arial MT"/>
          <w:w w:val="80"/>
          <w:szCs w:val="22"/>
          <w:lang w:eastAsia="en-US"/>
        </w:rPr>
      </w:pPr>
    </w:p>
    <w:p w14:paraId="27A2F77F" w14:textId="77777777" w:rsidR="0024143D" w:rsidRPr="00F856E5" w:rsidRDefault="0024143D" w:rsidP="008B0B0E">
      <w:pPr>
        <w:rPr>
          <w:rFonts w:ascii="Arial Narrow" w:hAnsi="Arial Narrow" w:cs="Arial"/>
          <w:szCs w:val="22"/>
        </w:rPr>
      </w:pPr>
      <w:r w:rsidRPr="00F856E5">
        <w:rPr>
          <w:rFonts w:ascii="Arial Narrow" w:hAnsi="Arial Narrow" w:cs="Arial"/>
          <w:szCs w:val="22"/>
        </w:rPr>
        <w:t>La “</w:t>
      </w:r>
      <w:r w:rsidRPr="00F856E5">
        <w:rPr>
          <w:rFonts w:ascii="Arial Narrow" w:hAnsi="Arial Narrow" w:cs="Arial"/>
          <w:i/>
          <w:iCs/>
          <w:szCs w:val="22"/>
        </w:rPr>
        <w:t>Oferta Económica</w:t>
      </w:r>
      <w:r w:rsidRPr="00F856E5">
        <w:rPr>
          <w:rFonts w:ascii="Arial Narrow" w:hAnsi="Arial Narrow" w:cs="Arial"/>
          <w:szCs w:val="22"/>
        </w:rPr>
        <w:t xml:space="preserve">”. Es el componente económico de la propuesta, que será diligenciado a través de la plataforma transaccional SECOP II. </w:t>
      </w:r>
    </w:p>
    <w:p w14:paraId="31FD8320" w14:textId="77777777" w:rsidR="0024143D" w:rsidRPr="00F856E5" w:rsidRDefault="0024143D" w:rsidP="008B0B0E">
      <w:pPr>
        <w:rPr>
          <w:rFonts w:ascii="Arial Narrow" w:hAnsi="Arial Narrow" w:cs="Arial"/>
          <w:szCs w:val="22"/>
        </w:rPr>
      </w:pPr>
    </w:p>
    <w:p w14:paraId="659C411C" w14:textId="77777777" w:rsidR="0024143D" w:rsidRPr="00F856E5" w:rsidRDefault="0024143D" w:rsidP="008B0B0E">
      <w:pPr>
        <w:rPr>
          <w:rFonts w:ascii="Arial Narrow" w:hAnsi="Arial Narrow" w:cs="Arial"/>
          <w:szCs w:val="22"/>
        </w:rPr>
      </w:pPr>
      <w:r w:rsidRPr="00F856E5">
        <w:rPr>
          <w:rFonts w:ascii="Arial Narrow" w:hAnsi="Arial Narrow" w:cs="Arial"/>
          <w:szCs w:val="22"/>
        </w:rPr>
        <w:t xml:space="preserve">La información relativa a cada uno de </w:t>
      </w:r>
      <w:r w:rsidR="00F118CA" w:rsidRPr="00F856E5">
        <w:rPr>
          <w:rFonts w:ascii="Arial Narrow" w:hAnsi="Arial Narrow" w:cs="Arial"/>
          <w:szCs w:val="22"/>
        </w:rPr>
        <w:t xml:space="preserve">los aspectos de la propuesta </w:t>
      </w:r>
      <w:r w:rsidRPr="00F856E5">
        <w:rPr>
          <w:rFonts w:ascii="Arial Narrow" w:hAnsi="Arial Narrow" w:cs="Arial"/>
          <w:szCs w:val="22"/>
        </w:rPr>
        <w:t>será aportada conforme se indica en la plataforma transaccional dispuesta en S</w:t>
      </w:r>
      <w:r w:rsidR="009907F8" w:rsidRPr="00F856E5">
        <w:rPr>
          <w:rFonts w:ascii="Arial Narrow" w:hAnsi="Arial Narrow" w:cs="Arial"/>
          <w:szCs w:val="22"/>
        </w:rPr>
        <w:t>ECOP</w:t>
      </w:r>
      <w:r w:rsidRPr="00F856E5">
        <w:rPr>
          <w:rFonts w:ascii="Arial Narrow" w:hAnsi="Arial Narrow" w:cs="Arial"/>
          <w:szCs w:val="22"/>
        </w:rPr>
        <w:t xml:space="preserve"> II para el presente proceso de selección. </w:t>
      </w:r>
    </w:p>
    <w:p w14:paraId="367AAAE3" w14:textId="77777777" w:rsidR="00636BF8" w:rsidRPr="00F856E5" w:rsidRDefault="00636BF8" w:rsidP="008B0B0E">
      <w:pPr>
        <w:rPr>
          <w:rFonts w:ascii="Arial Narrow" w:hAnsi="Arial Narrow"/>
          <w:b/>
          <w:iCs/>
          <w:szCs w:val="22"/>
          <w:lang w:bidi="th-TH"/>
        </w:rPr>
      </w:pPr>
    </w:p>
    <w:p w14:paraId="1AFA8688" w14:textId="77777777" w:rsidR="0080652A" w:rsidRPr="00F856E5" w:rsidRDefault="0080652A" w:rsidP="00E503E0">
      <w:pPr>
        <w:pStyle w:val="Prrafodelista"/>
        <w:numPr>
          <w:ilvl w:val="1"/>
          <w:numId w:val="6"/>
        </w:numPr>
        <w:ind w:left="0" w:firstLine="0"/>
        <w:rPr>
          <w:rFonts w:ascii="Arial Narrow" w:hAnsi="Arial Narrow"/>
          <w:b/>
          <w:iCs/>
          <w:szCs w:val="22"/>
          <w:lang w:bidi="th-TH"/>
        </w:rPr>
      </w:pPr>
      <w:r w:rsidRPr="00F856E5">
        <w:rPr>
          <w:rFonts w:ascii="Arial Narrow" w:hAnsi="Arial Narrow"/>
          <w:b/>
          <w:iCs/>
          <w:szCs w:val="22"/>
          <w:lang w:bidi="th-TH"/>
        </w:rPr>
        <w:t xml:space="preserve">Documentos otorgados en Colombia </w:t>
      </w:r>
    </w:p>
    <w:p w14:paraId="1807CE80" w14:textId="77777777" w:rsidR="0080652A" w:rsidRPr="00F856E5" w:rsidRDefault="0080652A" w:rsidP="008B0B0E">
      <w:pPr>
        <w:rPr>
          <w:rFonts w:ascii="Arial Narrow" w:hAnsi="Arial Narrow"/>
          <w:b/>
          <w:iCs/>
          <w:szCs w:val="22"/>
          <w:lang w:bidi="th-TH"/>
        </w:rPr>
      </w:pPr>
    </w:p>
    <w:p w14:paraId="7E89B5B9" w14:textId="77777777" w:rsidR="0080652A" w:rsidRPr="00F856E5" w:rsidRDefault="0080652A" w:rsidP="008B0B0E">
      <w:pPr>
        <w:rPr>
          <w:rFonts w:ascii="Arial Narrow" w:hAnsi="Arial Narrow" w:cs="Arial"/>
          <w:szCs w:val="22"/>
        </w:rPr>
      </w:pPr>
      <w:r w:rsidRPr="00F856E5">
        <w:rPr>
          <w:rFonts w:ascii="Arial Narrow" w:hAnsi="Arial Narrow" w:cs="Arial"/>
          <w:szCs w:val="22"/>
        </w:rPr>
        <w:lastRenderedPageBreak/>
        <w:t>Los documentos otorgados en Colombia que estén en un idioma diferente al castellano deberán acompañarse de una traducción oficial al castellano.</w:t>
      </w:r>
    </w:p>
    <w:p w14:paraId="040D8760" w14:textId="77777777" w:rsidR="0080652A" w:rsidRPr="00F856E5" w:rsidRDefault="0080652A" w:rsidP="008B0B0E">
      <w:pPr>
        <w:rPr>
          <w:rFonts w:ascii="Arial Narrow" w:hAnsi="Arial Narrow"/>
          <w:iCs/>
          <w:szCs w:val="22"/>
          <w:lang w:bidi="th-TH"/>
        </w:rPr>
      </w:pPr>
    </w:p>
    <w:p w14:paraId="160F2972" w14:textId="77777777" w:rsidR="00EA0BB8" w:rsidRPr="00F856E5" w:rsidRDefault="00255C5C" w:rsidP="00E503E0">
      <w:pPr>
        <w:pStyle w:val="Prrafodelista"/>
        <w:numPr>
          <w:ilvl w:val="1"/>
          <w:numId w:val="6"/>
        </w:numPr>
        <w:ind w:left="0" w:firstLine="0"/>
        <w:rPr>
          <w:rFonts w:ascii="Arial Narrow" w:hAnsi="Arial Narrow"/>
          <w:b/>
          <w:iCs/>
          <w:szCs w:val="22"/>
          <w:lang w:bidi="th-TH"/>
        </w:rPr>
      </w:pPr>
      <w:r w:rsidRPr="00F856E5">
        <w:rPr>
          <w:rFonts w:ascii="Arial Narrow" w:hAnsi="Arial Narrow"/>
          <w:b/>
          <w:iCs/>
          <w:szCs w:val="22"/>
          <w:lang w:bidi="th-TH"/>
        </w:rPr>
        <w:t>Documentos públicos otorgados en el exterior</w:t>
      </w:r>
    </w:p>
    <w:p w14:paraId="5EB5BD66" w14:textId="77777777" w:rsidR="00EA0BB8" w:rsidRPr="00F856E5" w:rsidRDefault="00EA0BB8" w:rsidP="008B0B0E">
      <w:pPr>
        <w:rPr>
          <w:rFonts w:ascii="Arial Narrow" w:hAnsi="Arial Narrow"/>
          <w:b/>
          <w:iCs/>
          <w:szCs w:val="22"/>
          <w:lang w:bidi="th-TH"/>
        </w:rPr>
      </w:pPr>
    </w:p>
    <w:p w14:paraId="7D2FDABA" w14:textId="77777777" w:rsidR="0080652A" w:rsidRPr="00F856E5" w:rsidRDefault="0080652A" w:rsidP="00E503E0">
      <w:pPr>
        <w:pStyle w:val="Prrafodelista"/>
        <w:numPr>
          <w:ilvl w:val="2"/>
          <w:numId w:val="6"/>
        </w:numPr>
        <w:ind w:left="0" w:firstLine="0"/>
        <w:rPr>
          <w:rFonts w:ascii="Arial Narrow" w:hAnsi="Arial Narrow"/>
          <w:b/>
          <w:iCs/>
          <w:szCs w:val="22"/>
          <w:lang w:bidi="th-TH"/>
        </w:rPr>
      </w:pPr>
      <w:proofErr w:type="spellStart"/>
      <w:r w:rsidRPr="00F856E5">
        <w:rPr>
          <w:rFonts w:ascii="Arial Narrow" w:hAnsi="Arial Narrow"/>
          <w:b/>
          <w:iCs/>
          <w:szCs w:val="22"/>
          <w:lang w:bidi="th-TH"/>
        </w:rPr>
        <w:t>Consularización</w:t>
      </w:r>
      <w:proofErr w:type="spellEnd"/>
    </w:p>
    <w:p w14:paraId="2FE70842" w14:textId="77777777" w:rsidR="0080652A" w:rsidRPr="00F856E5" w:rsidRDefault="0080652A" w:rsidP="008B0B0E">
      <w:pPr>
        <w:rPr>
          <w:rFonts w:ascii="Arial Narrow" w:hAnsi="Arial Narrow"/>
          <w:b/>
          <w:iCs/>
          <w:szCs w:val="22"/>
          <w:lang w:bidi="th-TH"/>
        </w:rPr>
      </w:pPr>
    </w:p>
    <w:p w14:paraId="4D349B07" w14:textId="77777777" w:rsidR="0080652A" w:rsidRPr="00F856E5" w:rsidRDefault="0080652A" w:rsidP="008B0B0E">
      <w:pPr>
        <w:rPr>
          <w:rFonts w:ascii="Arial Narrow" w:hAnsi="Arial Narrow" w:cs="Arial"/>
          <w:szCs w:val="22"/>
        </w:rPr>
      </w:pPr>
      <w:r w:rsidRPr="00F856E5">
        <w:rPr>
          <w:rFonts w:ascii="Arial Narrow" w:hAnsi="Arial Narrow" w:cs="Arial"/>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762C2738" w14:textId="77777777" w:rsidR="0080652A" w:rsidRPr="00F856E5" w:rsidRDefault="0080652A" w:rsidP="008B0B0E">
      <w:pPr>
        <w:rPr>
          <w:rFonts w:ascii="Arial Narrow" w:hAnsi="Arial Narrow"/>
          <w:b/>
          <w:iCs/>
          <w:szCs w:val="22"/>
          <w:lang w:bidi="th-TH"/>
        </w:rPr>
      </w:pPr>
    </w:p>
    <w:p w14:paraId="16E97AB8" w14:textId="77777777" w:rsidR="0080652A" w:rsidRPr="00F856E5" w:rsidRDefault="0080652A" w:rsidP="00E503E0">
      <w:pPr>
        <w:pStyle w:val="Prrafodelista"/>
        <w:numPr>
          <w:ilvl w:val="2"/>
          <w:numId w:val="6"/>
        </w:numPr>
        <w:ind w:left="0" w:firstLine="0"/>
        <w:rPr>
          <w:rFonts w:ascii="Arial Narrow" w:hAnsi="Arial Narrow"/>
          <w:b/>
          <w:iCs/>
          <w:szCs w:val="22"/>
          <w:lang w:bidi="th-TH"/>
        </w:rPr>
      </w:pPr>
      <w:r w:rsidRPr="00F856E5">
        <w:rPr>
          <w:rFonts w:ascii="Arial Narrow" w:hAnsi="Arial Narrow"/>
          <w:b/>
          <w:iCs/>
          <w:szCs w:val="22"/>
          <w:lang w:bidi="th-TH"/>
        </w:rPr>
        <w:t xml:space="preserve">Apostilla </w:t>
      </w:r>
    </w:p>
    <w:p w14:paraId="1615A390" w14:textId="77777777" w:rsidR="0080652A" w:rsidRPr="00F856E5" w:rsidRDefault="0080652A" w:rsidP="008B0B0E">
      <w:pPr>
        <w:rPr>
          <w:rFonts w:ascii="Arial Narrow" w:hAnsi="Arial Narrow"/>
          <w:b/>
          <w:iCs/>
          <w:szCs w:val="22"/>
          <w:lang w:bidi="th-TH"/>
        </w:rPr>
      </w:pPr>
    </w:p>
    <w:p w14:paraId="57308010" w14:textId="77777777" w:rsidR="007222C0" w:rsidRPr="00F856E5" w:rsidRDefault="0080652A" w:rsidP="008B0B0E">
      <w:pPr>
        <w:rPr>
          <w:rFonts w:ascii="Arial Narrow" w:hAnsi="Arial Narrow" w:cs="Arial"/>
          <w:szCs w:val="22"/>
        </w:rPr>
      </w:pPr>
      <w:r w:rsidRPr="00F856E5">
        <w:rPr>
          <w:rFonts w:ascii="Arial Narrow" w:hAnsi="Arial Narrow" w:cs="Arial"/>
          <w:szCs w:val="22"/>
        </w:rPr>
        <w:t xml:space="preserve">Cuando se trate de documentos de naturaleza pública otorgados en el exterior, no se requerirá del trámite de </w:t>
      </w:r>
      <w:proofErr w:type="spellStart"/>
      <w:r w:rsidRPr="00F856E5">
        <w:rPr>
          <w:rFonts w:ascii="Arial Narrow" w:hAnsi="Arial Narrow" w:cs="Arial"/>
          <w:szCs w:val="22"/>
        </w:rPr>
        <w:t>Consularización</w:t>
      </w:r>
      <w:proofErr w:type="spellEnd"/>
      <w:r w:rsidRPr="00F856E5">
        <w:rPr>
          <w:rFonts w:ascii="Arial Narrow" w:hAnsi="Arial Narrow" w:cs="Arial"/>
          <w:szCs w:val="22"/>
        </w:rPr>
        <w:t xml:space="preserve"> señalado en el numeral anterior, siempre que provenga de uno de los países signatarios de la Convención de La Haya del 5 de octubre de 1961, sobre abolición del requisito de legalización para documentos públicos extranjeros, aprobada </w:t>
      </w:r>
      <w:r w:rsidR="007222C0" w:rsidRPr="00F856E5">
        <w:rPr>
          <w:rFonts w:ascii="Arial Narrow" w:hAnsi="Arial Narrow" w:cs="Arial"/>
          <w:szCs w:val="22"/>
        </w:rPr>
        <w:t>por Colombia mediante</w:t>
      </w:r>
      <w:r w:rsidRPr="00F856E5">
        <w:rPr>
          <w:rFonts w:ascii="Arial Narrow" w:hAnsi="Arial Narrow" w:cs="Arial"/>
          <w:szCs w:val="22"/>
        </w:rPr>
        <w:t xml:space="preserve"> la Ley 455 de 1998. </w:t>
      </w:r>
    </w:p>
    <w:p w14:paraId="7AADBADA" w14:textId="77777777" w:rsidR="007222C0" w:rsidRPr="00F856E5" w:rsidRDefault="007222C0" w:rsidP="008B0B0E">
      <w:pPr>
        <w:rPr>
          <w:rFonts w:ascii="Arial Narrow" w:hAnsi="Arial Narrow" w:cs="Arial"/>
          <w:szCs w:val="22"/>
        </w:rPr>
      </w:pPr>
    </w:p>
    <w:p w14:paraId="75E6439D" w14:textId="77777777" w:rsidR="0080652A" w:rsidRPr="00F856E5" w:rsidRDefault="0080652A" w:rsidP="008B0B0E">
      <w:pPr>
        <w:rPr>
          <w:rFonts w:ascii="Arial Narrow" w:hAnsi="Arial Narrow" w:cs="Arial"/>
          <w:szCs w:val="22"/>
        </w:rPr>
      </w:pPr>
      <w:r w:rsidRPr="00F856E5">
        <w:rPr>
          <w:rFonts w:ascii="Arial Narrow" w:hAnsi="Arial Narrow" w:cs="Arial"/>
          <w:szCs w:val="22"/>
        </w:rPr>
        <w:t>En este caso sólo será exigible la Apostilla, trámite que consiste en el certificado mediante el cual se avala la autenticidad de la firma y a qu</w:t>
      </w:r>
      <w:r w:rsidR="007222C0" w:rsidRPr="00F856E5">
        <w:rPr>
          <w:rFonts w:ascii="Arial Narrow" w:hAnsi="Arial Narrow" w:cs="Arial"/>
          <w:szCs w:val="22"/>
        </w:rPr>
        <w:t>é título</w:t>
      </w:r>
      <w:r w:rsidRPr="00F856E5">
        <w:rPr>
          <w:rFonts w:ascii="Arial Narrow" w:hAnsi="Arial Narrow" w:cs="Arial"/>
          <w:szCs w:val="22"/>
        </w:rPr>
        <w:t xml:space="preserv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1DBCD925" w14:textId="77777777" w:rsidR="00664462" w:rsidRPr="00F856E5" w:rsidRDefault="00664462" w:rsidP="008B0B0E">
      <w:pPr>
        <w:autoSpaceDE w:val="0"/>
        <w:autoSpaceDN w:val="0"/>
        <w:rPr>
          <w:rFonts w:ascii="Arial Narrow" w:hAnsi="Arial Narrow"/>
          <w:iCs/>
          <w:szCs w:val="22"/>
          <w:lang w:bidi="th-TH"/>
        </w:rPr>
      </w:pPr>
    </w:p>
    <w:p w14:paraId="70E324B3" w14:textId="77777777" w:rsidR="0080652A" w:rsidRPr="00F856E5" w:rsidRDefault="0080652A" w:rsidP="00E503E0">
      <w:pPr>
        <w:pStyle w:val="Prrafodelista"/>
        <w:numPr>
          <w:ilvl w:val="2"/>
          <w:numId w:val="6"/>
        </w:numPr>
        <w:ind w:left="0" w:firstLine="0"/>
        <w:rPr>
          <w:rFonts w:ascii="Arial Narrow" w:hAnsi="Arial Narrow"/>
          <w:b/>
          <w:iCs/>
          <w:szCs w:val="22"/>
          <w:lang w:bidi="th-TH"/>
        </w:rPr>
      </w:pPr>
      <w:r w:rsidRPr="00F856E5">
        <w:rPr>
          <w:rFonts w:ascii="Arial Narrow" w:hAnsi="Arial Narrow"/>
          <w:b/>
          <w:iCs/>
          <w:szCs w:val="22"/>
          <w:lang w:bidi="th-TH"/>
        </w:rPr>
        <w:t>Legalizaciones</w:t>
      </w:r>
    </w:p>
    <w:p w14:paraId="5503D313" w14:textId="77777777" w:rsidR="0080652A" w:rsidRPr="00F856E5" w:rsidRDefault="0080652A" w:rsidP="008B0B0E">
      <w:pPr>
        <w:rPr>
          <w:rFonts w:ascii="Arial Narrow" w:hAnsi="Arial Narrow"/>
          <w:b/>
          <w:iCs/>
          <w:szCs w:val="22"/>
          <w:lang w:bidi="th-TH"/>
        </w:rPr>
      </w:pPr>
    </w:p>
    <w:p w14:paraId="0EC5570C" w14:textId="77777777" w:rsidR="0080652A" w:rsidRPr="00F856E5" w:rsidRDefault="00E332D0" w:rsidP="008B0B0E">
      <w:pPr>
        <w:rPr>
          <w:rFonts w:ascii="Arial Narrow" w:hAnsi="Arial Narrow" w:cs="Arial"/>
          <w:szCs w:val="22"/>
        </w:rPr>
      </w:pPr>
      <w:r w:rsidRPr="00F856E5">
        <w:rPr>
          <w:rFonts w:ascii="Arial Narrow" w:hAnsi="Arial Narrow" w:cs="Arial"/>
          <w:szCs w:val="22"/>
        </w:rPr>
        <w:t>Los interesados provenientes de aquellos países signatarios de la Convención de La Hayan</w:t>
      </w:r>
      <w:r w:rsidR="0080652A" w:rsidRPr="00F856E5">
        <w:rPr>
          <w:rFonts w:ascii="Arial Narrow" w:hAnsi="Arial Narrow" w:cs="Arial"/>
          <w:szCs w:val="22"/>
        </w:rPr>
        <w:t xml:space="preserve"> citada en el numeral anterior podrán optar, como procedimiento de legalización de los documentos otorgados en el exterior, la </w:t>
      </w:r>
      <w:proofErr w:type="spellStart"/>
      <w:r w:rsidR="0080652A" w:rsidRPr="00F856E5">
        <w:rPr>
          <w:rFonts w:ascii="Arial Narrow" w:hAnsi="Arial Narrow" w:cs="Arial"/>
          <w:szCs w:val="22"/>
        </w:rPr>
        <w:t>Consularización</w:t>
      </w:r>
      <w:proofErr w:type="spellEnd"/>
      <w:r w:rsidR="0080652A" w:rsidRPr="00F856E5">
        <w:rPr>
          <w:rFonts w:ascii="Arial Narrow" w:hAnsi="Arial Narrow" w:cs="Arial"/>
          <w:szCs w:val="22"/>
        </w:rPr>
        <w:t xml:space="preserve"> o la Apostilla.</w:t>
      </w:r>
    </w:p>
    <w:p w14:paraId="43A9245A" w14:textId="77777777" w:rsidR="0080652A" w:rsidRPr="00F856E5" w:rsidRDefault="0080652A" w:rsidP="008B0B0E">
      <w:pPr>
        <w:rPr>
          <w:rFonts w:ascii="Arial Narrow" w:hAnsi="Arial Narrow" w:cs="Arial"/>
          <w:szCs w:val="22"/>
        </w:rPr>
      </w:pPr>
    </w:p>
    <w:p w14:paraId="4AE464FD" w14:textId="77777777" w:rsidR="0080652A" w:rsidRPr="00F856E5" w:rsidRDefault="0080652A" w:rsidP="008B0B0E">
      <w:pPr>
        <w:rPr>
          <w:rFonts w:ascii="Arial Narrow" w:hAnsi="Arial Narrow" w:cs="Arial"/>
          <w:szCs w:val="22"/>
        </w:rPr>
      </w:pPr>
      <w:r w:rsidRPr="00F856E5">
        <w:rPr>
          <w:rFonts w:ascii="Arial Narrow" w:hAnsi="Arial Narrow" w:cs="Arial"/>
          <w:szCs w:val="22"/>
        </w:rPr>
        <w:t xml:space="preserve">La </w:t>
      </w:r>
      <w:proofErr w:type="spellStart"/>
      <w:r w:rsidRPr="00F856E5">
        <w:rPr>
          <w:rFonts w:ascii="Arial Narrow" w:hAnsi="Arial Narrow" w:cs="Arial"/>
          <w:szCs w:val="22"/>
        </w:rPr>
        <w:t>Consularización</w:t>
      </w:r>
      <w:proofErr w:type="spellEnd"/>
      <w:r w:rsidRPr="00F856E5">
        <w:rPr>
          <w:rFonts w:ascii="Arial Narrow" w:hAnsi="Arial Narrow" w:cs="Arial"/>
          <w:szCs w:val="22"/>
        </w:rPr>
        <w:t xml:space="preserve"> o Apostilla de los documentos otorgados en el exterior podrán presentarse en copia simple, pero en el caso que la </w:t>
      </w:r>
      <w:r w:rsidR="00680416" w:rsidRPr="00F856E5">
        <w:rPr>
          <w:rFonts w:ascii="Arial Narrow" w:hAnsi="Arial Narrow" w:cs="Arial"/>
          <w:szCs w:val="22"/>
        </w:rPr>
        <w:t xml:space="preserve">UBPD </w:t>
      </w:r>
      <w:r w:rsidRPr="00F856E5">
        <w:rPr>
          <w:rFonts w:ascii="Arial Narrow" w:hAnsi="Arial Narrow" w:cs="Arial"/>
          <w:szCs w:val="22"/>
        </w:rPr>
        <w:t>requiera el original del mismo, este debe ser presentado dentro del plazo establecido, so pena de no tener en cuenta dicho documento.</w:t>
      </w:r>
    </w:p>
    <w:p w14:paraId="37032503" w14:textId="77777777" w:rsidR="0080652A" w:rsidRPr="00F856E5" w:rsidRDefault="0080652A" w:rsidP="008B0B0E">
      <w:pPr>
        <w:rPr>
          <w:rFonts w:ascii="Arial Narrow" w:hAnsi="Arial Narrow"/>
          <w:b/>
          <w:iCs/>
          <w:szCs w:val="22"/>
          <w:lang w:bidi="th-TH"/>
        </w:rPr>
      </w:pPr>
    </w:p>
    <w:p w14:paraId="0EAFBB89" w14:textId="77777777" w:rsidR="0080652A" w:rsidRPr="00F856E5" w:rsidRDefault="0080652A" w:rsidP="00E503E0">
      <w:pPr>
        <w:pStyle w:val="Prrafodelista"/>
        <w:numPr>
          <w:ilvl w:val="2"/>
          <w:numId w:val="6"/>
        </w:numPr>
        <w:ind w:left="0" w:firstLine="0"/>
        <w:rPr>
          <w:rFonts w:ascii="Arial Narrow" w:hAnsi="Arial Narrow"/>
          <w:b/>
          <w:iCs/>
          <w:szCs w:val="22"/>
          <w:lang w:bidi="th-TH"/>
        </w:rPr>
      </w:pPr>
      <w:r w:rsidRPr="00F856E5">
        <w:rPr>
          <w:rFonts w:ascii="Arial Narrow" w:hAnsi="Arial Narrow"/>
          <w:b/>
          <w:iCs/>
          <w:szCs w:val="22"/>
          <w:lang w:bidi="th-TH"/>
        </w:rPr>
        <w:t>Traducción</w:t>
      </w:r>
    </w:p>
    <w:p w14:paraId="06BA2946" w14:textId="77777777" w:rsidR="0080652A" w:rsidRPr="00F856E5" w:rsidRDefault="0080652A" w:rsidP="008B0B0E">
      <w:pPr>
        <w:rPr>
          <w:rFonts w:ascii="Arial Narrow" w:hAnsi="Arial Narrow"/>
          <w:b/>
          <w:iCs/>
          <w:szCs w:val="22"/>
          <w:lang w:bidi="th-TH"/>
        </w:rPr>
      </w:pPr>
    </w:p>
    <w:p w14:paraId="2ECE263E" w14:textId="77777777" w:rsidR="0080652A" w:rsidRPr="00F856E5" w:rsidRDefault="0080652A" w:rsidP="008B0B0E">
      <w:pPr>
        <w:rPr>
          <w:rFonts w:ascii="Arial Narrow" w:hAnsi="Arial Narrow" w:cs="Arial"/>
          <w:szCs w:val="22"/>
        </w:rPr>
      </w:pPr>
      <w:r w:rsidRPr="00F856E5">
        <w:rPr>
          <w:rFonts w:ascii="Arial Narrow" w:hAnsi="Arial Narrow" w:cs="Arial"/>
          <w:szCs w:val="22"/>
        </w:rPr>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w:t>
      </w:r>
      <w:r w:rsidRPr="00F856E5">
        <w:rPr>
          <w:rFonts w:ascii="Arial Narrow" w:hAnsi="Arial Narrow" w:cs="Arial"/>
          <w:szCs w:val="22"/>
        </w:rPr>
        <w:lastRenderedPageBreak/>
        <w:t xml:space="preserve">la calidad de traductor oficial en los términos señalados en la ley aplicable en Colombia o en el país de origen de la traducción. </w:t>
      </w:r>
    </w:p>
    <w:p w14:paraId="359DDAC3" w14:textId="77777777" w:rsidR="0080652A" w:rsidRPr="00F856E5" w:rsidRDefault="0080652A" w:rsidP="008B0B0E">
      <w:pPr>
        <w:rPr>
          <w:rFonts w:ascii="Arial Narrow" w:hAnsi="Arial Narrow" w:cs="Arial"/>
          <w:szCs w:val="22"/>
        </w:rPr>
      </w:pPr>
    </w:p>
    <w:p w14:paraId="03DE3433" w14:textId="77777777" w:rsidR="0080652A" w:rsidRPr="00F856E5" w:rsidRDefault="0080652A" w:rsidP="008B0B0E">
      <w:pPr>
        <w:rPr>
          <w:rFonts w:ascii="Arial Narrow" w:hAnsi="Arial Narrow" w:cs="Arial"/>
          <w:szCs w:val="22"/>
        </w:rPr>
      </w:pPr>
      <w:r w:rsidRPr="00F856E5">
        <w:rPr>
          <w:rFonts w:ascii="Arial Narrow" w:hAnsi="Arial Narrow" w:cs="Arial"/>
          <w:szCs w:val="22"/>
        </w:rPr>
        <w:t>Si el documento aportado requiere de convalidación u homologación de acuerdo con las normas colombianas se deberá cumplir este requisito.</w:t>
      </w:r>
    </w:p>
    <w:p w14:paraId="7E853555" w14:textId="77777777" w:rsidR="0080652A" w:rsidRPr="00F856E5" w:rsidRDefault="0080652A" w:rsidP="008B0B0E">
      <w:pPr>
        <w:rPr>
          <w:rFonts w:ascii="Arial Narrow" w:hAnsi="Arial Narrow" w:cs="Arial"/>
          <w:szCs w:val="22"/>
        </w:rPr>
      </w:pPr>
    </w:p>
    <w:p w14:paraId="575BEF8B" w14:textId="77777777" w:rsidR="0080652A" w:rsidRPr="00F856E5" w:rsidRDefault="0080652A" w:rsidP="008B0B0E">
      <w:pPr>
        <w:rPr>
          <w:rFonts w:ascii="Arial Narrow" w:hAnsi="Arial Narrow" w:cs="Arial"/>
          <w:szCs w:val="22"/>
        </w:rPr>
      </w:pPr>
      <w:r w:rsidRPr="00F856E5">
        <w:rPr>
          <w:rFonts w:ascii="Arial Narrow" w:hAnsi="Arial Narrow" w:cs="Arial"/>
          <w:szCs w:val="22"/>
        </w:rPr>
        <w:t xml:space="preserve">Para efectos de los trámites de apostille y legalización de documentos, los proponentes deberán tener en cuenta igualmente lo dispuesto en la Resolución </w:t>
      </w:r>
      <w:proofErr w:type="spellStart"/>
      <w:r w:rsidR="00110F04" w:rsidRPr="00F856E5">
        <w:rPr>
          <w:rFonts w:ascii="Arial Narrow" w:hAnsi="Arial Narrow" w:cs="Arial"/>
          <w:szCs w:val="22"/>
        </w:rPr>
        <w:t>N°</w:t>
      </w:r>
      <w:proofErr w:type="spellEnd"/>
      <w:r w:rsidR="00110F04" w:rsidRPr="00F856E5">
        <w:rPr>
          <w:rFonts w:ascii="Arial Narrow" w:hAnsi="Arial Narrow" w:cs="Arial"/>
          <w:szCs w:val="22"/>
        </w:rPr>
        <w:t xml:space="preserve"> 10547 de</w:t>
      </w:r>
      <w:r w:rsidR="00680416" w:rsidRPr="00F856E5">
        <w:rPr>
          <w:rFonts w:ascii="Arial Narrow" w:hAnsi="Arial Narrow" w:cs="Arial"/>
          <w:szCs w:val="22"/>
        </w:rPr>
        <w:t>l</w:t>
      </w:r>
      <w:r w:rsidR="00110F04" w:rsidRPr="00F856E5">
        <w:rPr>
          <w:rFonts w:ascii="Arial Narrow" w:hAnsi="Arial Narrow" w:cs="Arial"/>
          <w:szCs w:val="22"/>
        </w:rPr>
        <w:t xml:space="preserve"> 14 de diciembre de 2018,</w:t>
      </w:r>
      <w:r w:rsidRPr="00F856E5">
        <w:rPr>
          <w:rFonts w:ascii="Arial Narrow" w:hAnsi="Arial Narrow" w:cs="Arial"/>
          <w:szCs w:val="22"/>
        </w:rPr>
        <w:t xml:space="preserve"> expedida por el Ministerio de Relaciones Exteriores y las disposiciones que la modifiquen o sustituyan.</w:t>
      </w:r>
    </w:p>
    <w:p w14:paraId="7D019676" w14:textId="77777777" w:rsidR="0023374A" w:rsidRPr="00F856E5" w:rsidRDefault="0023374A" w:rsidP="008B0B0E">
      <w:pPr>
        <w:rPr>
          <w:rFonts w:ascii="Arial Narrow" w:hAnsi="Arial Narrow" w:cs="Arial"/>
          <w:szCs w:val="22"/>
        </w:rPr>
      </w:pPr>
    </w:p>
    <w:p w14:paraId="40F62D72" w14:textId="77777777" w:rsidR="0023374A" w:rsidRPr="00F856E5" w:rsidRDefault="0023374A" w:rsidP="008B0B0E">
      <w:pPr>
        <w:rPr>
          <w:rFonts w:ascii="Arial Narrow" w:hAnsi="Arial Narrow" w:cs="Arial"/>
          <w:szCs w:val="22"/>
        </w:rPr>
      </w:pPr>
      <w:r w:rsidRPr="00F856E5">
        <w:rPr>
          <w:rFonts w:ascii="Arial Narrow" w:hAnsi="Arial Narrow" w:cs="Arial"/>
          <w:szCs w:val="22"/>
        </w:rPr>
        <w:t>En el caso de documentos especializados</w:t>
      </w:r>
      <w:r w:rsidR="0011487F" w:rsidRPr="00F856E5">
        <w:rPr>
          <w:rFonts w:ascii="Arial Narrow" w:hAnsi="Arial Narrow" w:cs="Arial"/>
          <w:szCs w:val="22"/>
        </w:rPr>
        <w:t xml:space="preserve"> </w:t>
      </w:r>
      <w:r w:rsidRPr="00F856E5">
        <w:rPr>
          <w:rFonts w:ascii="Arial Narrow" w:hAnsi="Arial Narrow" w:cs="Arial"/>
          <w:szCs w:val="22"/>
        </w:rPr>
        <w:t>como</w:t>
      </w:r>
      <w:r w:rsidR="0011487F" w:rsidRPr="00F856E5">
        <w:rPr>
          <w:rFonts w:ascii="Arial Narrow" w:hAnsi="Arial Narrow" w:cs="Arial"/>
          <w:szCs w:val="22"/>
        </w:rPr>
        <w:t>,</w:t>
      </w:r>
      <w:r w:rsidRPr="00F856E5">
        <w:rPr>
          <w:rFonts w:ascii="Arial Narrow" w:hAnsi="Arial Narrow" w:cs="Arial"/>
          <w:szCs w:val="22"/>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E332D0" w:rsidRPr="00F856E5">
        <w:rPr>
          <w:rFonts w:ascii="Arial Narrow" w:hAnsi="Arial Narrow" w:cs="Arial"/>
          <w:szCs w:val="22"/>
        </w:rPr>
        <w:t>.</w:t>
      </w:r>
    </w:p>
    <w:p w14:paraId="3F3A3C91" w14:textId="77777777" w:rsidR="0023374A" w:rsidRPr="00F856E5" w:rsidRDefault="0023374A" w:rsidP="008B0B0E">
      <w:pPr>
        <w:autoSpaceDE w:val="0"/>
        <w:autoSpaceDN w:val="0"/>
        <w:rPr>
          <w:rFonts w:ascii="Arial Narrow" w:hAnsi="Arial Narrow"/>
          <w:iCs/>
          <w:szCs w:val="22"/>
          <w:lang w:bidi="th-TH"/>
        </w:rPr>
      </w:pPr>
    </w:p>
    <w:p w14:paraId="38324B76" w14:textId="77777777" w:rsidR="008C3E3A" w:rsidRPr="00F856E5" w:rsidRDefault="008C3E3A" w:rsidP="00E503E0">
      <w:pPr>
        <w:pStyle w:val="Prrafodelista"/>
        <w:numPr>
          <w:ilvl w:val="1"/>
          <w:numId w:val="6"/>
        </w:numPr>
        <w:ind w:left="0" w:firstLine="0"/>
        <w:rPr>
          <w:rFonts w:ascii="Arial Narrow" w:hAnsi="Arial Narrow"/>
          <w:b/>
          <w:szCs w:val="22"/>
          <w:lang w:bidi="th-TH"/>
        </w:rPr>
      </w:pPr>
      <w:r w:rsidRPr="00F856E5">
        <w:rPr>
          <w:rFonts w:ascii="Arial Narrow" w:hAnsi="Arial Narrow"/>
          <w:b/>
          <w:szCs w:val="22"/>
          <w:lang w:bidi="th-TH"/>
        </w:rPr>
        <w:t>Conflictos de interés</w:t>
      </w:r>
    </w:p>
    <w:p w14:paraId="7C85BDF6" w14:textId="77777777" w:rsidR="00DA1634" w:rsidRPr="00F856E5" w:rsidRDefault="00DA1634" w:rsidP="008B0B0E">
      <w:pPr>
        <w:pStyle w:val="Prrafodelista"/>
        <w:ind w:left="0"/>
        <w:rPr>
          <w:rFonts w:ascii="Arial Narrow" w:hAnsi="Arial Narrow"/>
          <w:b/>
          <w:szCs w:val="22"/>
          <w:lang w:bidi="th-TH"/>
        </w:rPr>
      </w:pPr>
    </w:p>
    <w:p w14:paraId="31D58D3D" w14:textId="77777777" w:rsidR="008C3E3A" w:rsidRPr="00F856E5" w:rsidRDefault="008C3E3A" w:rsidP="008B0B0E">
      <w:pPr>
        <w:rPr>
          <w:rFonts w:ascii="Arial Narrow" w:hAnsi="Arial Narrow" w:cs="Arial"/>
          <w:szCs w:val="22"/>
        </w:rPr>
      </w:pPr>
      <w:r w:rsidRPr="00F856E5">
        <w:rPr>
          <w:rFonts w:ascii="Arial Narrow" w:hAnsi="Arial Narrow" w:cs="Arial"/>
          <w:szCs w:val="22"/>
        </w:rPr>
        <w:t>No podrán participar en el presente proceso de selección quienes bajo cualquier circunstancia se encuentren en situaciones de conflicto de interés</w:t>
      </w:r>
      <w:r w:rsidRPr="00F856E5">
        <w:rPr>
          <w:rFonts w:ascii="Arial Narrow" w:eastAsia="Arial MT" w:hAnsi="Arial Narrow" w:cs="Arial MT"/>
          <w:w w:val="80"/>
          <w:szCs w:val="22"/>
          <w:lang w:eastAsia="en-US"/>
        </w:rPr>
        <w:t xml:space="preserve"> </w:t>
      </w:r>
      <w:r w:rsidRPr="00F856E5">
        <w:rPr>
          <w:rFonts w:ascii="Arial Narrow" w:hAnsi="Arial Narrow" w:cs="Arial"/>
          <w:szCs w:val="22"/>
        </w:rPr>
        <w:t xml:space="preserve">con la Unidad de Búsqueda de Personas </w:t>
      </w:r>
      <w:r w:rsidR="00110F04" w:rsidRPr="00F856E5">
        <w:rPr>
          <w:rFonts w:ascii="Arial Narrow" w:hAnsi="Arial Narrow" w:cs="Arial"/>
          <w:szCs w:val="22"/>
        </w:rPr>
        <w:t xml:space="preserve">dadas por </w:t>
      </w:r>
      <w:r w:rsidRPr="00F856E5">
        <w:rPr>
          <w:rFonts w:ascii="Arial Narrow" w:hAnsi="Arial Narrow" w:cs="Arial"/>
          <w:szCs w:val="22"/>
        </w:rPr>
        <w:t>Desaparecidas</w:t>
      </w:r>
      <w:r w:rsidR="00110F04" w:rsidRPr="00F856E5">
        <w:rPr>
          <w:rFonts w:ascii="Arial Narrow" w:hAnsi="Arial Narrow" w:cs="Arial"/>
          <w:szCs w:val="22"/>
        </w:rPr>
        <w:t xml:space="preserve"> UBPD</w:t>
      </w:r>
      <w:r w:rsidRPr="00F856E5">
        <w:rPr>
          <w:rFonts w:ascii="Arial Narrow" w:hAnsi="Arial Narrow" w:cs="Arial"/>
          <w:szCs w:val="22"/>
        </w:rPr>
        <w:t xml:space="preserve">, y/o que afecten los principios de la contratación administrativa. </w:t>
      </w:r>
    </w:p>
    <w:p w14:paraId="68983533" w14:textId="77777777" w:rsidR="008C3E3A" w:rsidRPr="00F856E5" w:rsidRDefault="008C3E3A" w:rsidP="008B0B0E">
      <w:pPr>
        <w:rPr>
          <w:rFonts w:ascii="Arial Narrow" w:hAnsi="Arial Narrow" w:cs="Arial"/>
          <w:szCs w:val="22"/>
        </w:rPr>
      </w:pPr>
    </w:p>
    <w:p w14:paraId="323DCFC7" w14:textId="77777777" w:rsidR="008C3E3A" w:rsidRPr="00F856E5" w:rsidRDefault="008C3E3A" w:rsidP="008B0B0E">
      <w:pPr>
        <w:rPr>
          <w:rFonts w:ascii="Arial Narrow" w:hAnsi="Arial Narrow" w:cs="Arial"/>
          <w:szCs w:val="22"/>
        </w:rPr>
      </w:pPr>
      <w:r w:rsidRPr="00F856E5">
        <w:rPr>
          <w:rFonts w:ascii="Arial Narrow" w:hAnsi="Arial Narrow" w:cs="Arial"/>
          <w:szCs w:val="22"/>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0858CE80" w14:textId="77777777" w:rsidR="008C3E3A" w:rsidRPr="00F856E5" w:rsidRDefault="008C3E3A" w:rsidP="008B0B0E">
      <w:pPr>
        <w:rPr>
          <w:rFonts w:ascii="Arial Narrow" w:hAnsi="Arial Narrow" w:cs="Arial"/>
          <w:szCs w:val="22"/>
        </w:rPr>
      </w:pPr>
    </w:p>
    <w:p w14:paraId="51F6C9BC" w14:textId="77777777" w:rsidR="008C3E3A" w:rsidRPr="00F856E5" w:rsidRDefault="008C3E3A" w:rsidP="008B0B0E">
      <w:pPr>
        <w:rPr>
          <w:rFonts w:ascii="Arial Narrow" w:hAnsi="Arial Narrow" w:cs="Arial"/>
          <w:szCs w:val="22"/>
        </w:rPr>
      </w:pPr>
      <w:r w:rsidRPr="00F856E5">
        <w:rPr>
          <w:rFonts w:ascii="Arial Narrow" w:hAnsi="Arial Narrow" w:cs="Arial"/>
          <w:szCs w:val="22"/>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03A604D9" w14:textId="77777777" w:rsidR="008C3E3A" w:rsidRPr="00F856E5" w:rsidRDefault="008C3E3A" w:rsidP="008B0B0E">
      <w:pPr>
        <w:rPr>
          <w:rFonts w:ascii="Arial Narrow" w:eastAsia="Arial MT" w:hAnsi="Arial Narrow" w:cs="Arial MT"/>
          <w:w w:val="80"/>
          <w:szCs w:val="22"/>
          <w:lang w:eastAsia="en-US"/>
        </w:rPr>
      </w:pPr>
    </w:p>
    <w:p w14:paraId="13149A41" w14:textId="77777777" w:rsidR="008C3E3A" w:rsidRPr="00F856E5" w:rsidRDefault="008C3E3A" w:rsidP="008B0B0E">
      <w:pPr>
        <w:rPr>
          <w:rFonts w:ascii="Arial Narrow" w:hAnsi="Arial Narrow" w:cs="Arial"/>
          <w:szCs w:val="22"/>
        </w:rPr>
      </w:pPr>
      <w:r w:rsidRPr="00F856E5">
        <w:rPr>
          <w:rFonts w:ascii="Arial Narrow" w:hAnsi="Arial Narrow" w:cs="Arial"/>
          <w:szCs w:val="22"/>
        </w:rPr>
        <w:t>Tampoco podrán participar en el presente proceso quienes directamente o cuyos integrantes, sus socios, o sus beneficiarios reales se encuentren en una situación de conflicto de interés con la UBPD.</w:t>
      </w:r>
    </w:p>
    <w:p w14:paraId="186E638B" w14:textId="77777777" w:rsidR="008C3E3A" w:rsidRPr="00F856E5" w:rsidRDefault="008C3E3A" w:rsidP="008B0B0E">
      <w:pPr>
        <w:rPr>
          <w:rFonts w:ascii="Arial Narrow" w:hAnsi="Arial Narrow" w:cs="Arial"/>
          <w:szCs w:val="22"/>
        </w:rPr>
      </w:pPr>
    </w:p>
    <w:p w14:paraId="5DED7A40" w14:textId="77777777" w:rsidR="008C3E3A" w:rsidRPr="00F856E5" w:rsidRDefault="008C3E3A" w:rsidP="008B0B0E">
      <w:pPr>
        <w:rPr>
          <w:rFonts w:ascii="Arial Narrow" w:hAnsi="Arial Narrow" w:cs="Arial"/>
          <w:szCs w:val="22"/>
        </w:rPr>
      </w:pPr>
      <w:r w:rsidRPr="00F856E5">
        <w:rPr>
          <w:rFonts w:ascii="Arial Narrow" w:hAnsi="Arial Narrow" w:cs="Arial"/>
          <w:szCs w:val="22"/>
        </w:rPr>
        <w:t>Los Proponentes o miembros de Figuras Asociativas con la participación en el presente proceso de selección, declaran bajo la gravedad de juramento que</w:t>
      </w:r>
      <w:r w:rsidRPr="00F856E5">
        <w:rPr>
          <w:rFonts w:ascii="Arial Narrow" w:hAnsi="Arial Narrow" w:cs="Arial"/>
          <w:b/>
          <w:bCs/>
          <w:szCs w:val="22"/>
        </w:rPr>
        <w:t>: (1)</w:t>
      </w:r>
      <w:r w:rsidRPr="00F856E5">
        <w:rPr>
          <w:rFonts w:ascii="Arial Narrow" w:hAnsi="Arial Narrow" w:cs="Arial"/>
          <w:szCs w:val="22"/>
        </w:rPr>
        <w:t xml:space="preserve"> no están incursos en las mencionadas inhabilidades, incompatibilidades o prohibiciones legales; ni se encuentran incursos directamente, ni su equipo de trabajo y/o sus directivos en conflicto de intereses; </w:t>
      </w:r>
      <w:r w:rsidRPr="00F856E5">
        <w:rPr>
          <w:rFonts w:ascii="Arial Narrow" w:hAnsi="Arial Narrow" w:cs="Arial"/>
          <w:b/>
          <w:bCs/>
          <w:szCs w:val="22"/>
        </w:rPr>
        <w:t>(2)</w:t>
      </w:r>
      <w:r w:rsidRPr="00F856E5">
        <w:rPr>
          <w:rFonts w:ascii="Arial Narrow" w:hAnsi="Arial Narrow" w:cs="Arial"/>
          <w:szCs w:val="22"/>
        </w:rPr>
        <w:t xml:space="preserve"> no se encuentran incursos en alguna causal de disolución y/o liquidación, y </w:t>
      </w:r>
      <w:r w:rsidRPr="00F856E5">
        <w:rPr>
          <w:rFonts w:ascii="Arial Narrow" w:hAnsi="Arial Narrow" w:cs="Arial"/>
          <w:b/>
          <w:bCs/>
          <w:szCs w:val="22"/>
        </w:rPr>
        <w:t>(3)</w:t>
      </w:r>
      <w:r w:rsidRPr="00F856E5">
        <w:rPr>
          <w:rFonts w:ascii="Arial Narrow" w:hAnsi="Arial Narrow" w:cs="Arial"/>
          <w:szCs w:val="22"/>
        </w:rPr>
        <w:t xml:space="preserve"> no se encuentran adelantando un proceso de liquidación obligatoria según la ley aplicable; dicha afirmación se entenderá prestada con la presentación de la propuesta. </w:t>
      </w:r>
    </w:p>
    <w:p w14:paraId="7A77D046" w14:textId="77777777" w:rsidR="00A83460" w:rsidRPr="00F856E5" w:rsidRDefault="00A83460" w:rsidP="008B0B0E">
      <w:pPr>
        <w:rPr>
          <w:rFonts w:ascii="Arial Narrow" w:hAnsi="Arial Narrow" w:cs="Arial"/>
          <w:szCs w:val="22"/>
        </w:rPr>
      </w:pPr>
    </w:p>
    <w:p w14:paraId="617E0444" w14:textId="77777777" w:rsidR="008C3E3A" w:rsidRPr="00F856E5" w:rsidRDefault="008C3E3A" w:rsidP="008B0B0E">
      <w:pPr>
        <w:rPr>
          <w:rFonts w:ascii="Arial Narrow" w:hAnsi="Arial Narrow" w:cs="Arial"/>
          <w:szCs w:val="22"/>
        </w:rPr>
      </w:pPr>
      <w:r w:rsidRPr="00F856E5">
        <w:rPr>
          <w:rFonts w:ascii="Arial Narrow" w:hAnsi="Arial Narrow" w:cs="Arial"/>
          <w:szCs w:val="22"/>
        </w:rPr>
        <w:t>Los proponentes, con la presentación de su propuesta, aceptan levantar el velo corporativo cuando quiera que ello sea necesario para la verificación de la inexistencia de cualquier conflicto de interés.</w:t>
      </w:r>
    </w:p>
    <w:p w14:paraId="3A7681D7" w14:textId="77777777" w:rsidR="006D10EB" w:rsidRPr="00F856E5" w:rsidRDefault="006D10EB" w:rsidP="008B0B0E">
      <w:pPr>
        <w:rPr>
          <w:rFonts w:ascii="Arial Narrow" w:hAnsi="Arial Narrow" w:cs="Arial"/>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9907F8" w:rsidRPr="00F856E5" w14:paraId="4D19BA33" w14:textId="77777777" w:rsidTr="00B31C8D">
        <w:trPr>
          <w:trHeight w:val="354"/>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6F5FE67A" w14:textId="77777777" w:rsidR="006D10EB" w:rsidRPr="00F856E5" w:rsidRDefault="006D10EB" w:rsidP="00E503E0">
            <w:pPr>
              <w:pStyle w:val="Prrafodelista"/>
              <w:numPr>
                <w:ilvl w:val="0"/>
                <w:numId w:val="6"/>
              </w:numPr>
              <w:rPr>
                <w:rFonts w:ascii="Arial Narrow" w:hAnsi="Arial Narrow" w:cs="Arial"/>
                <w:b/>
                <w:bCs/>
                <w:szCs w:val="22"/>
                <w:lang w:val="es-CO"/>
              </w:rPr>
            </w:pPr>
            <w:r w:rsidRPr="00F856E5">
              <w:rPr>
                <w:rFonts w:ascii="Arial Narrow" w:hAnsi="Arial Narrow" w:cs="Arial"/>
                <w:b/>
                <w:szCs w:val="22"/>
              </w:rPr>
              <w:lastRenderedPageBreak/>
              <w:t>DESCRIPCIÓN DEL OBJETO A CONTRATAR IDENTIFICADO CON EL CUARTO NIVEL DEL CLASIFICADOR DE BIENES Y SERVICIOS</w:t>
            </w:r>
          </w:p>
        </w:tc>
      </w:tr>
    </w:tbl>
    <w:p w14:paraId="6F09154F" w14:textId="77777777" w:rsidR="006D10EB" w:rsidRPr="00F856E5" w:rsidRDefault="006D10EB" w:rsidP="008B0B0E">
      <w:pPr>
        <w:pStyle w:val="Prrafodelista"/>
        <w:keepNext/>
        <w:tabs>
          <w:tab w:val="left" w:pos="142"/>
        </w:tabs>
        <w:ind w:left="0"/>
        <w:rPr>
          <w:rFonts w:ascii="Arial Narrow" w:hAnsi="Arial Narrow"/>
          <w:b/>
          <w:bCs/>
          <w:color w:val="FF0000"/>
          <w:szCs w:val="22"/>
        </w:rPr>
      </w:pPr>
    </w:p>
    <w:p w14:paraId="4A836F49" w14:textId="77777777" w:rsidR="002D5E86" w:rsidRPr="00F856E5" w:rsidRDefault="003F7FD8" w:rsidP="004B775B">
      <w:pPr>
        <w:pStyle w:val="Invias-Titulo2"/>
        <w:numPr>
          <w:ilvl w:val="1"/>
          <w:numId w:val="20"/>
        </w:numPr>
      </w:pPr>
      <w:r w:rsidRPr="00F856E5">
        <w:t>Especificaciones</w:t>
      </w:r>
      <w:r w:rsidR="002D5E86" w:rsidRPr="00F856E5">
        <w:t xml:space="preserve"> </w:t>
      </w:r>
      <w:r w:rsidR="000A70C4" w:rsidRPr="00F856E5">
        <w:t xml:space="preserve">Técnicas Mínimas </w:t>
      </w:r>
      <w:r w:rsidR="006E775F" w:rsidRPr="00F856E5">
        <w:t>e</w:t>
      </w:r>
      <w:r w:rsidR="000A70C4" w:rsidRPr="00F856E5">
        <w:t xml:space="preserve">xigidas </w:t>
      </w:r>
      <w:r w:rsidR="006E775F" w:rsidRPr="00F856E5">
        <w:t>y</w:t>
      </w:r>
      <w:r w:rsidR="000A70C4" w:rsidRPr="00F856E5">
        <w:t xml:space="preserve"> </w:t>
      </w:r>
      <w:r w:rsidR="006E775F" w:rsidRPr="00F856E5">
        <w:t>a</w:t>
      </w:r>
      <w:r w:rsidR="000A70C4" w:rsidRPr="00F856E5">
        <w:t xml:space="preserve">lgunas </w:t>
      </w:r>
      <w:r w:rsidR="006E775F" w:rsidRPr="00F856E5">
        <w:t>c</w:t>
      </w:r>
      <w:r w:rsidR="000A70C4" w:rsidRPr="00F856E5">
        <w:t xml:space="preserve">ondiciones </w:t>
      </w:r>
      <w:r w:rsidR="006E775F" w:rsidRPr="00F856E5">
        <w:t>c</w:t>
      </w:r>
      <w:r w:rsidR="000A70C4" w:rsidRPr="00F856E5">
        <w:t xml:space="preserve">ontractuales </w:t>
      </w:r>
    </w:p>
    <w:p w14:paraId="2F511977" w14:textId="77777777" w:rsidR="00D0308F" w:rsidRPr="00F856E5" w:rsidRDefault="00D0308F" w:rsidP="008B0B0E">
      <w:pPr>
        <w:pStyle w:val="Prrafodelista"/>
        <w:ind w:left="0"/>
        <w:rPr>
          <w:rFonts w:ascii="Arial Narrow" w:hAnsi="Arial Narrow" w:cs="Arial"/>
          <w:bCs/>
          <w:szCs w:val="22"/>
        </w:rPr>
      </w:pPr>
    </w:p>
    <w:p w14:paraId="554AAAD1" w14:textId="77777777" w:rsidR="00254A91" w:rsidRPr="00F856E5" w:rsidRDefault="00254A91" w:rsidP="00E503E0">
      <w:pPr>
        <w:pStyle w:val="Prrafodelista"/>
        <w:numPr>
          <w:ilvl w:val="0"/>
          <w:numId w:val="4"/>
        </w:numPr>
        <w:ind w:left="0" w:firstLine="0"/>
        <w:rPr>
          <w:rFonts w:ascii="Arial Narrow" w:hAnsi="Arial Narrow"/>
          <w:bCs/>
          <w:vanish/>
          <w:szCs w:val="22"/>
        </w:rPr>
      </w:pPr>
    </w:p>
    <w:p w14:paraId="2C8803CC" w14:textId="77777777" w:rsidR="00254A91" w:rsidRPr="00F856E5" w:rsidRDefault="00254A91" w:rsidP="00E503E0">
      <w:pPr>
        <w:pStyle w:val="Prrafodelista"/>
        <w:numPr>
          <w:ilvl w:val="1"/>
          <w:numId w:val="4"/>
        </w:numPr>
        <w:ind w:left="0" w:firstLine="0"/>
        <w:rPr>
          <w:rFonts w:ascii="Arial Narrow" w:hAnsi="Arial Narrow"/>
          <w:bCs/>
          <w:vanish/>
          <w:szCs w:val="22"/>
        </w:rPr>
      </w:pPr>
    </w:p>
    <w:p w14:paraId="790663DA" w14:textId="77777777" w:rsidR="00254A91" w:rsidRPr="00F856E5" w:rsidRDefault="00254A91" w:rsidP="00E503E0">
      <w:pPr>
        <w:pStyle w:val="Prrafodelista"/>
        <w:numPr>
          <w:ilvl w:val="1"/>
          <w:numId w:val="4"/>
        </w:numPr>
        <w:ind w:left="0" w:firstLine="0"/>
        <w:rPr>
          <w:rFonts w:ascii="Arial Narrow" w:hAnsi="Arial Narrow"/>
          <w:bCs/>
          <w:vanish/>
          <w:szCs w:val="22"/>
        </w:rPr>
      </w:pPr>
    </w:p>
    <w:p w14:paraId="05318BA0" w14:textId="77777777" w:rsidR="00254A91" w:rsidRPr="00F856E5" w:rsidRDefault="00254A91" w:rsidP="00E503E0">
      <w:pPr>
        <w:pStyle w:val="Prrafodelista"/>
        <w:numPr>
          <w:ilvl w:val="2"/>
          <w:numId w:val="4"/>
        </w:numPr>
        <w:ind w:left="0" w:firstLine="0"/>
        <w:rPr>
          <w:rFonts w:ascii="Arial Narrow" w:hAnsi="Arial Narrow"/>
          <w:bCs/>
          <w:vanish/>
          <w:szCs w:val="22"/>
        </w:rPr>
      </w:pPr>
    </w:p>
    <w:p w14:paraId="58C61C1E" w14:textId="77777777" w:rsidR="006D10EB" w:rsidRPr="00F856E5" w:rsidRDefault="00823C5C" w:rsidP="004B775B">
      <w:pPr>
        <w:pStyle w:val="Invias-Titulo2"/>
        <w:numPr>
          <w:ilvl w:val="0"/>
          <w:numId w:val="0"/>
        </w:numPr>
        <w:rPr>
          <w:b w:val="0"/>
          <w:bCs/>
        </w:rPr>
      </w:pPr>
      <w:r w:rsidRPr="00F856E5">
        <w:t>Las condiciones y especificaciones técnicas para la adquisición, recarga y mantenimiento de extintores se encuentran definidas en la Ficha Técnica y demás documentos del proceso, los cuales hacen parte integral de la presente Invitación Pública.</w:t>
      </w:r>
    </w:p>
    <w:p w14:paraId="43317E12" w14:textId="77777777" w:rsidR="006D10EB" w:rsidRPr="00F856E5" w:rsidRDefault="00823C5C" w:rsidP="004B775B">
      <w:pPr>
        <w:pStyle w:val="Invias-Titulo2"/>
        <w:numPr>
          <w:ilvl w:val="0"/>
          <w:numId w:val="0"/>
        </w:numPr>
        <w:rPr>
          <w:b w:val="0"/>
          <w:bCs/>
        </w:rPr>
      </w:pPr>
      <w:r w:rsidRPr="00F856E5">
        <w:rPr>
          <w:b w:val="0"/>
        </w:rPr>
        <w:t>La clasificación UNSPSC aplicable al objeto contractual comprende los códigos 46191601 - Extintores y 72101516 - Servicio de inspección, mantenimiento o reparación de extinguidores de fuego.</w:t>
      </w:r>
    </w:p>
    <w:p w14:paraId="5CBE43D7" w14:textId="77777777" w:rsidR="006D10EB" w:rsidRPr="00F856E5" w:rsidRDefault="00823C5C" w:rsidP="004B775B">
      <w:pPr>
        <w:pStyle w:val="Invias-Titulo2"/>
        <w:numPr>
          <w:ilvl w:val="0"/>
          <w:numId w:val="0"/>
        </w:numPr>
        <w:rPr>
          <w:b w:val="0"/>
          <w:bCs/>
        </w:rPr>
      </w:pPr>
      <w:r w:rsidRPr="00F856E5">
        <w:rPr>
          <w:b w:val="0"/>
        </w:rPr>
        <w:t>El alcance comprende la adquisición de nueve (9) extintores CO2 de 10 libras, la recarga de siete (7) extintores ABC de 10 libras y el mantenimiento preventivo de veintiséis (26) extintores CO2 de 10 libras, incluyendo retiro, transporte, préstamo temporal de equipos de reemplazo cuando aplique, entrega, instalación y suministro de certificados, etiquetas, hojas de vida y demás soportes técnicos.</w:t>
      </w:r>
    </w:p>
    <w:p w14:paraId="0A3D7E01" w14:textId="77777777" w:rsidR="001F5357" w:rsidRPr="00F856E5" w:rsidRDefault="001F5357" w:rsidP="001F5357">
      <w:pPr>
        <w:rPr>
          <w:rFonts w:ascii="Arial Narrow" w:hAnsi="Arial Narrow"/>
          <w:szCs w:val="22"/>
        </w:rPr>
      </w:pPr>
    </w:p>
    <w:p w14:paraId="7417993E" w14:textId="77777777" w:rsidR="00791BC9" w:rsidRPr="00F856E5" w:rsidRDefault="006D10EB" w:rsidP="004B775B">
      <w:pPr>
        <w:pStyle w:val="Invias-Titulo2"/>
        <w:numPr>
          <w:ilvl w:val="1"/>
          <w:numId w:val="20"/>
        </w:numPr>
      </w:pPr>
      <w:r w:rsidRPr="00F856E5">
        <w:t xml:space="preserve">Obligaciones Generales del Contratista </w:t>
      </w:r>
    </w:p>
    <w:p w14:paraId="485ED828" w14:textId="77777777" w:rsidR="00B038E2" w:rsidRPr="00F856E5" w:rsidRDefault="00B038E2" w:rsidP="008B0B0E">
      <w:pPr>
        <w:pStyle w:val="Prrafodelista"/>
        <w:ind w:left="0"/>
        <w:rPr>
          <w:rFonts w:ascii="Arial Narrow" w:hAnsi="Arial Narrow"/>
          <w:color w:val="FF0000"/>
          <w:szCs w:val="22"/>
        </w:rPr>
      </w:pPr>
    </w:p>
    <w:p w14:paraId="79976173" w14:textId="77777777" w:rsidR="00DD51C0" w:rsidRPr="00F856E5" w:rsidRDefault="00DD51C0" w:rsidP="00DD51C0">
      <w:pPr>
        <w:pStyle w:val="Prrafodelista"/>
        <w:widowControl w:val="0"/>
        <w:numPr>
          <w:ilvl w:val="3"/>
          <w:numId w:val="41"/>
        </w:numPr>
        <w:tabs>
          <w:tab w:val="left" w:pos="772"/>
        </w:tabs>
        <w:autoSpaceDE w:val="0"/>
        <w:autoSpaceDN w:val="0"/>
        <w:contextualSpacing w:val="0"/>
        <w:jc w:val="left"/>
        <w:rPr>
          <w:rFonts w:ascii="Arial Narrow" w:hAnsi="Arial Narrow"/>
          <w:szCs w:val="22"/>
        </w:rPr>
      </w:pPr>
      <w:r w:rsidRPr="00F856E5">
        <w:rPr>
          <w:rFonts w:ascii="Arial Narrow" w:hAnsi="Arial Narrow"/>
          <w:w w:val="80"/>
          <w:szCs w:val="22"/>
        </w:rPr>
        <w:t>Ejecutar</w:t>
      </w:r>
      <w:r w:rsidRPr="00F856E5">
        <w:rPr>
          <w:rFonts w:ascii="Arial Narrow" w:hAnsi="Arial Narrow"/>
          <w:spacing w:val="-4"/>
          <w:szCs w:val="22"/>
        </w:rPr>
        <w:t xml:space="preserve"> </w:t>
      </w:r>
      <w:r w:rsidRPr="00F856E5">
        <w:rPr>
          <w:rFonts w:ascii="Arial Narrow" w:hAnsi="Arial Narrow"/>
          <w:w w:val="80"/>
          <w:szCs w:val="22"/>
        </w:rPr>
        <w:t>el</w:t>
      </w:r>
      <w:r w:rsidRPr="00F856E5">
        <w:rPr>
          <w:rFonts w:ascii="Arial Narrow" w:hAnsi="Arial Narrow"/>
          <w:spacing w:val="-4"/>
          <w:szCs w:val="22"/>
        </w:rPr>
        <w:t xml:space="preserve"> </w:t>
      </w:r>
      <w:r w:rsidRPr="00F856E5">
        <w:rPr>
          <w:rFonts w:ascii="Arial Narrow" w:hAnsi="Arial Narrow"/>
          <w:w w:val="80"/>
          <w:szCs w:val="22"/>
        </w:rPr>
        <w:t>objeto</w:t>
      </w:r>
      <w:r w:rsidRPr="00F856E5">
        <w:rPr>
          <w:rFonts w:ascii="Arial Narrow" w:hAnsi="Arial Narrow"/>
          <w:spacing w:val="-4"/>
          <w:szCs w:val="22"/>
        </w:rPr>
        <w:t xml:space="preserve"> </w:t>
      </w:r>
      <w:r w:rsidRPr="00F856E5">
        <w:rPr>
          <w:rFonts w:ascii="Arial Narrow" w:hAnsi="Arial Narrow"/>
          <w:w w:val="80"/>
          <w:szCs w:val="22"/>
        </w:rPr>
        <w:t>del</w:t>
      </w:r>
      <w:r w:rsidRPr="00F856E5">
        <w:rPr>
          <w:rFonts w:ascii="Arial Narrow" w:hAnsi="Arial Narrow"/>
          <w:spacing w:val="-9"/>
          <w:szCs w:val="22"/>
        </w:rPr>
        <w:t xml:space="preserve"> </w:t>
      </w:r>
      <w:r w:rsidRPr="00F856E5">
        <w:rPr>
          <w:rFonts w:ascii="Arial Narrow" w:hAnsi="Arial Narrow"/>
          <w:w w:val="80"/>
          <w:szCs w:val="22"/>
        </w:rPr>
        <w:t>contrato</w:t>
      </w:r>
      <w:r w:rsidRPr="00F856E5">
        <w:rPr>
          <w:rFonts w:ascii="Arial Narrow" w:hAnsi="Arial Narrow"/>
          <w:spacing w:val="-8"/>
          <w:szCs w:val="22"/>
        </w:rPr>
        <w:t xml:space="preserve"> </w:t>
      </w:r>
      <w:r w:rsidRPr="00F856E5">
        <w:rPr>
          <w:rFonts w:ascii="Arial Narrow" w:hAnsi="Arial Narrow"/>
          <w:w w:val="80"/>
          <w:szCs w:val="22"/>
        </w:rPr>
        <w:t>y</w:t>
      </w:r>
      <w:r w:rsidRPr="00F856E5">
        <w:rPr>
          <w:rFonts w:ascii="Arial Narrow" w:hAnsi="Arial Narrow"/>
          <w:spacing w:val="-7"/>
          <w:szCs w:val="22"/>
        </w:rPr>
        <w:t xml:space="preserve"> </w:t>
      </w:r>
      <w:r w:rsidRPr="00F856E5">
        <w:rPr>
          <w:rFonts w:ascii="Arial Narrow" w:hAnsi="Arial Narrow"/>
          <w:w w:val="80"/>
          <w:szCs w:val="22"/>
        </w:rPr>
        <w:t>desarrollar</w:t>
      </w:r>
      <w:r w:rsidRPr="00F856E5">
        <w:rPr>
          <w:rFonts w:ascii="Arial Narrow" w:hAnsi="Arial Narrow"/>
          <w:spacing w:val="-4"/>
          <w:szCs w:val="22"/>
        </w:rPr>
        <w:t xml:space="preserve"> </w:t>
      </w:r>
      <w:r w:rsidRPr="00F856E5">
        <w:rPr>
          <w:rFonts w:ascii="Arial Narrow" w:hAnsi="Arial Narrow"/>
          <w:w w:val="80"/>
          <w:szCs w:val="22"/>
        </w:rPr>
        <w:t>las</w:t>
      </w:r>
      <w:r w:rsidRPr="00F856E5">
        <w:rPr>
          <w:rFonts w:ascii="Arial Narrow" w:hAnsi="Arial Narrow"/>
          <w:spacing w:val="-7"/>
          <w:szCs w:val="22"/>
        </w:rPr>
        <w:t xml:space="preserve"> </w:t>
      </w:r>
      <w:r w:rsidRPr="00F856E5">
        <w:rPr>
          <w:rFonts w:ascii="Arial Narrow" w:hAnsi="Arial Narrow"/>
          <w:w w:val="80"/>
          <w:szCs w:val="22"/>
        </w:rPr>
        <w:t>obligaciones</w:t>
      </w:r>
      <w:r w:rsidRPr="00F856E5">
        <w:rPr>
          <w:rFonts w:ascii="Arial Narrow" w:hAnsi="Arial Narrow"/>
          <w:spacing w:val="-3"/>
          <w:szCs w:val="22"/>
        </w:rPr>
        <w:t xml:space="preserve"> </w:t>
      </w:r>
      <w:r w:rsidRPr="00F856E5">
        <w:rPr>
          <w:rFonts w:ascii="Arial Narrow" w:hAnsi="Arial Narrow"/>
          <w:w w:val="80"/>
          <w:szCs w:val="22"/>
        </w:rPr>
        <w:t>específicas</w:t>
      </w:r>
      <w:r w:rsidRPr="00F856E5">
        <w:rPr>
          <w:rFonts w:ascii="Arial Narrow" w:hAnsi="Arial Narrow"/>
          <w:spacing w:val="-6"/>
          <w:szCs w:val="22"/>
        </w:rPr>
        <w:t xml:space="preserve"> </w:t>
      </w:r>
      <w:r w:rsidRPr="00F856E5">
        <w:rPr>
          <w:rFonts w:ascii="Arial Narrow" w:hAnsi="Arial Narrow"/>
          <w:w w:val="80"/>
          <w:szCs w:val="22"/>
        </w:rPr>
        <w:t>y</w:t>
      </w:r>
      <w:r w:rsidRPr="00F856E5">
        <w:rPr>
          <w:rFonts w:ascii="Arial Narrow" w:hAnsi="Arial Narrow"/>
          <w:spacing w:val="-6"/>
          <w:szCs w:val="22"/>
        </w:rPr>
        <w:t xml:space="preserve"> </w:t>
      </w:r>
      <w:r w:rsidRPr="00F856E5">
        <w:rPr>
          <w:rFonts w:ascii="Arial Narrow" w:hAnsi="Arial Narrow"/>
          <w:w w:val="80"/>
          <w:szCs w:val="22"/>
        </w:rPr>
        <w:t>del</w:t>
      </w:r>
      <w:r w:rsidRPr="00F856E5">
        <w:rPr>
          <w:rFonts w:ascii="Arial Narrow" w:hAnsi="Arial Narrow"/>
          <w:spacing w:val="-5"/>
          <w:szCs w:val="22"/>
        </w:rPr>
        <w:t xml:space="preserve"> </w:t>
      </w:r>
      <w:r w:rsidRPr="00F856E5">
        <w:rPr>
          <w:rFonts w:ascii="Arial Narrow" w:hAnsi="Arial Narrow"/>
          <w:w w:val="80"/>
          <w:szCs w:val="22"/>
        </w:rPr>
        <w:t>servicio</w:t>
      </w:r>
      <w:r w:rsidRPr="00F856E5">
        <w:rPr>
          <w:rFonts w:ascii="Arial Narrow" w:hAnsi="Arial Narrow"/>
          <w:spacing w:val="-4"/>
          <w:szCs w:val="22"/>
        </w:rPr>
        <w:t xml:space="preserve"> </w:t>
      </w:r>
      <w:r w:rsidRPr="00F856E5">
        <w:rPr>
          <w:rFonts w:ascii="Arial Narrow" w:hAnsi="Arial Narrow"/>
          <w:w w:val="80"/>
          <w:szCs w:val="22"/>
        </w:rPr>
        <w:t>en</w:t>
      </w:r>
      <w:r w:rsidRPr="00F856E5">
        <w:rPr>
          <w:rFonts w:ascii="Arial Narrow" w:hAnsi="Arial Narrow"/>
          <w:spacing w:val="-10"/>
          <w:szCs w:val="22"/>
        </w:rPr>
        <w:t xml:space="preserve"> </w:t>
      </w:r>
      <w:r w:rsidRPr="00F856E5">
        <w:rPr>
          <w:rFonts w:ascii="Arial Narrow" w:hAnsi="Arial Narrow"/>
          <w:w w:val="80"/>
          <w:szCs w:val="22"/>
        </w:rPr>
        <w:t>las</w:t>
      </w:r>
      <w:r w:rsidRPr="00F856E5">
        <w:rPr>
          <w:rFonts w:ascii="Arial Narrow" w:hAnsi="Arial Narrow"/>
          <w:spacing w:val="-7"/>
          <w:szCs w:val="22"/>
        </w:rPr>
        <w:t xml:space="preserve"> </w:t>
      </w:r>
      <w:r w:rsidRPr="00F856E5">
        <w:rPr>
          <w:rFonts w:ascii="Arial Narrow" w:hAnsi="Arial Narrow"/>
          <w:w w:val="80"/>
          <w:szCs w:val="22"/>
        </w:rPr>
        <w:t>condiciones</w:t>
      </w:r>
      <w:r w:rsidRPr="00F856E5">
        <w:rPr>
          <w:rFonts w:ascii="Arial Narrow" w:hAnsi="Arial Narrow"/>
          <w:spacing w:val="-3"/>
          <w:szCs w:val="22"/>
        </w:rPr>
        <w:t xml:space="preserve"> </w:t>
      </w:r>
      <w:r w:rsidRPr="00F856E5">
        <w:rPr>
          <w:rFonts w:ascii="Arial Narrow" w:hAnsi="Arial Narrow"/>
          <w:spacing w:val="-2"/>
          <w:w w:val="80"/>
          <w:szCs w:val="22"/>
        </w:rPr>
        <w:t>pactadas.</w:t>
      </w:r>
    </w:p>
    <w:p w14:paraId="3F8280B3" w14:textId="77777777" w:rsidR="00DD51C0" w:rsidRPr="00F856E5" w:rsidRDefault="00DD51C0" w:rsidP="00DD51C0">
      <w:pPr>
        <w:pStyle w:val="Prrafodelista"/>
        <w:widowControl w:val="0"/>
        <w:numPr>
          <w:ilvl w:val="3"/>
          <w:numId w:val="41"/>
        </w:numPr>
        <w:tabs>
          <w:tab w:val="left" w:pos="770"/>
          <w:tab w:val="left" w:pos="772"/>
        </w:tabs>
        <w:autoSpaceDE w:val="0"/>
        <w:autoSpaceDN w:val="0"/>
        <w:spacing w:line="242" w:lineRule="auto"/>
        <w:ind w:right="57"/>
        <w:contextualSpacing w:val="0"/>
        <w:rPr>
          <w:rFonts w:ascii="Arial Narrow" w:hAnsi="Arial Narrow"/>
          <w:szCs w:val="22"/>
        </w:rPr>
      </w:pPr>
      <w:r w:rsidRPr="00F856E5">
        <w:rPr>
          <w:rFonts w:ascii="Arial Narrow" w:hAnsi="Arial Narrow"/>
          <w:w w:val="85"/>
          <w:szCs w:val="22"/>
        </w:rPr>
        <w:t>Abstenerse</w:t>
      </w:r>
      <w:r w:rsidRPr="00F856E5">
        <w:rPr>
          <w:rFonts w:ascii="Arial Narrow" w:hAnsi="Arial Narrow"/>
          <w:spacing w:val="-7"/>
          <w:w w:val="85"/>
          <w:szCs w:val="22"/>
        </w:rPr>
        <w:t xml:space="preserve"> </w:t>
      </w:r>
      <w:r w:rsidRPr="00F856E5">
        <w:rPr>
          <w:rFonts w:ascii="Arial Narrow" w:hAnsi="Arial Narrow"/>
          <w:w w:val="85"/>
          <w:szCs w:val="22"/>
        </w:rPr>
        <w:t>de</w:t>
      </w:r>
      <w:r w:rsidRPr="00F856E5">
        <w:rPr>
          <w:rFonts w:ascii="Arial Narrow" w:hAnsi="Arial Narrow"/>
          <w:spacing w:val="-6"/>
          <w:w w:val="85"/>
          <w:szCs w:val="22"/>
        </w:rPr>
        <w:t xml:space="preserve"> </w:t>
      </w:r>
      <w:r w:rsidRPr="00F856E5">
        <w:rPr>
          <w:rFonts w:ascii="Arial Narrow" w:hAnsi="Arial Narrow"/>
          <w:w w:val="85"/>
          <w:szCs w:val="22"/>
        </w:rPr>
        <w:t>dar</w:t>
      </w:r>
      <w:r w:rsidRPr="00F856E5">
        <w:rPr>
          <w:rFonts w:ascii="Arial Narrow" w:hAnsi="Arial Narrow"/>
          <w:spacing w:val="-6"/>
          <w:w w:val="85"/>
          <w:szCs w:val="22"/>
        </w:rPr>
        <w:t xml:space="preserve"> </w:t>
      </w:r>
      <w:r w:rsidRPr="00F856E5">
        <w:rPr>
          <w:rFonts w:ascii="Arial Narrow" w:hAnsi="Arial Narrow"/>
          <w:w w:val="85"/>
          <w:szCs w:val="22"/>
        </w:rPr>
        <w:t>información</w:t>
      </w:r>
      <w:r w:rsidRPr="00F856E5">
        <w:rPr>
          <w:rFonts w:ascii="Arial Narrow" w:hAnsi="Arial Narrow"/>
          <w:spacing w:val="-6"/>
          <w:w w:val="85"/>
          <w:szCs w:val="22"/>
        </w:rPr>
        <w:t xml:space="preserve"> </w:t>
      </w:r>
      <w:r w:rsidRPr="00F856E5">
        <w:rPr>
          <w:rFonts w:ascii="Arial Narrow" w:hAnsi="Arial Narrow"/>
          <w:w w:val="85"/>
          <w:szCs w:val="22"/>
        </w:rPr>
        <w:t>a</w:t>
      </w:r>
      <w:r w:rsidRPr="00F856E5">
        <w:rPr>
          <w:rFonts w:ascii="Arial Narrow" w:hAnsi="Arial Narrow"/>
          <w:spacing w:val="-6"/>
          <w:w w:val="85"/>
          <w:szCs w:val="22"/>
        </w:rPr>
        <w:t xml:space="preserve"> </w:t>
      </w:r>
      <w:r w:rsidRPr="00F856E5">
        <w:rPr>
          <w:rFonts w:ascii="Arial Narrow" w:hAnsi="Arial Narrow"/>
          <w:w w:val="85"/>
          <w:szCs w:val="22"/>
        </w:rPr>
        <w:t>los</w:t>
      </w:r>
      <w:r w:rsidRPr="00F856E5">
        <w:rPr>
          <w:rFonts w:ascii="Arial Narrow" w:hAnsi="Arial Narrow"/>
          <w:spacing w:val="-6"/>
          <w:w w:val="85"/>
          <w:szCs w:val="22"/>
        </w:rPr>
        <w:t xml:space="preserve"> </w:t>
      </w:r>
      <w:r w:rsidRPr="00F856E5">
        <w:rPr>
          <w:rFonts w:ascii="Arial Narrow" w:hAnsi="Arial Narrow"/>
          <w:w w:val="85"/>
          <w:szCs w:val="22"/>
        </w:rPr>
        <w:t>medios</w:t>
      </w:r>
      <w:r w:rsidRPr="00F856E5">
        <w:rPr>
          <w:rFonts w:ascii="Arial Narrow" w:hAnsi="Arial Narrow"/>
          <w:spacing w:val="-6"/>
          <w:w w:val="85"/>
          <w:szCs w:val="22"/>
        </w:rPr>
        <w:t xml:space="preserve"> </w:t>
      </w:r>
      <w:r w:rsidRPr="00F856E5">
        <w:rPr>
          <w:rFonts w:ascii="Arial Narrow" w:hAnsi="Arial Narrow"/>
          <w:w w:val="85"/>
          <w:szCs w:val="22"/>
        </w:rPr>
        <w:t>de</w:t>
      </w:r>
      <w:r w:rsidRPr="00F856E5">
        <w:rPr>
          <w:rFonts w:ascii="Arial Narrow" w:hAnsi="Arial Narrow"/>
          <w:spacing w:val="-6"/>
          <w:w w:val="85"/>
          <w:szCs w:val="22"/>
        </w:rPr>
        <w:t xml:space="preserve"> </w:t>
      </w:r>
      <w:r w:rsidRPr="00F856E5">
        <w:rPr>
          <w:rFonts w:ascii="Arial Narrow" w:hAnsi="Arial Narrow"/>
          <w:w w:val="85"/>
          <w:szCs w:val="22"/>
        </w:rPr>
        <w:t>comunicación</w:t>
      </w:r>
      <w:r w:rsidRPr="00F856E5">
        <w:rPr>
          <w:rFonts w:ascii="Arial Narrow" w:hAnsi="Arial Narrow"/>
          <w:spacing w:val="-7"/>
          <w:w w:val="85"/>
          <w:szCs w:val="22"/>
        </w:rPr>
        <w:t xml:space="preserve"> </w:t>
      </w:r>
      <w:r w:rsidRPr="00F856E5">
        <w:rPr>
          <w:rFonts w:ascii="Arial Narrow" w:hAnsi="Arial Narrow"/>
          <w:w w:val="85"/>
          <w:szCs w:val="22"/>
        </w:rPr>
        <w:t>y</w:t>
      </w:r>
      <w:r w:rsidRPr="00F856E5">
        <w:rPr>
          <w:rFonts w:ascii="Arial Narrow" w:hAnsi="Arial Narrow"/>
          <w:spacing w:val="-6"/>
          <w:w w:val="85"/>
          <w:szCs w:val="22"/>
        </w:rPr>
        <w:t xml:space="preserve"> </w:t>
      </w:r>
      <w:r w:rsidRPr="00F856E5">
        <w:rPr>
          <w:rFonts w:ascii="Arial Narrow" w:hAnsi="Arial Narrow"/>
          <w:w w:val="85"/>
          <w:szCs w:val="22"/>
        </w:rPr>
        <w:t>en</w:t>
      </w:r>
      <w:r w:rsidRPr="00F856E5">
        <w:rPr>
          <w:rFonts w:ascii="Arial Narrow" w:hAnsi="Arial Narrow"/>
          <w:spacing w:val="-6"/>
          <w:w w:val="85"/>
          <w:szCs w:val="22"/>
        </w:rPr>
        <w:t xml:space="preserve"> </w:t>
      </w:r>
      <w:r w:rsidRPr="00F856E5">
        <w:rPr>
          <w:rFonts w:ascii="Arial Narrow" w:hAnsi="Arial Narrow"/>
          <w:w w:val="85"/>
          <w:szCs w:val="22"/>
        </w:rPr>
        <w:t>general,</w:t>
      </w:r>
      <w:r w:rsidRPr="00F856E5">
        <w:rPr>
          <w:rFonts w:ascii="Arial Narrow" w:hAnsi="Arial Narrow"/>
          <w:spacing w:val="-6"/>
          <w:w w:val="85"/>
          <w:szCs w:val="22"/>
        </w:rPr>
        <w:t xml:space="preserve"> </w:t>
      </w:r>
      <w:r w:rsidRPr="00F856E5">
        <w:rPr>
          <w:rFonts w:ascii="Arial Narrow" w:hAnsi="Arial Narrow"/>
          <w:w w:val="85"/>
          <w:szCs w:val="22"/>
        </w:rPr>
        <w:t>no</w:t>
      </w:r>
      <w:r w:rsidRPr="00F856E5">
        <w:rPr>
          <w:rFonts w:ascii="Arial Narrow" w:hAnsi="Arial Narrow"/>
          <w:spacing w:val="-6"/>
          <w:w w:val="85"/>
          <w:szCs w:val="22"/>
        </w:rPr>
        <w:t xml:space="preserve"> </w:t>
      </w:r>
      <w:r w:rsidRPr="00F856E5">
        <w:rPr>
          <w:rFonts w:ascii="Arial Narrow" w:hAnsi="Arial Narrow"/>
          <w:w w:val="85"/>
          <w:szCs w:val="22"/>
        </w:rPr>
        <w:t>divulgar</w:t>
      </w:r>
      <w:r w:rsidRPr="00F856E5">
        <w:rPr>
          <w:rFonts w:ascii="Arial Narrow" w:hAnsi="Arial Narrow"/>
          <w:spacing w:val="-6"/>
          <w:w w:val="85"/>
          <w:szCs w:val="22"/>
        </w:rPr>
        <w:t xml:space="preserve"> </w:t>
      </w:r>
      <w:r w:rsidRPr="00F856E5">
        <w:rPr>
          <w:rFonts w:ascii="Arial Narrow" w:hAnsi="Arial Narrow"/>
          <w:w w:val="85"/>
          <w:szCs w:val="22"/>
        </w:rPr>
        <w:t>la</w:t>
      </w:r>
      <w:r w:rsidRPr="00F856E5">
        <w:rPr>
          <w:rFonts w:ascii="Arial Narrow" w:hAnsi="Arial Narrow"/>
          <w:spacing w:val="-6"/>
          <w:w w:val="85"/>
          <w:szCs w:val="22"/>
        </w:rPr>
        <w:t xml:space="preserve"> </w:t>
      </w:r>
      <w:r w:rsidRPr="00F856E5">
        <w:rPr>
          <w:rFonts w:ascii="Arial Narrow" w:hAnsi="Arial Narrow"/>
          <w:w w:val="85"/>
          <w:szCs w:val="22"/>
        </w:rPr>
        <w:t>información</w:t>
      </w:r>
      <w:r w:rsidRPr="00F856E5">
        <w:rPr>
          <w:rFonts w:ascii="Arial Narrow" w:hAnsi="Arial Narrow"/>
          <w:spacing w:val="-6"/>
          <w:w w:val="85"/>
          <w:szCs w:val="22"/>
        </w:rPr>
        <w:t xml:space="preserve"> </w:t>
      </w:r>
      <w:r w:rsidRPr="00F856E5">
        <w:rPr>
          <w:rFonts w:ascii="Arial Narrow" w:hAnsi="Arial Narrow"/>
          <w:w w:val="85"/>
          <w:szCs w:val="22"/>
        </w:rPr>
        <w:t>que</w:t>
      </w:r>
      <w:r w:rsidRPr="00F856E5">
        <w:rPr>
          <w:rFonts w:ascii="Arial Narrow" w:hAnsi="Arial Narrow"/>
          <w:spacing w:val="-6"/>
          <w:w w:val="85"/>
          <w:szCs w:val="22"/>
        </w:rPr>
        <w:t xml:space="preserve"> </w:t>
      </w:r>
      <w:r w:rsidRPr="00F856E5">
        <w:rPr>
          <w:rFonts w:ascii="Arial Narrow" w:hAnsi="Arial Narrow"/>
          <w:w w:val="85"/>
          <w:szCs w:val="22"/>
        </w:rPr>
        <w:t>le</w:t>
      </w:r>
      <w:r w:rsidRPr="00F856E5">
        <w:rPr>
          <w:rFonts w:ascii="Arial Narrow" w:hAnsi="Arial Narrow"/>
          <w:spacing w:val="-7"/>
          <w:w w:val="85"/>
          <w:szCs w:val="22"/>
        </w:rPr>
        <w:t xml:space="preserve"> </w:t>
      </w:r>
      <w:r w:rsidRPr="00F856E5">
        <w:rPr>
          <w:rFonts w:ascii="Arial Narrow" w:hAnsi="Arial Narrow"/>
          <w:w w:val="85"/>
          <w:szCs w:val="22"/>
        </w:rPr>
        <w:t>sea suministrada</w:t>
      </w:r>
      <w:r w:rsidRPr="00F856E5">
        <w:rPr>
          <w:rFonts w:ascii="Arial Narrow" w:hAnsi="Arial Narrow"/>
          <w:spacing w:val="-7"/>
          <w:w w:val="85"/>
          <w:szCs w:val="22"/>
        </w:rPr>
        <w:t xml:space="preserve"> </w:t>
      </w:r>
      <w:r w:rsidRPr="00F856E5">
        <w:rPr>
          <w:rFonts w:ascii="Arial Narrow" w:hAnsi="Arial Narrow"/>
          <w:w w:val="85"/>
          <w:szCs w:val="22"/>
        </w:rPr>
        <w:t>o</w:t>
      </w:r>
      <w:r w:rsidRPr="00F856E5">
        <w:rPr>
          <w:rFonts w:ascii="Arial Narrow" w:hAnsi="Arial Narrow"/>
          <w:spacing w:val="-6"/>
          <w:w w:val="85"/>
          <w:szCs w:val="22"/>
        </w:rPr>
        <w:t xml:space="preserve"> </w:t>
      </w:r>
      <w:r w:rsidRPr="00F856E5">
        <w:rPr>
          <w:rFonts w:ascii="Arial Narrow" w:hAnsi="Arial Narrow"/>
          <w:w w:val="85"/>
          <w:szCs w:val="22"/>
        </w:rPr>
        <w:t>que</w:t>
      </w:r>
      <w:r w:rsidRPr="00F856E5">
        <w:rPr>
          <w:rFonts w:ascii="Arial Narrow" w:hAnsi="Arial Narrow"/>
          <w:spacing w:val="-6"/>
          <w:w w:val="85"/>
          <w:szCs w:val="22"/>
        </w:rPr>
        <w:t xml:space="preserve"> </w:t>
      </w:r>
      <w:r w:rsidRPr="00F856E5">
        <w:rPr>
          <w:rFonts w:ascii="Arial Narrow" w:hAnsi="Arial Narrow"/>
          <w:w w:val="85"/>
          <w:szCs w:val="22"/>
        </w:rPr>
        <w:t>conozca</w:t>
      </w:r>
      <w:r w:rsidRPr="00F856E5">
        <w:rPr>
          <w:rFonts w:ascii="Arial Narrow" w:hAnsi="Arial Narrow"/>
          <w:spacing w:val="-6"/>
          <w:w w:val="85"/>
          <w:szCs w:val="22"/>
        </w:rPr>
        <w:t xml:space="preserve"> </w:t>
      </w:r>
      <w:r w:rsidRPr="00F856E5">
        <w:rPr>
          <w:rFonts w:ascii="Arial Narrow" w:hAnsi="Arial Narrow"/>
          <w:w w:val="85"/>
          <w:szCs w:val="22"/>
        </w:rPr>
        <w:t>en</w:t>
      </w:r>
      <w:r w:rsidRPr="00F856E5">
        <w:rPr>
          <w:rFonts w:ascii="Arial Narrow" w:hAnsi="Arial Narrow"/>
          <w:spacing w:val="-6"/>
          <w:w w:val="85"/>
          <w:szCs w:val="22"/>
        </w:rPr>
        <w:t xml:space="preserve"> </w:t>
      </w:r>
      <w:r w:rsidRPr="00F856E5">
        <w:rPr>
          <w:rFonts w:ascii="Arial Narrow" w:hAnsi="Arial Narrow"/>
          <w:w w:val="85"/>
          <w:szCs w:val="22"/>
        </w:rPr>
        <w:t>desarrollo</w:t>
      </w:r>
      <w:r w:rsidRPr="00F856E5">
        <w:rPr>
          <w:rFonts w:ascii="Arial Narrow" w:hAnsi="Arial Narrow"/>
          <w:spacing w:val="-6"/>
          <w:w w:val="85"/>
          <w:szCs w:val="22"/>
        </w:rPr>
        <w:t xml:space="preserve"> </w:t>
      </w:r>
      <w:r w:rsidRPr="00F856E5">
        <w:rPr>
          <w:rFonts w:ascii="Arial Narrow" w:hAnsi="Arial Narrow"/>
          <w:w w:val="85"/>
          <w:szCs w:val="22"/>
        </w:rPr>
        <w:t>del</w:t>
      </w:r>
      <w:r w:rsidRPr="00F856E5">
        <w:rPr>
          <w:rFonts w:ascii="Arial Narrow" w:hAnsi="Arial Narrow"/>
          <w:spacing w:val="-6"/>
          <w:w w:val="85"/>
          <w:szCs w:val="22"/>
        </w:rPr>
        <w:t xml:space="preserve"> </w:t>
      </w:r>
      <w:r w:rsidRPr="00F856E5">
        <w:rPr>
          <w:rFonts w:ascii="Arial Narrow" w:hAnsi="Arial Narrow"/>
          <w:w w:val="85"/>
          <w:szCs w:val="22"/>
        </w:rPr>
        <w:t>objeto</w:t>
      </w:r>
      <w:r w:rsidRPr="00F856E5">
        <w:rPr>
          <w:rFonts w:ascii="Arial Narrow" w:hAnsi="Arial Narrow"/>
          <w:spacing w:val="-6"/>
          <w:w w:val="85"/>
          <w:szCs w:val="22"/>
        </w:rPr>
        <w:t xml:space="preserve"> </w:t>
      </w:r>
      <w:r w:rsidRPr="00F856E5">
        <w:rPr>
          <w:rFonts w:ascii="Arial Narrow" w:hAnsi="Arial Narrow"/>
          <w:w w:val="85"/>
          <w:szCs w:val="22"/>
        </w:rPr>
        <w:t>contractual.</w:t>
      </w:r>
    </w:p>
    <w:p w14:paraId="0C9019B0" w14:textId="77777777" w:rsidR="00DD51C0" w:rsidRPr="00F856E5" w:rsidRDefault="00DD51C0" w:rsidP="00DD51C0">
      <w:pPr>
        <w:pStyle w:val="Prrafodelista"/>
        <w:widowControl w:val="0"/>
        <w:numPr>
          <w:ilvl w:val="3"/>
          <w:numId w:val="41"/>
        </w:numPr>
        <w:tabs>
          <w:tab w:val="left" w:pos="770"/>
          <w:tab w:val="left" w:pos="772"/>
        </w:tabs>
        <w:autoSpaceDE w:val="0"/>
        <w:autoSpaceDN w:val="0"/>
        <w:spacing w:line="242" w:lineRule="auto"/>
        <w:ind w:right="57"/>
        <w:contextualSpacing w:val="0"/>
        <w:rPr>
          <w:rFonts w:ascii="Arial Narrow" w:hAnsi="Arial Narrow"/>
          <w:szCs w:val="22"/>
        </w:rPr>
      </w:pPr>
      <w:r w:rsidRPr="00F856E5">
        <w:rPr>
          <w:rFonts w:ascii="Arial Narrow" w:hAnsi="Arial Narrow"/>
          <w:w w:val="80"/>
          <w:szCs w:val="22"/>
        </w:rPr>
        <w:t>Mantener estricta reserva y confidencialidad sobre la información que conozca o que llegue a conocer por causa o</w:t>
      </w:r>
      <w:r w:rsidRPr="00F856E5">
        <w:rPr>
          <w:rFonts w:ascii="Arial Narrow" w:hAnsi="Arial Narrow"/>
          <w:spacing w:val="40"/>
          <w:szCs w:val="22"/>
        </w:rPr>
        <w:t xml:space="preserve"> </w:t>
      </w:r>
      <w:r w:rsidRPr="00F856E5">
        <w:rPr>
          <w:rFonts w:ascii="Arial Narrow" w:hAnsi="Arial Narrow"/>
          <w:w w:val="80"/>
          <w:szCs w:val="22"/>
        </w:rPr>
        <w:t>con ocasión de la prestación del servicio. En consecuencia, no podrá suministrar información a terceras personas y</w:t>
      </w:r>
      <w:r w:rsidRPr="00F856E5">
        <w:rPr>
          <w:rFonts w:ascii="Arial Narrow" w:hAnsi="Arial Narrow"/>
          <w:spacing w:val="40"/>
          <w:szCs w:val="22"/>
        </w:rPr>
        <w:t xml:space="preserve"> </w:t>
      </w:r>
      <w:r w:rsidRPr="00F856E5">
        <w:rPr>
          <w:rFonts w:ascii="Arial Narrow" w:hAnsi="Arial Narrow"/>
          <w:w w:val="85"/>
          <w:szCs w:val="22"/>
        </w:rPr>
        <w:t>se encargará</w:t>
      </w:r>
      <w:r w:rsidRPr="00F856E5">
        <w:rPr>
          <w:rFonts w:ascii="Arial Narrow" w:hAnsi="Arial Narrow"/>
          <w:spacing w:val="-3"/>
          <w:w w:val="85"/>
          <w:szCs w:val="22"/>
        </w:rPr>
        <w:t xml:space="preserve"> </w:t>
      </w:r>
      <w:r w:rsidRPr="00F856E5">
        <w:rPr>
          <w:rFonts w:ascii="Arial Narrow" w:hAnsi="Arial Narrow"/>
          <w:w w:val="85"/>
          <w:szCs w:val="22"/>
        </w:rPr>
        <w:t>de</w:t>
      </w:r>
      <w:r w:rsidRPr="00F856E5">
        <w:rPr>
          <w:rFonts w:ascii="Arial Narrow" w:hAnsi="Arial Narrow"/>
          <w:spacing w:val="-3"/>
          <w:w w:val="85"/>
          <w:szCs w:val="22"/>
        </w:rPr>
        <w:t xml:space="preserve"> </w:t>
      </w:r>
      <w:r w:rsidRPr="00F856E5">
        <w:rPr>
          <w:rFonts w:ascii="Arial Narrow" w:hAnsi="Arial Narrow"/>
          <w:w w:val="85"/>
          <w:szCs w:val="22"/>
        </w:rPr>
        <w:t>mantener</w:t>
      </w:r>
      <w:r w:rsidRPr="00F856E5">
        <w:rPr>
          <w:rFonts w:ascii="Arial Narrow" w:hAnsi="Arial Narrow"/>
          <w:spacing w:val="-3"/>
          <w:w w:val="85"/>
          <w:szCs w:val="22"/>
        </w:rPr>
        <w:t xml:space="preserve"> </w:t>
      </w:r>
      <w:r w:rsidRPr="00F856E5">
        <w:rPr>
          <w:rFonts w:ascii="Arial Narrow" w:hAnsi="Arial Narrow"/>
          <w:w w:val="85"/>
          <w:szCs w:val="22"/>
        </w:rPr>
        <w:t>la</w:t>
      </w:r>
      <w:r w:rsidRPr="00F856E5">
        <w:rPr>
          <w:rFonts w:ascii="Arial Narrow" w:hAnsi="Arial Narrow"/>
          <w:spacing w:val="-3"/>
          <w:w w:val="85"/>
          <w:szCs w:val="22"/>
        </w:rPr>
        <w:t xml:space="preserve"> </w:t>
      </w:r>
      <w:r w:rsidRPr="00F856E5">
        <w:rPr>
          <w:rFonts w:ascii="Arial Narrow" w:hAnsi="Arial Narrow"/>
          <w:w w:val="85"/>
          <w:szCs w:val="22"/>
        </w:rPr>
        <w:t>confidencialidad</w:t>
      </w:r>
      <w:r w:rsidRPr="00F856E5">
        <w:rPr>
          <w:rFonts w:ascii="Arial Narrow" w:hAnsi="Arial Narrow"/>
          <w:spacing w:val="-3"/>
          <w:w w:val="85"/>
          <w:szCs w:val="22"/>
        </w:rPr>
        <w:t xml:space="preserve"> </w:t>
      </w:r>
      <w:r w:rsidRPr="00F856E5">
        <w:rPr>
          <w:rFonts w:ascii="Arial Narrow" w:hAnsi="Arial Narrow"/>
          <w:w w:val="85"/>
          <w:szCs w:val="22"/>
        </w:rPr>
        <w:t>de</w:t>
      </w:r>
      <w:r w:rsidRPr="00F856E5">
        <w:rPr>
          <w:rFonts w:ascii="Arial Narrow" w:hAnsi="Arial Narrow"/>
          <w:spacing w:val="-3"/>
          <w:w w:val="85"/>
          <w:szCs w:val="22"/>
        </w:rPr>
        <w:t xml:space="preserve"> </w:t>
      </w:r>
      <w:r w:rsidRPr="00F856E5">
        <w:rPr>
          <w:rFonts w:ascii="Arial Narrow" w:hAnsi="Arial Narrow"/>
          <w:w w:val="85"/>
          <w:szCs w:val="22"/>
        </w:rPr>
        <w:t>la información,</w:t>
      </w:r>
      <w:r w:rsidRPr="00F856E5">
        <w:rPr>
          <w:rFonts w:ascii="Arial Narrow" w:hAnsi="Arial Narrow"/>
          <w:spacing w:val="-1"/>
          <w:w w:val="85"/>
          <w:szCs w:val="22"/>
        </w:rPr>
        <w:t xml:space="preserve"> </w:t>
      </w:r>
      <w:r w:rsidRPr="00F856E5">
        <w:rPr>
          <w:rFonts w:ascii="Arial Narrow" w:hAnsi="Arial Narrow"/>
          <w:w w:val="85"/>
          <w:szCs w:val="22"/>
        </w:rPr>
        <w:t>la</w:t>
      </w:r>
      <w:r w:rsidRPr="00F856E5">
        <w:rPr>
          <w:rFonts w:ascii="Arial Narrow" w:hAnsi="Arial Narrow"/>
          <w:spacing w:val="-3"/>
          <w:w w:val="85"/>
          <w:szCs w:val="22"/>
        </w:rPr>
        <w:t xml:space="preserve"> </w:t>
      </w:r>
      <w:r w:rsidRPr="00F856E5">
        <w:rPr>
          <w:rFonts w:ascii="Arial Narrow" w:hAnsi="Arial Narrow"/>
          <w:w w:val="85"/>
          <w:szCs w:val="22"/>
        </w:rPr>
        <w:t>cual</w:t>
      </w:r>
      <w:r w:rsidRPr="00F856E5">
        <w:rPr>
          <w:rFonts w:ascii="Arial Narrow" w:hAnsi="Arial Narrow"/>
          <w:spacing w:val="-3"/>
          <w:w w:val="85"/>
          <w:szCs w:val="22"/>
        </w:rPr>
        <w:t xml:space="preserve"> </w:t>
      </w:r>
      <w:r w:rsidRPr="00F856E5">
        <w:rPr>
          <w:rFonts w:ascii="Arial Narrow" w:hAnsi="Arial Narrow"/>
          <w:w w:val="85"/>
          <w:szCs w:val="22"/>
        </w:rPr>
        <w:t>es</w:t>
      </w:r>
      <w:r w:rsidRPr="00F856E5">
        <w:rPr>
          <w:rFonts w:ascii="Arial Narrow" w:hAnsi="Arial Narrow"/>
          <w:spacing w:val="-1"/>
          <w:w w:val="85"/>
          <w:szCs w:val="22"/>
        </w:rPr>
        <w:t xml:space="preserve"> </w:t>
      </w:r>
      <w:r w:rsidRPr="00F856E5">
        <w:rPr>
          <w:rFonts w:ascii="Arial Narrow" w:hAnsi="Arial Narrow"/>
          <w:w w:val="85"/>
          <w:szCs w:val="22"/>
        </w:rPr>
        <w:t>extensiva</w:t>
      </w:r>
      <w:r w:rsidRPr="00F856E5">
        <w:rPr>
          <w:rFonts w:ascii="Arial Narrow" w:hAnsi="Arial Narrow"/>
          <w:spacing w:val="-3"/>
          <w:w w:val="85"/>
          <w:szCs w:val="22"/>
        </w:rPr>
        <w:t xml:space="preserve"> </w:t>
      </w:r>
      <w:r w:rsidRPr="00F856E5">
        <w:rPr>
          <w:rFonts w:ascii="Arial Narrow" w:hAnsi="Arial Narrow"/>
          <w:w w:val="85"/>
          <w:szCs w:val="22"/>
        </w:rPr>
        <w:t>a</w:t>
      </w:r>
      <w:r w:rsidRPr="00F856E5">
        <w:rPr>
          <w:rFonts w:ascii="Arial Narrow" w:hAnsi="Arial Narrow"/>
          <w:spacing w:val="-3"/>
          <w:w w:val="85"/>
          <w:szCs w:val="22"/>
        </w:rPr>
        <w:t xml:space="preserve"> </w:t>
      </w:r>
      <w:r w:rsidRPr="00F856E5">
        <w:rPr>
          <w:rFonts w:ascii="Arial Narrow" w:hAnsi="Arial Narrow"/>
          <w:w w:val="85"/>
          <w:szCs w:val="22"/>
        </w:rPr>
        <w:t>las</w:t>
      </w:r>
      <w:r w:rsidRPr="00F856E5">
        <w:rPr>
          <w:rFonts w:ascii="Arial Narrow" w:hAnsi="Arial Narrow"/>
          <w:spacing w:val="-2"/>
          <w:w w:val="85"/>
          <w:szCs w:val="22"/>
        </w:rPr>
        <w:t xml:space="preserve"> </w:t>
      </w:r>
      <w:r w:rsidRPr="00F856E5">
        <w:rPr>
          <w:rFonts w:ascii="Arial Narrow" w:hAnsi="Arial Narrow"/>
          <w:w w:val="85"/>
          <w:szCs w:val="22"/>
        </w:rPr>
        <w:t>personas a</w:t>
      </w:r>
      <w:r w:rsidRPr="00F856E5">
        <w:rPr>
          <w:rFonts w:ascii="Arial Narrow" w:hAnsi="Arial Narrow"/>
          <w:spacing w:val="-3"/>
          <w:w w:val="85"/>
          <w:szCs w:val="22"/>
        </w:rPr>
        <w:t xml:space="preserve"> </w:t>
      </w:r>
      <w:r w:rsidRPr="00F856E5">
        <w:rPr>
          <w:rFonts w:ascii="Arial Narrow" w:hAnsi="Arial Narrow"/>
          <w:w w:val="85"/>
          <w:szCs w:val="22"/>
        </w:rPr>
        <w:t>su</w:t>
      </w:r>
      <w:r w:rsidRPr="00F856E5">
        <w:rPr>
          <w:rFonts w:ascii="Arial Narrow" w:hAnsi="Arial Narrow"/>
          <w:spacing w:val="-6"/>
          <w:w w:val="85"/>
          <w:szCs w:val="22"/>
        </w:rPr>
        <w:t xml:space="preserve"> </w:t>
      </w:r>
      <w:r w:rsidRPr="00F856E5">
        <w:rPr>
          <w:rFonts w:ascii="Arial Narrow" w:hAnsi="Arial Narrow"/>
          <w:w w:val="85"/>
          <w:szCs w:val="22"/>
        </w:rPr>
        <w:t>cargo, siendo responsable frente a la UBPD.</w:t>
      </w:r>
    </w:p>
    <w:p w14:paraId="0F36336E" w14:textId="77777777" w:rsidR="00DD51C0" w:rsidRPr="00F856E5" w:rsidRDefault="00DD51C0" w:rsidP="00DD51C0">
      <w:pPr>
        <w:pStyle w:val="Prrafodelista"/>
        <w:widowControl w:val="0"/>
        <w:numPr>
          <w:ilvl w:val="3"/>
          <w:numId w:val="41"/>
        </w:numPr>
        <w:tabs>
          <w:tab w:val="left" w:pos="770"/>
          <w:tab w:val="left" w:pos="772"/>
        </w:tabs>
        <w:autoSpaceDE w:val="0"/>
        <w:autoSpaceDN w:val="0"/>
        <w:ind w:right="56"/>
        <w:contextualSpacing w:val="0"/>
        <w:rPr>
          <w:rFonts w:ascii="Arial Narrow" w:hAnsi="Arial Narrow"/>
          <w:szCs w:val="22"/>
        </w:rPr>
      </w:pPr>
      <w:r w:rsidRPr="00F856E5">
        <w:rPr>
          <w:rFonts w:ascii="Arial Narrow" w:hAnsi="Arial Narrow"/>
          <w:w w:val="80"/>
          <w:szCs w:val="22"/>
        </w:rPr>
        <w:t>Obrar con lealtad y</w:t>
      </w:r>
      <w:r w:rsidRPr="00F856E5">
        <w:rPr>
          <w:rFonts w:ascii="Arial Narrow" w:hAnsi="Arial Narrow"/>
          <w:szCs w:val="22"/>
        </w:rPr>
        <w:t xml:space="preserve"> </w:t>
      </w:r>
      <w:r w:rsidRPr="00F856E5">
        <w:rPr>
          <w:rFonts w:ascii="Arial Narrow" w:hAnsi="Arial Narrow"/>
          <w:w w:val="80"/>
          <w:szCs w:val="22"/>
        </w:rPr>
        <w:t>buena fe en las</w:t>
      </w:r>
      <w:r w:rsidRPr="00F856E5">
        <w:rPr>
          <w:rFonts w:ascii="Arial Narrow" w:hAnsi="Arial Narrow"/>
          <w:szCs w:val="22"/>
        </w:rPr>
        <w:t xml:space="preserve"> </w:t>
      </w:r>
      <w:r w:rsidRPr="00F856E5">
        <w:rPr>
          <w:rFonts w:ascii="Arial Narrow" w:hAnsi="Arial Narrow"/>
          <w:w w:val="80"/>
          <w:szCs w:val="22"/>
        </w:rPr>
        <w:t>distintas</w:t>
      </w:r>
      <w:r w:rsidRPr="00F856E5">
        <w:rPr>
          <w:rFonts w:ascii="Arial Narrow" w:hAnsi="Arial Narrow"/>
          <w:szCs w:val="22"/>
        </w:rPr>
        <w:t xml:space="preserve"> </w:t>
      </w:r>
      <w:r w:rsidRPr="00F856E5">
        <w:rPr>
          <w:rFonts w:ascii="Arial Narrow" w:hAnsi="Arial Narrow"/>
          <w:w w:val="80"/>
          <w:szCs w:val="22"/>
        </w:rPr>
        <w:t>etapas contractuales, evitando dilaciones</w:t>
      </w:r>
      <w:r w:rsidRPr="00F856E5">
        <w:rPr>
          <w:rFonts w:ascii="Arial Narrow" w:hAnsi="Arial Narrow"/>
          <w:szCs w:val="22"/>
        </w:rPr>
        <w:t xml:space="preserve"> </w:t>
      </w:r>
      <w:r w:rsidRPr="00F856E5">
        <w:rPr>
          <w:rFonts w:ascii="Arial Narrow" w:hAnsi="Arial Narrow"/>
          <w:w w:val="80"/>
          <w:szCs w:val="22"/>
        </w:rPr>
        <w:t>que puedan presentarse y en general</w:t>
      </w:r>
      <w:r w:rsidRPr="00F856E5">
        <w:rPr>
          <w:rFonts w:ascii="Arial Narrow" w:hAnsi="Arial Narrow"/>
          <w:szCs w:val="22"/>
        </w:rPr>
        <w:t xml:space="preserve"> </w:t>
      </w:r>
      <w:r w:rsidRPr="00F856E5">
        <w:rPr>
          <w:rFonts w:ascii="Arial Narrow" w:hAnsi="Arial Narrow"/>
          <w:w w:val="80"/>
          <w:szCs w:val="22"/>
        </w:rPr>
        <w:t>se obliga a cumplir con lo establecido en el Estatuto General</w:t>
      </w:r>
      <w:r w:rsidRPr="00F856E5">
        <w:rPr>
          <w:rFonts w:ascii="Arial Narrow" w:hAnsi="Arial Narrow"/>
          <w:szCs w:val="22"/>
        </w:rPr>
        <w:t xml:space="preserve"> </w:t>
      </w:r>
      <w:r w:rsidRPr="00F856E5">
        <w:rPr>
          <w:rFonts w:ascii="Arial Narrow" w:hAnsi="Arial Narrow"/>
          <w:w w:val="80"/>
          <w:szCs w:val="22"/>
        </w:rPr>
        <w:t xml:space="preserve">de Contratación de la Administración Pública y </w:t>
      </w:r>
      <w:r w:rsidRPr="00F856E5">
        <w:rPr>
          <w:rFonts w:ascii="Arial Narrow" w:hAnsi="Arial Narrow"/>
          <w:spacing w:val="-2"/>
          <w:w w:val="85"/>
          <w:szCs w:val="22"/>
        </w:rPr>
        <w:t>demás normas</w:t>
      </w:r>
      <w:r w:rsidRPr="00F856E5">
        <w:rPr>
          <w:rFonts w:ascii="Arial Narrow" w:hAnsi="Arial Narrow"/>
          <w:spacing w:val="-3"/>
          <w:w w:val="85"/>
          <w:szCs w:val="22"/>
        </w:rPr>
        <w:t xml:space="preserve"> </w:t>
      </w:r>
      <w:r w:rsidRPr="00F856E5">
        <w:rPr>
          <w:rFonts w:ascii="Arial Narrow" w:hAnsi="Arial Narrow"/>
          <w:spacing w:val="-2"/>
          <w:w w:val="85"/>
          <w:szCs w:val="22"/>
        </w:rPr>
        <w:t>concordantes,</w:t>
      </w:r>
      <w:r w:rsidRPr="00F856E5">
        <w:rPr>
          <w:rFonts w:ascii="Arial Narrow" w:hAnsi="Arial Narrow"/>
          <w:spacing w:val="-8"/>
          <w:szCs w:val="22"/>
        </w:rPr>
        <w:t xml:space="preserve"> </w:t>
      </w:r>
      <w:r w:rsidRPr="00F856E5">
        <w:rPr>
          <w:rFonts w:ascii="Arial Narrow" w:hAnsi="Arial Narrow"/>
          <w:spacing w:val="-2"/>
          <w:w w:val="85"/>
          <w:szCs w:val="22"/>
        </w:rPr>
        <w:t>las</w:t>
      </w:r>
      <w:r w:rsidRPr="00F856E5">
        <w:rPr>
          <w:rFonts w:ascii="Arial Narrow" w:hAnsi="Arial Narrow"/>
          <w:spacing w:val="-8"/>
          <w:szCs w:val="22"/>
        </w:rPr>
        <w:t xml:space="preserve"> </w:t>
      </w:r>
      <w:r w:rsidRPr="00F856E5">
        <w:rPr>
          <w:rFonts w:ascii="Arial Narrow" w:hAnsi="Arial Narrow"/>
          <w:spacing w:val="-2"/>
          <w:w w:val="85"/>
          <w:szCs w:val="22"/>
        </w:rPr>
        <w:t>que las</w:t>
      </w:r>
      <w:r w:rsidRPr="00F856E5">
        <w:rPr>
          <w:rFonts w:ascii="Arial Narrow" w:hAnsi="Arial Narrow"/>
          <w:spacing w:val="-8"/>
          <w:szCs w:val="22"/>
        </w:rPr>
        <w:t xml:space="preserve"> </w:t>
      </w:r>
      <w:r w:rsidRPr="00F856E5">
        <w:rPr>
          <w:rFonts w:ascii="Arial Narrow" w:hAnsi="Arial Narrow"/>
          <w:spacing w:val="-2"/>
          <w:w w:val="85"/>
          <w:szCs w:val="22"/>
        </w:rPr>
        <w:t>modifiquen o sustituyan y</w:t>
      </w:r>
      <w:r w:rsidRPr="00F856E5">
        <w:rPr>
          <w:rFonts w:ascii="Arial Narrow" w:hAnsi="Arial Narrow"/>
          <w:spacing w:val="-3"/>
          <w:w w:val="85"/>
          <w:szCs w:val="22"/>
        </w:rPr>
        <w:t xml:space="preserve"> </w:t>
      </w:r>
      <w:r w:rsidRPr="00F856E5">
        <w:rPr>
          <w:rFonts w:ascii="Arial Narrow" w:hAnsi="Arial Narrow"/>
          <w:spacing w:val="-2"/>
          <w:w w:val="85"/>
          <w:szCs w:val="22"/>
        </w:rPr>
        <w:t>las</w:t>
      </w:r>
      <w:r w:rsidRPr="00F856E5">
        <w:rPr>
          <w:rFonts w:ascii="Arial Narrow" w:hAnsi="Arial Narrow"/>
          <w:spacing w:val="-4"/>
          <w:w w:val="85"/>
          <w:szCs w:val="22"/>
        </w:rPr>
        <w:t xml:space="preserve"> </w:t>
      </w:r>
      <w:r w:rsidRPr="00F856E5">
        <w:rPr>
          <w:rFonts w:ascii="Arial Narrow" w:hAnsi="Arial Narrow"/>
          <w:spacing w:val="-2"/>
          <w:w w:val="85"/>
          <w:szCs w:val="22"/>
        </w:rPr>
        <w:t>que sean</w:t>
      </w:r>
      <w:r w:rsidRPr="00F856E5">
        <w:rPr>
          <w:rFonts w:ascii="Arial Narrow" w:hAnsi="Arial Narrow"/>
          <w:spacing w:val="-6"/>
          <w:w w:val="85"/>
          <w:szCs w:val="22"/>
        </w:rPr>
        <w:t xml:space="preserve"> </w:t>
      </w:r>
      <w:r w:rsidRPr="00F856E5">
        <w:rPr>
          <w:rFonts w:ascii="Arial Narrow" w:hAnsi="Arial Narrow"/>
          <w:spacing w:val="-2"/>
          <w:w w:val="85"/>
          <w:szCs w:val="22"/>
        </w:rPr>
        <w:t>aplicables.</w:t>
      </w:r>
    </w:p>
    <w:p w14:paraId="2D5FC92C" w14:textId="77777777" w:rsidR="00DD51C0" w:rsidRPr="00F856E5" w:rsidRDefault="00DD51C0" w:rsidP="00DD51C0">
      <w:pPr>
        <w:pStyle w:val="Textoindependiente"/>
        <w:rPr>
          <w:rFonts w:ascii="Arial Narrow" w:hAnsi="Arial Narrow"/>
          <w:sz w:val="22"/>
          <w:szCs w:val="22"/>
        </w:rPr>
      </w:pPr>
    </w:p>
    <w:p w14:paraId="4EB55807" w14:textId="77777777" w:rsidR="00DD51C0" w:rsidRPr="00F856E5" w:rsidRDefault="00DD51C0" w:rsidP="00DD51C0">
      <w:pPr>
        <w:pStyle w:val="Prrafodelista"/>
        <w:widowControl w:val="0"/>
        <w:numPr>
          <w:ilvl w:val="3"/>
          <w:numId w:val="41"/>
        </w:numPr>
        <w:tabs>
          <w:tab w:val="left" w:pos="770"/>
          <w:tab w:val="left" w:pos="772"/>
        </w:tabs>
        <w:autoSpaceDE w:val="0"/>
        <w:autoSpaceDN w:val="0"/>
        <w:ind w:right="59"/>
        <w:contextualSpacing w:val="0"/>
        <w:rPr>
          <w:rFonts w:ascii="Arial Narrow" w:hAnsi="Arial Narrow"/>
          <w:szCs w:val="22"/>
        </w:rPr>
      </w:pPr>
      <w:r w:rsidRPr="00F856E5">
        <w:rPr>
          <w:rFonts w:ascii="Arial Narrow" w:hAnsi="Arial Narrow"/>
          <w:w w:val="80"/>
          <w:szCs w:val="22"/>
        </w:rPr>
        <w:t xml:space="preserve">Presentar al supervisor del contrato los comprobantes de pago de las obligaciones parafiscales y aportes al Sistema </w:t>
      </w:r>
      <w:r w:rsidRPr="00F856E5">
        <w:rPr>
          <w:rFonts w:ascii="Arial Narrow" w:hAnsi="Arial Narrow"/>
          <w:spacing w:val="-2"/>
          <w:w w:val="85"/>
          <w:szCs w:val="22"/>
        </w:rPr>
        <w:t>de Seguridad Social Integral, de</w:t>
      </w:r>
      <w:r w:rsidRPr="00F856E5">
        <w:rPr>
          <w:rFonts w:ascii="Arial Narrow" w:hAnsi="Arial Narrow"/>
          <w:spacing w:val="-3"/>
          <w:w w:val="85"/>
          <w:szCs w:val="22"/>
        </w:rPr>
        <w:t xml:space="preserve"> </w:t>
      </w:r>
      <w:r w:rsidRPr="00F856E5">
        <w:rPr>
          <w:rFonts w:ascii="Arial Narrow" w:hAnsi="Arial Narrow"/>
          <w:spacing w:val="-2"/>
          <w:w w:val="85"/>
          <w:szCs w:val="22"/>
        </w:rPr>
        <w:t>conformidad con</w:t>
      </w:r>
      <w:r w:rsidRPr="00F856E5">
        <w:rPr>
          <w:rFonts w:ascii="Arial Narrow" w:hAnsi="Arial Narrow"/>
          <w:spacing w:val="-3"/>
          <w:w w:val="85"/>
          <w:szCs w:val="22"/>
        </w:rPr>
        <w:t xml:space="preserve"> </w:t>
      </w:r>
      <w:r w:rsidRPr="00F856E5">
        <w:rPr>
          <w:rFonts w:ascii="Arial Narrow" w:hAnsi="Arial Narrow"/>
          <w:spacing w:val="-2"/>
          <w:w w:val="85"/>
          <w:szCs w:val="22"/>
        </w:rPr>
        <w:t>las normas vigentes aplicables.</w:t>
      </w:r>
    </w:p>
    <w:p w14:paraId="1DFEE37B" w14:textId="77777777" w:rsidR="00DD51C0" w:rsidRPr="00F856E5" w:rsidRDefault="00DD51C0" w:rsidP="00DD51C0">
      <w:pPr>
        <w:pStyle w:val="Prrafodelista"/>
        <w:widowControl w:val="0"/>
        <w:numPr>
          <w:ilvl w:val="3"/>
          <w:numId w:val="41"/>
        </w:numPr>
        <w:tabs>
          <w:tab w:val="left" w:pos="770"/>
          <w:tab w:val="left" w:pos="772"/>
        </w:tabs>
        <w:autoSpaceDE w:val="0"/>
        <w:autoSpaceDN w:val="0"/>
        <w:ind w:right="54"/>
        <w:contextualSpacing w:val="0"/>
        <w:rPr>
          <w:rFonts w:ascii="Arial Narrow" w:hAnsi="Arial Narrow"/>
          <w:szCs w:val="22"/>
        </w:rPr>
      </w:pPr>
      <w:r w:rsidRPr="00F856E5">
        <w:rPr>
          <w:rFonts w:ascii="Arial Narrow" w:hAnsi="Arial Narrow"/>
          <w:w w:val="80"/>
          <w:szCs w:val="22"/>
        </w:rPr>
        <w:t>Informar</w:t>
      </w:r>
      <w:r w:rsidRPr="00F856E5">
        <w:rPr>
          <w:rFonts w:ascii="Arial Narrow" w:hAnsi="Arial Narrow"/>
          <w:szCs w:val="22"/>
        </w:rPr>
        <w:t xml:space="preserve"> </w:t>
      </w:r>
      <w:r w:rsidRPr="00F856E5">
        <w:rPr>
          <w:rFonts w:ascii="Arial Narrow" w:hAnsi="Arial Narrow"/>
          <w:w w:val="80"/>
          <w:szCs w:val="22"/>
        </w:rPr>
        <w:t>oportunamente</w:t>
      </w:r>
      <w:r w:rsidRPr="00F856E5">
        <w:rPr>
          <w:rFonts w:ascii="Arial Narrow" w:hAnsi="Arial Narrow"/>
          <w:szCs w:val="22"/>
        </w:rPr>
        <w:t xml:space="preserve"> </w:t>
      </w:r>
      <w:r w:rsidRPr="00F856E5">
        <w:rPr>
          <w:rFonts w:ascii="Arial Narrow" w:hAnsi="Arial Narrow"/>
          <w:w w:val="80"/>
          <w:szCs w:val="22"/>
        </w:rPr>
        <w:t>de</w:t>
      </w:r>
      <w:r w:rsidRPr="00F856E5">
        <w:rPr>
          <w:rFonts w:ascii="Arial Narrow" w:hAnsi="Arial Narrow"/>
          <w:szCs w:val="22"/>
        </w:rPr>
        <w:t xml:space="preserve"> </w:t>
      </w:r>
      <w:r w:rsidRPr="00F856E5">
        <w:rPr>
          <w:rFonts w:ascii="Arial Narrow" w:hAnsi="Arial Narrow"/>
          <w:w w:val="80"/>
          <w:szCs w:val="22"/>
        </w:rPr>
        <w:t>cualquier</w:t>
      </w:r>
      <w:r w:rsidRPr="00F856E5">
        <w:rPr>
          <w:rFonts w:ascii="Arial Narrow" w:hAnsi="Arial Narrow"/>
          <w:szCs w:val="22"/>
        </w:rPr>
        <w:t xml:space="preserve"> </w:t>
      </w:r>
      <w:r w:rsidRPr="00F856E5">
        <w:rPr>
          <w:rFonts w:ascii="Arial Narrow" w:hAnsi="Arial Narrow"/>
          <w:w w:val="80"/>
          <w:szCs w:val="22"/>
        </w:rPr>
        <w:t>petición</w:t>
      </w:r>
      <w:r w:rsidRPr="00F856E5">
        <w:rPr>
          <w:rFonts w:ascii="Arial Narrow" w:hAnsi="Arial Narrow"/>
          <w:szCs w:val="22"/>
        </w:rPr>
        <w:t xml:space="preserve"> </w:t>
      </w:r>
      <w:r w:rsidRPr="00F856E5">
        <w:rPr>
          <w:rFonts w:ascii="Arial Narrow" w:hAnsi="Arial Narrow"/>
          <w:w w:val="80"/>
          <w:szCs w:val="22"/>
        </w:rPr>
        <w:t>o</w:t>
      </w:r>
      <w:r w:rsidRPr="00F856E5">
        <w:rPr>
          <w:rFonts w:ascii="Arial Narrow" w:hAnsi="Arial Narrow"/>
          <w:szCs w:val="22"/>
        </w:rPr>
        <w:t xml:space="preserve"> </w:t>
      </w:r>
      <w:r w:rsidRPr="00F856E5">
        <w:rPr>
          <w:rFonts w:ascii="Arial Narrow" w:hAnsi="Arial Narrow"/>
          <w:w w:val="80"/>
          <w:szCs w:val="22"/>
        </w:rPr>
        <w:t>amenaza</w:t>
      </w:r>
      <w:r w:rsidRPr="00F856E5">
        <w:rPr>
          <w:rFonts w:ascii="Arial Narrow" w:hAnsi="Arial Narrow"/>
          <w:szCs w:val="22"/>
        </w:rPr>
        <w:t xml:space="preserve"> </w:t>
      </w:r>
      <w:r w:rsidRPr="00F856E5">
        <w:rPr>
          <w:rFonts w:ascii="Arial Narrow" w:hAnsi="Arial Narrow"/>
          <w:w w:val="80"/>
          <w:szCs w:val="22"/>
        </w:rPr>
        <w:t>de</w:t>
      </w:r>
      <w:r w:rsidRPr="00F856E5">
        <w:rPr>
          <w:rFonts w:ascii="Arial Narrow" w:hAnsi="Arial Narrow"/>
          <w:szCs w:val="22"/>
        </w:rPr>
        <w:t xml:space="preserve"> </w:t>
      </w:r>
      <w:r w:rsidRPr="00F856E5">
        <w:rPr>
          <w:rFonts w:ascii="Arial Narrow" w:hAnsi="Arial Narrow"/>
          <w:w w:val="80"/>
          <w:szCs w:val="22"/>
        </w:rPr>
        <w:t>quien,</w:t>
      </w:r>
      <w:r w:rsidRPr="00F856E5">
        <w:rPr>
          <w:rFonts w:ascii="Arial Narrow" w:hAnsi="Arial Narrow"/>
          <w:szCs w:val="22"/>
        </w:rPr>
        <w:t xml:space="preserve"> </w:t>
      </w:r>
      <w:r w:rsidRPr="00F856E5">
        <w:rPr>
          <w:rFonts w:ascii="Arial Narrow" w:hAnsi="Arial Narrow"/>
          <w:w w:val="80"/>
          <w:szCs w:val="22"/>
        </w:rPr>
        <w:t>actuando</w:t>
      </w:r>
      <w:r w:rsidRPr="00F856E5">
        <w:rPr>
          <w:rFonts w:ascii="Arial Narrow" w:hAnsi="Arial Narrow"/>
          <w:szCs w:val="22"/>
        </w:rPr>
        <w:t xml:space="preserve"> </w:t>
      </w:r>
      <w:r w:rsidRPr="00F856E5">
        <w:rPr>
          <w:rFonts w:ascii="Arial Narrow" w:hAnsi="Arial Narrow"/>
          <w:w w:val="80"/>
          <w:szCs w:val="22"/>
        </w:rPr>
        <w:t>por</w:t>
      </w:r>
      <w:r w:rsidRPr="00F856E5">
        <w:rPr>
          <w:rFonts w:ascii="Arial Narrow" w:hAnsi="Arial Narrow"/>
          <w:szCs w:val="22"/>
        </w:rPr>
        <w:t xml:space="preserve"> </w:t>
      </w:r>
      <w:r w:rsidRPr="00F856E5">
        <w:rPr>
          <w:rFonts w:ascii="Arial Narrow" w:hAnsi="Arial Narrow"/>
          <w:w w:val="80"/>
          <w:szCs w:val="22"/>
        </w:rPr>
        <w:t>fuera</w:t>
      </w:r>
      <w:r w:rsidRPr="00F856E5">
        <w:rPr>
          <w:rFonts w:ascii="Arial Narrow" w:hAnsi="Arial Narrow"/>
          <w:szCs w:val="22"/>
        </w:rPr>
        <w:t xml:space="preserve"> </w:t>
      </w:r>
      <w:r w:rsidRPr="00F856E5">
        <w:rPr>
          <w:rFonts w:ascii="Arial Narrow" w:hAnsi="Arial Narrow"/>
          <w:w w:val="80"/>
          <w:szCs w:val="22"/>
        </w:rPr>
        <w:t>de</w:t>
      </w:r>
      <w:r w:rsidRPr="00F856E5">
        <w:rPr>
          <w:rFonts w:ascii="Arial Narrow" w:hAnsi="Arial Narrow"/>
          <w:szCs w:val="22"/>
        </w:rPr>
        <w:t xml:space="preserve"> </w:t>
      </w:r>
      <w:r w:rsidRPr="00F856E5">
        <w:rPr>
          <w:rFonts w:ascii="Arial Narrow" w:hAnsi="Arial Narrow"/>
          <w:w w:val="80"/>
          <w:szCs w:val="22"/>
        </w:rPr>
        <w:t>la</w:t>
      </w:r>
      <w:r w:rsidRPr="00F856E5">
        <w:rPr>
          <w:rFonts w:ascii="Arial Narrow" w:hAnsi="Arial Narrow"/>
          <w:szCs w:val="22"/>
        </w:rPr>
        <w:t xml:space="preserve"> </w:t>
      </w:r>
      <w:r w:rsidRPr="00F856E5">
        <w:rPr>
          <w:rFonts w:ascii="Arial Narrow" w:hAnsi="Arial Narrow"/>
          <w:w w:val="80"/>
          <w:szCs w:val="22"/>
        </w:rPr>
        <w:t>ley,</w:t>
      </w:r>
      <w:r w:rsidRPr="00F856E5">
        <w:rPr>
          <w:rFonts w:ascii="Arial Narrow" w:hAnsi="Arial Narrow"/>
          <w:szCs w:val="22"/>
        </w:rPr>
        <w:t xml:space="preserve"> </w:t>
      </w:r>
      <w:r w:rsidRPr="00F856E5">
        <w:rPr>
          <w:rFonts w:ascii="Arial Narrow" w:hAnsi="Arial Narrow"/>
          <w:w w:val="80"/>
          <w:szCs w:val="22"/>
        </w:rPr>
        <w:t>pretenda</w:t>
      </w:r>
      <w:r w:rsidRPr="00F856E5">
        <w:rPr>
          <w:rFonts w:ascii="Arial Narrow" w:hAnsi="Arial Narrow"/>
          <w:szCs w:val="22"/>
        </w:rPr>
        <w:t xml:space="preserve"> </w:t>
      </w:r>
      <w:r w:rsidRPr="00F856E5">
        <w:rPr>
          <w:rFonts w:ascii="Arial Narrow" w:hAnsi="Arial Narrow"/>
          <w:w w:val="80"/>
          <w:szCs w:val="22"/>
        </w:rPr>
        <w:t xml:space="preserve">obligarlo </w:t>
      </w:r>
      <w:r w:rsidRPr="00F856E5">
        <w:rPr>
          <w:rFonts w:ascii="Arial Narrow" w:hAnsi="Arial Narrow"/>
          <w:w w:val="85"/>
          <w:szCs w:val="22"/>
        </w:rPr>
        <w:t>a</w:t>
      </w:r>
      <w:r w:rsidRPr="00F856E5">
        <w:rPr>
          <w:rFonts w:ascii="Arial Narrow" w:hAnsi="Arial Narrow"/>
          <w:spacing w:val="-7"/>
          <w:w w:val="85"/>
          <w:szCs w:val="22"/>
        </w:rPr>
        <w:t xml:space="preserve"> </w:t>
      </w:r>
      <w:r w:rsidRPr="00F856E5">
        <w:rPr>
          <w:rFonts w:ascii="Arial Narrow" w:hAnsi="Arial Narrow"/>
          <w:w w:val="85"/>
          <w:szCs w:val="22"/>
        </w:rPr>
        <w:t>hacer</w:t>
      </w:r>
      <w:r w:rsidRPr="00F856E5">
        <w:rPr>
          <w:rFonts w:ascii="Arial Narrow" w:hAnsi="Arial Narrow"/>
          <w:spacing w:val="-6"/>
          <w:w w:val="85"/>
          <w:szCs w:val="22"/>
        </w:rPr>
        <w:t xml:space="preserve"> </w:t>
      </w:r>
      <w:r w:rsidRPr="00F856E5">
        <w:rPr>
          <w:rFonts w:ascii="Arial Narrow" w:hAnsi="Arial Narrow"/>
          <w:w w:val="85"/>
          <w:szCs w:val="22"/>
        </w:rPr>
        <w:t>u</w:t>
      </w:r>
      <w:r w:rsidRPr="00F856E5">
        <w:rPr>
          <w:rFonts w:ascii="Arial Narrow" w:hAnsi="Arial Narrow"/>
          <w:spacing w:val="-6"/>
          <w:w w:val="85"/>
          <w:szCs w:val="22"/>
        </w:rPr>
        <w:t xml:space="preserve"> </w:t>
      </w:r>
      <w:r w:rsidRPr="00F856E5">
        <w:rPr>
          <w:rFonts w:ascii="Arial Narrow" w:hAnsi="Arial Narrow"/>
          <w:w w:val="85"/>
          <w:szCs w:val="22"/>
        </w:rPr>
        <w:t>omitir</w:t>
      </w:r>
      <w:r w:rsidRPr="00F856E5">
        <w:rPr>
          <w:rFonts w:ascii="Arial Narrow" w:hAnsi="Arial Narrow"/>
          <w:spacing w:val="-6"/>
          <w:w w:val="85"/>
          <w:szCs w:val="22"/>
        </w:rPr>
        <w:t xml:space="preserve"> </w:t>
      </w:r>
      <w:r w:rsidRPr="00F856E5">
        <w:rPr>
          <w:rFonts w:ascii="Arial Narrow" w:hAnsi="Arial Narrow"/>
          <w:w w:val="85"/>
          <w:szCs w:val="22"/>
        </w:rPr>
        <w:t>algún</w:t>
      </w:r>
      <w:r w:rsidRPr="00F856E5">
        <w:rPr>
          <w:rFonts w:ascii="Arial Narrow" w:hAnsi="Arial Narrow"/>
          <w:spacing w:val="-6"/>
          <w:w w:val="85"/>
          <w:szCs w:val="22"/>
        </w:rPr>
        <w:t xml:space="preserve"> </w:t>
      </w:r>
      <w:r w:rsidRPr="00F856E5">
        <w:rPr>
          <w:rFonts w:ascii="Arial Narrow" w:hAnsi="Arial Narrow"/>
          <w:w w:val="85"/>
          <w:szCs w:val="22"/>
        </w:rPr>
        <w:t>acto,</w:t>
      </w:r>
      <w:r w:rsidRPr="00F856E5">
        <w:rPr>
          <w:rFonts w:ascii="Arial Narrow" w:hAnsi="Arial Narrow"/>
          <w:spacing w:val="-6"/>
          <w:w w:val="85"/>
          <w:szCs w:val="22"/>
        </w:rPr>
        <w:t xml:space="preserve"> </w:t>
      </w:r>
      <w:r w:rsidRPr="00F856E5">
        <w:rPr>
          <w:rFonts w:ascii="Arial Narrow" w:hAnsi="Arial Narrow"/>
          <w:w w:val="85"/>
          <w:szCs w:val="22"/>
        </w:rPr>
        <w:t>de</w:t>
      </w:r>
      <w:r w:rsidRPr="00F856E5">
        <w:rPr>
          <w:rFonts w:ascii="Arial Narrow" w:hAnsi="Arial Narrow"/>
          <w:spacing w:val="-6"/>
          <w:w w:val="85"/>
          <w:szCs w:val="22"/>
        </w:rPr>
        <w:t xml:space="preserve"> </w:t>
      </w:r>
      <w:r w:rsidRPr="00F856E5">
        <w:rPr>
          <w:rFonts w:ascii="Arial Narrow" w:hAnsi="Arial Narrow"/>
          <w:w w:val="85"/>
          <w:szCs w:val="22"/>
        </w:rPr>
        <w:t>tal</w:t>
      </w:r>
      <w:r w:rsidRPr="00F856E5">
        <w:rPr>
          <w:rFonts w:ascii="Arial Narrow" w:hAnsi="Arial Narrow"/>
          <w:spacing w:val="-6"/>
          <w:w w:val="85"/>
          <w:szCs w:val="22"/>
        </w:rPr>
        <w:t xml:space="preserve"> </w:t>
      </w:r>
      <w:r w:rsidRPr="00F856E5">
        <w:rPr>
          <w:rFonts w:ascii="Arial Narrow" w:hAnsi="Arial Narrow"/>
          <w:w w:val="85"/>
          <w:szCs w:val="22"/>
        </w:rPr>
        <w:t>forma</w:t>
      </w:r>
      <w:r w:rsidRPr="00F856E5">
        <w:rPr>
          <w:rFonts w:ascii="Arial Narrow" w:hAnsi="Arial Narrow"/>
          <w:spacing w:val="-7"/>
          <w:w w:val="85"/>
          <w:szCs w:val="22"/>
        </w:rPr>
        <w:t xml:space="preserve"> </w:t>
      </w:r>
      <w:r w:rsidRPr="00F856E5">
        <w:rPr>
          <w:rFonts w:ascii="Arial Narrow" w:hAnsi="Arial Narrow"/>
          <w:w w:val="85"/>
          <w:szCs w:val="22"/>
        </w:rPr>
        <w:t>que</w:t>
      </w:r>
      <w:r w:rsidRPr="00F856E5">
        <w:rPr>
          <w:rFonts w:ascii="Arial Narrow" w:hAnsi="Arial Narrow"/>
          <w:spacing w:val="-6"/>
          <w:w w:val="85"/>
          <w:szCs w:val="22"/>
        </w:rPr>
        <w:t xml:space="preserve"> </w:t>
      </w:r>
      <w:r w:rsidRPr="00F856E5">
        <w:rPr>
          <w:rFonts w:ascii="Arial Narrow" w:hAnsi="Arial Narrow"/>
          <w:w w:val="85"/>
          <w:szCs w:val="22"/>
        </w:rPr>
        <w:t>se</w:t>
      </w:r>
      <w:r w:rsidRPr="00F856E5">
        <w:rPr>
          <w:rFonts w:ascii="Arial Narrow" w:hAnsi="Arial Narrow"/>
          <w:spacing w:val="-6"/>
          <w:w w:val="85"/>
          <w:szCs w:val="22"/>
        </w:rPr>
        <w:t xml:space="preserve"> </w:t>
      </w:r>
      <w:r w:rsidRPr="00F856E5">
        <w:rPr>
          <w:rFonts w:ascii="Arial Narrow" w:hAnsi="Arial Narrow"/>
          <w:w w:val="85"/>
          <w:szCs w:val="22"/>
        </w:rPr>
        <w:t>afecten</w:t>
      </w:r>
      <w:r w:rsidRPr="00F856E5">
        <w:rPr>
          <w:rFonts w:ascii="Arial Narrow" w:hAnsi="Arial Narrow"/>
          <w:spacing w:val="-6"/>
          <w:w w:val="85"/>
          <w:szCs w:val="22"/>
        </w:rPr>
        <w:t xml:space="preserve"> </w:t>
      </w:r>
      <w:r w:rsidRPr="00F856E5">
        <w:rPr>
          <w:rFonts w:ascii="Arial Narrow" w:hAnsi="Arial Narrow"/>
          <w:w w:val="85"/>
          <w:szCs w:val="22"/>
        </w:rPr>
        <w:t>los</w:t>
      </w:r>
      <w:r w:rsidRPr="00F856E5">
        <w:rPr>
          <w:rFonts w:ascii="Arial Narrow" w:hAnsi="Arial Narrow"/>
          <w:spacing w:val="-6"/>
          <w:w w:val="85"/>
          <w:szCs w:val="22"/>
        </w:rPr>
        <w:t xml:space="preserve"> </w:t>
      </w:r>
      <w:r w:rsidRPr="00F856E5">
        <w:rPr>
          <w:rFonts w:ascii="Arial Narrow" w:hAnsi="Arial Narrow"/>
          <w:w w:val="85"/>
          <w:szCs w:val="22"/>
        </w:rPr>
        <w:t>intereses</w:t>
      </w:r>
      <w:r w:rsidRPr="00F856E5">
        <w:rPr>
          <w:rFonts w:ascii="Arial Narrow" w:hAnsi="Arial Narrow"/>
          <w:spacing w:val="-6"/>
          <w:w w:val="85"/>
          <w:szCs w:val="22"/>
        </w:rPr>
        <w:t xml:space="preserve"> </w:t>
      </w:r>
      <w:r w:rsidRPr="00F856E5">
        <w:rPr>
          <w:rFonts w:ascii="Arial Narrow" w:hAnsi="Arial Narrow"/>
          <w:w w:val="85"/>
          <w:szCs w:val="22"/>
        </w:rPr>
        <w:t>de</w:t>
      </w:r>
      <w:r w:rsidRPr="00F856E5">
        <w:rPr>
          <w:rFonts w:ascii="Arial Narrow" w:hAnsi="Arial Narrow"/>
          <w:spacing w:val="-6"/>
          <w:w w:val="85"/>
          <w:szCs w:val="22"/>
        </w:rPr>
        <w:t xml:space="preserve"> </w:t>
      </w:r>
      <w:r w:rsidRPr="00F856E5">
        <w:rPr>
          <w:rFonts w:ascii="Arial Narrow" w:hAnsi="Arial Narrow"/>
          <w:w w:val="85"/>
          <w:szCs w:val="22"/>
        </w:rPr>
        <w:t>la</w:t>
      </w:r>
      <w:r w:rsidRPr="00F856E5">
        <w:rPr>
          <w:rFonts w:ascii="Arial Narrow" w:hAnsi="Arial Narrow"/>
          <w:spacing w:val="-6"/>
          <w:w w:val="85"/>
          <w:szCs w:val="22"/>
        </w:rPr>
        <w:t xml:space="preserve"> </w:t>
      </w:r>
      <w:r w:rsidRPr="00F856E5">
        <w:rPr>
          <w:rFonts w:ascii="Arial Narrow" w:hAnsi="Arial Narrow"/>
          <w:w w:val="85"/>
          <w:szCs w:val="22"/>
        </w:rPr>
        <w:t>UBPD.</w:t>
      </w:r>
    </w:p>
    <w:p w14:paraId="56699E7A" w14:textId="77777777" w:rsidR="00DD51C0" w:rsidRPr="00F856E5" w:rsidRDefault="00DD51C0" w:rsidP="00DD51C0">
      <w:pPr>
        <w:pStyle w:val="Prrafodelista"/>
        <w:widowControl w:val="0"/>
        <w:numPr>
          <w:ilvl w:val="3"/>
          <w:numId w:val="41"/>
        </w:numPr>
        <w:tabs>
          <w:tab w:val="left" w:pos="772"/>
        </w:tabs>
        <w:autoSpaceDE w:val="0"/>
        <w:autoSpaceDN w:val="0"/>
        <w:contextualSpacing w:val="0"/>
        <w:jc w:val="left"/>
        <w:rPr>
          <w:rFonts w:ascii="Arial Narrow" w:hAnsi="Arial Narrow"/>
          <w:szCs w:val="22"/>
        </w:rPr>
      </w:pPr>
      <w:r w:rsidRPr="00F856E5">
        <w:rPr>
          <w:rFonts w:ascii="Arial Narrow" w:hAnsi="Arial Narrow"/>
          <w:w w:val="80"/>
          <w:szCs w:val="22"/>
        </w:rPr>
        <w:t>Cumplir</w:t>
      </w:r>
      <w:r w:rsidRPr="00F856E5">
        <w:rPr>
          <w:rFonts w:ascii="Arial Narrow" w:hAnsi="Arial Narrow"/>
          <w:spacing w:val="-6"/>
          <w:szCs w:val="22"/>
        </w:rPr>
        <w:t xml:space="preserve"> </w:t>
      </w:r>
      <w:r w:rsidRPr="00F856E5">
        <w:rPr>
          <w:rFonts w:ascii="Arial Narrow" w:hAnsi="Arial Narrow"/>
          <w:w w:val="80"/>
          <w:szCs w:val="22"/>
        </w:rPr>
        <w:t>las</w:t>
      </w:r>
      <w:r w:rsidRPr="00F856E5">
        <w:rPr>
          <w:rFonts w:ascii="Arial Narrow" w:hAnsi="Arial Narrow"/>
          <w:spacing w:val="-8"/>
          <w:szCs w:val="22"/>
        </w:rPr>
        <w:t xml:space="preserve"> </w:t>
      </w:r>
      <w:r w:rsidRPr="00F856E5">
        <w:rPr>
          <w:rFonts w:ascii="Arial Narrow" w:hAnsi="Arial Narrow"/>
          <w:w w:val="80"/>
          <w:szCs w:val="22"/>
        </w:rPr>
        <w:t>políticas,</w:t>
      </w:r>
      <w:r w:rsidRPr="00F856E5">
        <w:rPr>
          <w:rFonts w:ascii="Arial Narrow" w:hAnsi="Arial Narrow"/>
          <w:spacing w:val="-3"/>
          <w:szCs w:val="22"/>
        </w:rPr>
        <w:t xml:space="preserve"> </w:t>
      </w:r>
      <w:r w:rsidRPr="00F856E5">
        <w:rPr>
          <w:rFonts w:ascii="Arial Narrow" w:hAnsi="Arial Narrow"/>
          <w:w w:val="80"/>
          <w:szCs w:val="22"/>
        </w:rPr>
        <w:t>responsabilidades</w:t>
      </w:r>
      <w:r w:rsidRPr="00F856E5">
        <w:rPr>
          <w:rFonts w:ascii="Arial Narrow" w:hAnsi="Arial Narrow"/>
          <w:spacing w:val="-9"/>
          <w:szCs w:val="22"/>
        </w:rPr>
        <w:t xml:space="preserve"> </w:t>
      </w:r>
      <w:r w:rsidRPr="00F856E5">
        <w:rPr>
          <w:rFonts w:ascii="Arial Narrow" w:hAnsi="Arial Narrow"/>
          <w:w w:val="80"/>
          <w:szCs w:val="22"/>
        </w:rPr>
        <w:t>y</w:t>
      </w:r>
      <w:r w:rsidRPr="00F856E5">
        <w:rPr>
          <w:rFonts w:ascii="Arial Narrow" w:hAnsi="Arial Narrow"/>
          <w:spacing w:val="-3"/>
          <w:szCs w:val="22"/>
        </w:rPr>
        <w:t xml:space="preserve"> </w:t>
      </w:r>
      <w:r w:rsidRPr="00F856E5">
        <w:rPr>
          <w:rFonts w:ascii="Arial Narrow" w:hAnsi="Arial Narrow"/>
          <w:w w:val="80"/>
          <w:szCs w:val="22"/>
        </w:rPr>
        <w:t>normas</w:t>
      </w:r>
      <w:r w:rsidRPr="00F856E5">
        <w:rPr>
          <w:rFonts w:ascii="Arial Narrow" w:hAnsi="Arial Narrow"/>
          <w:spacing w:val="-7"/>
          <w:szCs w:val="22"/>
        </w:rPr>
        <w:t xml:space="preserve"> </w:t>
      </w:r>
      <w:r w:rsidRPr="00F856E5">
        <w:rPr>
          <w:rFonts w:ascii="Arial Narrow" w:hAnsi="Arial Narrow"/>
          <w:w w:val="80"/>
          <w:szCs w:val="22"/>
        </w:rPr>
        <w:t>de</w:t>
      </w:r>
      <w:r w:rsidRPr="00F856E5">
        <w:rPr>
          <w:rFonts w:ascii="Arial Narrow" w:hAnsi="Arial Narrow"/>
          <w:spacing w:val="-6"/>
          <w:szCs w:val="22"/>
        </w:rPr>
        <w:t xml:space="preserve"> </w:t>
      </w:r>
      <w:r w:rsidRPr="00F856E5">
        <w:rPr>
          <w:rFonts w:ascii="Arial Narrow" w:hAnsi="Arial Narrow"/>
          <w:w w:val="80"/>
          <w:szCs w:val="22"/>
        </w:rPr>
        <w:t>Seguridad</w:t>
      </w:r>
      <w:r w:rsidRPr="00F856E5">
        <w:rPr>
          <w:rFonts w:ascii="Arial Narrow" w:hAnsi="Arial Narrow"/>
          <w:spacing w:val="-5"/>
          <w:szCs w:val="22"/>
        </w:rPr>
        <w:t xml:space="preserve"> </w:t>
      </w:r>
      <w:r w:rsidRPr="00F856E5">
        <w:rPr>
          <w:rFonts w:ascii="Arial Narrow" w:hAnsi="Arial Narrow"/>
          <w:w w:val="80"/>
          <w:szCs w:val="22"/>
        </w:rPr>
        <w:t>y</w:t>
      </w:r>
      <w:r w:rsidRPr="00F856E5">
        <w:rPr>
          <w:rFonts w:ascii="Arial Narrow" w:hAnsi="Arial Narrow"/>
          <w:spacing w:val="-3"/>
          <w:szCs w:val="22"/>
        </w:rPr>
        <w:t xml:space="preserve"> </w:t>
      </w:r>
      <w:r w:rsidRPr="00F856E5">
        <w:rPr>
          <w:rFonts w:ascii="Arial Narrow" w:hAnsi="Arial Narrow"/>
          <w:w w:val="80"/>
          <w:szCs w:val="22"/>
        </w:rPr>
        <w:t>Salud</w:t>
      </w:r>
      <w:r w:rsidRPr="00F856E5">
        <w:rPr>
          <w:rFonts w:ascii="Arial Narrow" w:hAnsi="Arial Narrow"/>
          <w:spacing w:val="-7"/>
          <w:szCs w:val="22"/>
        </w:rPr>
        <w:t xml:space="preserve"> </w:t>
      </w:r>
      <w:r w:rsidRPr="00F856E5">
        <w:rPr>
          <w:rFonts w:ascii="Arial Narrow" w:hAnsi="Arial Narrow"/>
          <w:w w:val="80"/>
          <w:szCs w:val="22"/>
        </w:rPr>
        <w:t>en</w:t>
      </w:r>
      <w:r w:rsidRPr="00F856E5">
        <w:rPr>
          <w:rFonts w:ascii="Arial Narrow" w:hAnsi="Arial Narrow"/>
          <w:spacing w:val="-6"/>
          <w:szCs w:val="22"/>
        </w:rPr>
        <w:t xml:space="preserve"> </w:t>
      </w:r>
      <w:r w:rsidRPr="00F856E5">
        <w:rPr>
          <w:rFonts w:ascii="Arial Narrow" w:hAnsi="Arial Narrow"/>
          <w:w w:val="80"/>
          <w:szCs w:val="22"/>
        </w:rPr>
        <w:t>el</w:t>
      </w:r>
      <w:r w:rsidRPr="00F856E5">
        <w:rPr>
          <w:rFonts w:ascii="Arial Narrow" w:hAnsi="Arial Narrow"/>
          <w:spacing w:val="-10"/>
          <w:szCs w:val="22"/>
        </w:rPr>
        <w:t xml:space="preserve"> </w:t>
      </w:r>
      <w:r w:rsidRPr="00F856E5">
        <w:rPr>
          <w:rFonts w:ascii="Arial Narrow" w:hAnsi="Arial Narrow"/>
          <w:spacing w:val="-2"/>
          <w:w w:val="80"/>
          <w:szCs w:val="22"/>
        </w:rPr>
        <w:t>Trabajo.</w:t>
      </w:r>
    </w:p>
    <w:p w14:paraId="2CF1A263" w14:textId="77777777" w:rsidR="00DD51C0" w:rsidRPr="00F856E5" w:rsidRDefault="00DD51C0" w:rsidP="00DD51C0">
      <w:pPr>
        <w:pStyle w:val="Textoindependiente"/>
        <w:rPr>
          <w:rFonts w:ascii="Arial Narrow" w:hAnsi="Arial Narrow"/>
          <w:sz w:val="22"/>
          <w:szCs w:val="22"/>
        </w:rPr>
      </w:pPr>
    </w:p>
    <w:p w14:paraId="4CEF714D" w14:textId="77777777" w:rsidR="00DD51C0" w:rsidRPr="00F856E5" w:rsidRDefault="00DD51C0" w:rsidP="00DD51C0">
      <w:pPr>
        <w:pStyle w:val="Prrafodelista"/>
        <w:widowControl w:val="0"/>
        <w:numPr>
          <w:ilvl w:val="3"/>
          <w:numId w:val="41"/>
        </w:numPr>
        <w:tabs>
          <w:tab w:val="left" w:pos="772"/>
        </w:tabs>
        <w:autoSpaceDE w:val="0"/>
        <w:autoSpaceDN w:val="0"/>
        <w:contextualSpacing w:val="0"/>
        <w:jc w:val="left"/>
        <w:rPr>
          <w:rFonts w:ascii="Arial Narrow" w:hAnsi="Arial Narrow"/>
          <w:szCs w:val="22"/>
        </w:rPr>
      </w:pPr>
      <w:r w:rsidRPr="00F856E5">
        <w:rPr>
          <w:rFonts w:ascii="Arial Narrow" w:hAnsi="Arial Narrow"/>
          <w:w w:val="80"/>
          <w:szCs w:val="22"/>
        </w:rPr>
        <w:t>Adelantar</w:t>
      </w:r>
      <w:r w:rsidRPr="00F856E5">
        <w:rPr>
          <w:rFonts w:ascii="Arial Narrow" w:hAnsi="Arial Narrow"/>
          <w:spacing w:val="-5"/>
          <w:szCs w:val="22"/>
        </w:rPr>
        <w:t xml:space="preserve"> </w:t>
      </w:r>
      <w:r w:rsidRPr="00F856E5">
        <w:rPr>
          <w:rFonts w:ascii="Arial Narrow" w:hAnsi="Arial Narrow"/>
          <w:w w:val="80"/>
          <w:szCs w:val="22"/>
        </w:rPr>
        <w:t>los</w:t>
      </w:r>
      <w:r w:rsidRPr="00F856E5">
        <w:rPr>
          <w:rFonts w:ascii="Arial Narrow" w:hAnsi="Arial Narrow"/>
          <w:spacing w:val="-7"/>
          <w:szCs w:val="22"/>
        </w:rPr>
        <w:t xml:space="preserve"> </w:t>
      </w:r>
      <w:r w:rsidRPr="00F856E5">
        <w:rPr>
          <w:rFonts w:ascii="Arial Narrow" w:hAnsi="Arial Narrow"/>
          <w:w w:val="80"/>
          <w:szCs w:val="22"/>
        </w:rPr>
        <w:t>trámites</w:t>
      </w:r>
      <w:r w:rsidRPr="00F856E5">
        <w:rPr>
          <w:rFonts w:ascii="Arial Narrow" w:hAnsi="Arial Narrow"/>
          <w:spacing w:val="-7"/>
          <w:szCs w:val="22"/>
        </w:rPr>
        <w:t xml:space="preserve"> </w:t>
      </w:r>
      <w:r w:rsidRPr="00F856E5">
        <w:rPr>
          <w:rFonts w:ascii="Arial Narrow" w:hAnsi="Arial Narrow"/>
          <w:w w:val="80"/>
          <w:szCs w:val="22"/>
        </w:rPr>
        <w:t>y</w:t>
      </w:r>
      <w:r w:rsidRPr="00F856E5">
        <w:rPr>
          <w:rFonts w:ascii="Arial Narrow" w:hAnsi="Arial Narrow"/>
          <w:spacing w:val="-6"/>
          <w:szCs w:val="22"/>
        </w:rPr>
        <w:t xml:space="preserve"> </w:t>
      </w:r>
      <w:r w:rsidRPr="00F856E5">
        <w:rPr>
          <w:rFonts w:ascii="Arial Narrow" w:hAnsi="Arial Narrow"/>
          <w:w w:val="80"/>
          <w:szCs w:val="22"/>
        </w:rPr>
        <w:t>cumplir</w:t>
      </w:r>
      <w:r w:rsidRPr="00F856E5">
        <w:rPr>
          <w:rFonts w:ascii="Arial Narrow" w:hAnsi="Arial Narrow"/>
          <w:spacing w:val="-5"/>
          <w:szCs w:val="22"/>
        </w:rPr>
        <w:t xml:space="preserve"> </w:t>
      </w:r>
      <w:r w:rsidRPr="00F856E5">
        <w:rPr>
          <w:rFonts w:ascii="Arial Narrow" w:hAnsi="Arial Narrow"/>
          <w:w w:val="80"/>
          <w:szCs w:val="22"/>
        </w:rPr>
        <w:t>los</w:t>
      </w:r>
      <w:r w:rsidRPr="00F856E5">
        <w:rPr>
          <w:rFonts w:ascii="Arial Narrow" w:hAnsi="Arial Narrow"/>
          <w:spacing w:val="-2"/>
          <w:szCs w:val="22"/>
        </w:rPr>
        <w:t xml:space="preserve"> </w:t>
      </w:r>
      <w:r w:rsidRPr="00F856E5">
        <w:rPr>
          <w:rFonts w:ascii="Arial Narrow" w:hAnsi="Arial Narrow"/>
          <w:w w:val="80"/>
          <w:szCs w:val="22"/>
        </w:rPr>
        <w:t>requisitos</w:t>
      </w:r>
      <w:r w:rsidRPr="00F856E5">
        <w:rPr>
          <w:rFonts w:ascii="Arial Narrow" w:hAnsi="Arial Narrow"/>
          <w:spacing w:val="-4"/>
          <w:szCs w:val="22"/>
        </w:rPr>
        <w:t xml:space="preserve"> </w:t>
      </w:r>
      <w:r w:rsidRPr="00F856E5">
        <w:rPr>
          <w:rFonts w:ascii="Arial Narrow" w:hAnsi="Arial Narrow"/>
          <w:w w:val="80"/>
          <w:szCs w:val="22"/>
        </w:rPr>
        <w:t>para</w:t>
      </w:r>
      <w:r w:rsidRPr="00F856E5">
        <w:rPr>
          <w:rFonts w:ascii="Arial Narrow" w:hAnsi="Arial Narrow"/>
          <w:spacing w:val="-1"/>
          <w:w w:val="80"/>
          <w:szCs w:val="22"/>
        </w:rPr>
        <w:t xml:space="preserve"> </w:t>
      </w:r>
      <w:r w:rsidRPr="00F856E5">
        <w:rPr>
          <w:rFonts w:ascii="Arial Narrow" w:hAnsi="Arial Narrow"/>
          <w:w w:val="80"/>
          <w:szCs w:val="22"/>
        </w:rPr>
        <w:t>la</w:t>
      </w:r>
      <w:r w:rsidRPr="00F856E5">
        <w:rPr>
          <w:rFonts w:ascii="Arial Narrow" w:hAnsi="Arial Narrow"/>
          <w:spacing w:val="-5"/>
          <w:szCs w:val="22"/>
        </w:rPr>
        <w:t xml:space="preserve"> </w:t>
      </w:r>
      <w:r w:rsidRPr="00F856E5">
        <w:rPr>
          <w:rFonts w:ascii="Arial Narrow" w:hAnsi="Arial Narrow"/>
          <w:w w:val="80"/>
          <w:szCs w:val="22"/>
        </w:rPr>
        <w:t>ejecución</w:t>
      </w:r>
      <w:r w:rsidRPr="00F856E5">
        <w:rPr>
          <w:rFonts w:ascii="Arial Narrow" w:hAnsi="Arial Narrow"/>
          <w:spacing w:val="-5"/>
          <w:szCs w:val="22"/>
        </w:rPr>
        <w:t xml:space="preserve"> </w:t>
      </w:r>
      <w:r w:rsidRPr="00F856E5">
        <w:rPr>
          <w:rFonts w:ascii="Arial Narrow" w:hAnsi="Arial Narrow"/>
          <w:w w:val="80"/>
          <w:szCs w:val="22"/>
        </w:rPr>
        <w:t>del</w:t>
      </w:r>
      <w:r w:rsidRPr="00F856E5">
        <w:rPr>
          <w:rFonts w:ascii="Arial Narrow" w:hAnsi="Arial Narrow"/>
          <w:spacing w:val="-10"/>
          <w:szCs w:val="22"/>
        </w:rPr>
        <w:t xml:space="preserve"> </w:t>
      </w:r>
      <w:r w:rsidRPr="00F856E5">
        <w:rPr>
          <w:rFonts w:ascii="Arial Narrow" w:hAnsi="Arial Narrow"/>
          <w:w w:val="80"/>
          <w:szCs w:val="22"/>
        </w:rPr>
        <w:t>contrato</w:t>
      </w:r>
      <w:r w:rsidRPr="00F856E5">
        <w:rPr>
          <w:rFonts w:ascii="Arial Narrow" w:hAnsi="Arial Narrow"/>
          <w:spacing w:val="-5"/>
          <w:szCs w:val="22"/>
        </w:rPr>
        <w:t xml:space="preserve"> </w:t>
      </w:r>
      <w:r w:rsidRPr="00F856E5">
        <w:rPr>
          <w:rFonts w:ascii="Arial Narrow" w:hAnsi="Arial Narrow"/>
          <w:w w:val="80"/>
          <w:szCs w:val="22"/>
        </w:rPr>
        <w:t>dentro</w:t>
      </w:r>
      <w:r w:rsidRPr="00F856E5">
        <w:rPr>
          <w:rFonts w:ascii="Arial Narrow" w:hAnsi="Arial Narrow"/>
          <w:spacing w:val="-9"/>
          <w:szCs w:val="22"/>
        </w:rPr>
        <w:t xml:space="preserve"> </w:t>
      </w:r>
      <w:r w:rsidRPr="00F856E5">
        <w:rPr>
          <w:rFonts w:ascii="Arial Narrow" w:hAnsi="Arial Narrow"/>
          <w:w w:val="80"/>
          <w:szCs w:val="22"/>
        </w:rPr>
        <w:t>de</w:t>
      </w:r>
      <w:r w:rsidRPr="00F856E5">
        <w:rPr>
          <w:rFonts w:ascii="Arial Narrow" w:hAnsi="Arial Narrow"/>
          <w:spacing w:val="-6"/>
          <w:szCs w:val="22"/>
        </w:rPr>
        <w:t xml:space="preserve"> </w:t>
      </w:r>
      <w:r w:rsidRPr="00F856E5">
        <w:rPr>
          <w:rFonts w:ascii="Arial Narrow" w:hAnsi="Arial Narrow"/>
          <w:w w:val="80"/>
          <w:szCs w:val="22"/>
        </w:rPr>
        <w:t>los</w:t>
      </w:r>
      <w:r w:rsidRPr="00F856E5">
        <w:rPr>
          <w:rFonts w:ascii="Arial Narrow" w:hAnsi="Arial Narrow"/>
          <w:spacing w:val="-8"/>
          <w:szCs w:val="22"/>
        </w:rPr>
        <w:t xml:space="preserve"> </w:t>
      </w:r>
      <w:r w:rsidRPr="00F856E5">
        <w:rPr>
          <w:rFonts w:ascii="Arial Narrow" w:hAnsi="Arial Narrow"/>
          <w:w w:val="80"/>
          <w:szCs w:val="22"/>
        </w:rPr>
        <w:t>plazos</w:t>
      </w:r>
      <w:r w:rsidRPr="00F856E5">
        <w:rPr>
          <w:rFonts w:ascii="Arial Narrow" w:hAnsi="Arial Narrow"/>
          <w:spacing w:val="-6"/>
          <w:szCs w:val="22"/>
        </w:rPr>
        <w:t xml:space="preserve"> </w:t>
      </w:r>
      <w:r w:rsidRPr="00F856E5">
        <w:rPr>
          <w:rFonts w:ascii="Arial Narrow" w:hAnsi="Arial Narrow"/>
          <w:spacing w:val="-2"/>
          <w:w w:val="80"/>
          <w:szCs w:val="22"/>
        </w:rPr>
        <w:t>establecidos.</w:t>
      </w:r>
    </w:p>
    <w:p w14:paraId="18DA7FCD" w14:textId="77777777" w:rsidR="00DD51C0" w:rsidRPr="00F856E5" w:rsidRDefault="00DD51C0" w:rsidP="00DD51C0">
      <w:pPr>
        <w:pStyle w:val="Prrafodelista"/>
        <w:widowControl w:val="0"/>
        <w:numPr>
          <w:ilvl w:val="3"/>
          <w:numId w:val="41"/>
        </w:numPr>
        <w:tabs>
          <w:tab w:val="left" w:pos="770"/>
          <w:tab w:val="left" w:pos="772"/>
        </w:tabs>
        <w:autoSpaceDE w:val="0"/>
        <w:autoSpaceDN w:val="0"/>
        <w:ind w:right="56"/>
        <w:contextualSpacing w:val="0"/>
        <w:rPr>
          <w:rFonts w:ascii="Arial Narrow" w:hAnsi="Arial Narrow"/>
          <w:szCs w:val="22"/>
        </w:rPr>
      </w:pPr>
      <w:r w:rsidRPr="00F856E5">
        <w:rPr>
          <w:rFonts w:ascii="Arial Narrow" w:hAnsi="Arial Narrow"/>
          <w:w w:val="80"/>
          <w:szCs w:val="22"/>
        </w:rPr>
        <w:t>Desarrollar las acciones</w:t>
      </w:r>
      <w:r w:rsidRPr="00F856E5">
        <w:rPr>
          <w:rFonts w:ascii="Arial Narrow" w:hAnsi="Arial Narrow"/>
          <w:spacing w:val="-6"/>
          <w:szCs w:val="22"/>
        </w:rPr>
        <w:t xml:space="preserve"> </w:t>
      </w:r>
      <w:r w:rsidRPr="00F856E5">
        <w:rPr>
          <w:rFonts w:ascii="Arial Narrow" w:hAnsi="Arial Narrow"/>
          <w:w w:val="80"/>
          <w:szCs w:val="22"/>
        </w:rPr>
        <w:t>necesarias en</w:t>
      </w:r>
      <w:r w:rsidRPr="00F856E5">
        <w:rPr>
          <w:rFonts w:ascii="Arial Narrow" w:hAnsi="Arial Narrow"/>
          <w:spacing w:val="-1"/>
          <w:w w:val="80"/>
          <w:szCs w:val="22"/>
        </w:rPr>
        <w:t xml:space="preserve"> </w:t>
      </w:r>
      <w:r w:rsidRPr="00F856E5">
        <w:rPr>
          <w:rFonts w:ascii="Arial Narrow" w:hAnsi="Arial Narrow"/>
          <w:w w:val="80"/>
          <w:szCs w:val="22"/>
        </w:rPr>
        <w:t>cumplimiento de la</w:t>
      </w:r>
      <w:r w:rsidRPr="00F856E5">
        <w:rPr>
          <w:rFonts w:ascii="Arial Narrow" w:hAnsi="Arial Narrow"/>
          <w:spacing w:val="-1"/>
          <w:w w:val="80"/>
          <w:szCs w:val="22"/>
        </w:rPr>
        <w:t xml:space="preserve"> </w:t>
      </w:r>
      <w:r w:rsidRPr="00F856E5">
        <w:rPr>
          <w:rFonts w:ascii="Arial Narrow" w:hAnsi="Arial Narrow"/>
          <w:w w:val="80"/>
          <w:szCs w:val="22"/>
        </w:rPr>
        <w:t>Política</w:t>
      </w:r>
      <w:r w:rsidRPr="00F856E5">
        <w:rPr>
          <w:rFonts w:ascii="Arial Narrow" w:hAnsi="Arial Narrow"/>
          <w:spacing w:val="-1"/>
          <w:w w:val="80"/>
          <w:szCs w:val="22"/>
        </w:rPr>
        <w:t xml:space="preserve"> </w:t>
      </w:r>
      <w:r w:rsidRPr="00F856E5">
        <w:rPr>
          <w:rFonts w:ascii="Arial Narrow" w:hAnsi="Arial Narrow"/>
          <w:w w:val="80"/>
          <w:szCs w:val="22"/>
        </w:rPr>
        <w:t>Ambiental</w:t>
      </w:r>
      <w:r w:rsidRPr="00F856E5">
        <w:rPr>
          <w:rFonts w:ascii="Arial Narrow" w:hAnsi="Arial Narrow"/>
          <w:spacing w:val="-1"/>
          <w:w w:val="80"/>
          <w:szCs w:val="22"/>
        </w:rPr>
        <w:t xml:space="preserve"> </w:t>
      </w:r>
      <w:r w:rsidRPr="00F856E5">
        <w:rPr>
          <w:rFonts w:ascii="Arial Narrow" w:hAnsi="Arial Narrow"/>
          <w:w w:val="80"/>
          <w:szCs w:val="22"/>
        </w:rPr>
        <w:t>de la</w:t>
      </w:r>
      <w:r w:rsidRPr="00F856E5">
        <w:rPr>
          <w:rFonts w:ascii="Arial Narrow" w:hAnsi="Arial Narrow"/>
          <w:spacing w:val="-1"/>
          <w:w w:val="80"/>
          <w:szCs w:val="22"/>
        </w:rPr>
        <w:t xml:space="preserve"> </w:t>
      </w:r>
      <w:r w:rsidRPr="00F856E5">
        <w:rPr>
          <w:rFonts w:ascii="Arial Narrow" w:hAnsi="Arial Narrow"/>
          <w:w w:val="80"/>
          <w:szCs w:val="22"/>
        </w:rPr>
        <w:t>UBPD y los requisitos</w:t>
      </w:r>
      <w:r w:rsidRPr="00F856E5">
        <w:rPr>
          <w:rFonts w:ascii="Arial Narrow" w:hAnsi="Arial Narrow"/>
          <w:spacing w:val="-6"/>
          <w:szCs w:val="22"/>
        </w:rPr>
        <w:t xml:space="preserve"> </w:t>
      </w:r>
      <w:r w:rsidRPr="00F856E5">
        <w:rPr>
          <w:rFonts w:ascii="Arial Narrow" w:hAnsi="Arial Narrow"/>
          <w:w w:val="80"/>
          <w:szCs w:val="22"/>
        </w:rPr>
        <w:t xml:space="preserve">ambientales </w:t>
      </w:r>
      <w:r w:rsidRPr="00F856E5">
        <w:rPr>
          <w:rFonts w:ascii="Arial Narrow" w:hAnsi="Arial Narrow"/>
          <w:w w:val="85"/>
          <w:szCs w:val="22"/>
        </w:rPr>
        <w:t>aplicables</w:t>
      </w:r>
      <w:r w:rsidRPr="00F856E5">
        <w:rPr>
          <w:rFonts w:ascii="Arial Narrow" w:hAnsi="Arial Narrow"/>
          <w:spacing w:val="-7"/>
          <w:w w:val="85"/>
          <w:szCs w:val="22"/>
        </w:rPr>
        <w:t xml:space="preserve"> </w:t>
      </w:r>
      <w:r w:rsidRPr="00F856E5">
        <w:rPr>
          <w:rFonts w:ascii="Arial Narrow" w:hAnsi="Arial Narrow"/>
          <w:w w:val="85"/>
          <w:szCs w:val="22"/>
        </w:rPr>
        <w:t>al</w:t>
      </w:r>
      <w:r w:rsidRPr="00F856E5">
        <w:rPr>
          <w:rFonts w:ascii="Arial Narrow" w:hAnsi="Arial Narrow"/>
          <w:spacing w:val="-6"/>
          <w:w w:val="85"/>
          <w:szCs w:val="22"/>
        </w:rPr>
        <w:t xml:space="preserve"> </w:t>
      </w:r>
      <w:r w:rsidRPr="00F856E5">
        <w:rPr>
          <w:rFonts w:ascii="Arial Narrow" w:hAnsi="Arial Narrow"/>
          <w:w w:val="85"/>
          <w:szCs w:val="22"/>
        </w:rPr>
        <w:t>alcance</w:t>
      </w:r>
      <w:r w:rsidRPr="00F856E5">
        <w:rPr>
          <w:rFonts w:ascii="Arial Narrow" w:hAnsi="Arial Narrow"/>
          <w:spacing w:val="-6"/>
          <w:w w:val="85"/>
          <w:szCs w:val="22"/>
        </w:rPr>
        <w:t xml:space="preserve"> </w:t>
      </w:r>
      <w:r w:rsidRPr="00F856E5">
        <w:rPr>
          <w:rFonts w:ascii="Arial Narrow" w:hAnsi="Arial Narrow"/>
          <w:w w:val="85"/>
          <w:szCs w:val="22"/>
        </w:rPr>
        <w:t>del</w:t>
      </w:r>
      <w:r w:rsidRPr="00F856E5">
        <w:rPr>
          <w:rFonts w:ascii="Arial Narrow" w:hAnsi="Arial Narrow"/>
          <w:spacing w:val="-6"/>
          <w:w w:val="85"/>
          <w:szCs w:val="22"/>
        </w:rPr>
        <w:t xml:space="preserve"> </w:t>
      </w:r>
      <w:r w:rsidRPr="00F856E5">
        <w:rPr>
          <w:rFonts w:ascii="Arial Narrow" w:hAnsi="Arial Narrow"/>
          <w:w w:val="85"/>
          <w:szCs w:val="22"/>
        </w:rPr>
        <w:t>presente</w:t>
      </w:r>
      <w:r w:rsidRPr="00F856E5">
        <w:rPr>
          <w:rFonts w:ascii="Arial Narrow" w:hAnsi="Arial Narrow"/>
          <w:spacing w:val="-6"/>
          <w:w w:val="85"/>
          <w:szCs w:val="22"/>
        </w:rPr>
        <w:t xml:space="preserve"> </w:t>
      </w:r>
      <w:r w:rsidRPr="00F856E5">
        <w:rPr>
          <w:rFonts w:ascii="Arial Narrow" w:hAnsi="Arial Narrow"/>
          <w:w w:val="85"/>
          <w:szCs w:val="22"/>
        </w:rPr>
        <w:t>objeto</w:t>
      </w:r>
      <w:r w:rsidRPr="00F856E5">
        <w:rPr>
          <w:rFonts w:ascii="Arial Narrow" w:hAnsi="Arial Narrow"/>
          <w:spacing w:val="-6"/>
          <w:w w:val="85"/>
          <w:szCs w:val="22"/>
        </w:rPr>
        <w:t xml:space="preserve"> </w:t>
      </w:r>
      <w:r w:rsidRPr="00F856E5">
        <w:rPr>
          <w:rFonts w:ascii="Arial Narrow" w:hAnsi="Arial Narrow"/>
          <w:w w:val="85"/>
          <w:szCs w:val="22"/>
        </w:rPr>
        <w:t>contractual,</w:t>
      </w:r>
      <w:r w:rsidRPr="00F856E5">
        <w:rPr>
          <w:rFonts w:ascii="Arial Narrow" w:hAnsi="Arial Narrow"/>
          <w:spacing w:val="-6"/>
          <w:w w:val="85"/>
          <w:szCs w:val="22"/>
        </w:rPr>
        <w:t xml:space="preserve"> </w:t>
      </w:r>
      <w:r w:rsidRPr="00F856E5">
        <w:rPr>
          <w:rFonts w:ascii="Arial Narrow" w:hAnsi="Arial Narrow"/>
          <w:w w:val="85"/>
          <w:szCs w:val="22"/>
        </w:rPr>
        <w:t>contribuyendo</w:t>
      </w:r>
      <w:r w:rsidRPr="00F856E5">
        <w:rPr>
          <w:rFonts w:ascii="Arial Narrow" w:hAnsi="Arial Narrow"/>
          <w:spacing w:val="-6"/>
          <w:w w:val="85"/>
          <w:szCs w:val="22"/>
        </w:rPr>
        <w:t xml:space="preserve"> </w:t>
      </w:r>
      <w:r w:rsidRPr="00F856E5">
        <w:rPr>
          <w:rFonts w:ascii="Arial Narrow" w:hAnsi="Arial Narrow"/>
          <w:w w:val="85"/>
          <w:szCs w:val="22"/>
        </w:rPr>
        <w:t>a</w:t>
      </w:r>
      <w:r w:rsidRPr="00F856E5">
        <w:rPr>
          <w:rFonts w:ascii="Arial Narrow" w:hAnsi="Arial Narrow"/>
          <w:spacing w:val="-7"/>
          <w:w w:val="85"/>
          <w:szCs w:val="22"/>
        </w:rPr>
        <w:t xml:space="preserve"> </w:t>
      </w:r>
      <w:r w:rsidRPr="00F856E5">
        <w:rPr>
          <w:rFonts w:ascii="Arial Narrow" w:hAnsi="Arial Narrow"/>
          <w:w w:val="85"/>
          <w:szCs w:val="22"/>
        </w:rPr>
        <w:t>la</w:t>
      </w:r>
      <w:r w:rsidRPr="00F856E5">
        <w:rPr>
          <w:rFonts w:ascii="Arial Narrow" w:hAnsi="Arial Narrow"/>
          <w:spacing w:val="-6"/>
          <w:w w:val="85"/>
          <w:szCs w:val="22"/>
        </w:rPr>
        <w:t xml:space="preserve"> </w:t>
      </w:r>
      <w:r w:rsidRPr="00F856E5">
        <w:rPr>
          <w:rFonts w:ascii="Arial Narrow" w:hAnsi="Arial Narrow"/>
          <w:w w:val="85"/>
          <w:szCs w:val="22"/>
        </w:rPr>
        <w:t>prevención</w:t>
      </w:r>
      <w:r w:rsidRPr="00F856E5">
        <w:rPr>
          <w:rFonts w:ascii="Arial Narrow" w:hAnsi="Arial Narrow"/>
          <w:spacing w:val="-6"/>
          <w:w w:val="85"/>
          <w:szCs w:val="22"/>
        </w:rPr>
        <w:t xml:space="preserve"> </w:t>
      </w:r>
      <w:r w:rsidRPr="00F856E5">
        <w:rPr>
          <w:rFonts w:ascii="Arial Narrow" w:hAnsi="Arial Narrow"/>
          <w:w w:val="85"/>
          <w:szCs w:val="22"/>
        </w:rPr>
        <w:t>y</w:t>
      </w:r>
      <w:r w:rsidRPr="00F856E5">
        <w:rPr>
          <w:rFonts w:ascii="Arial Narrow" w:hAnsi="Arial Narrow"/>
          <w:spacing w:val="-6"/>
          <w:w w:val="85"/>
          <w:szCs w:val="22"/>
        </w:rPr>
        <w:t xml:space="preserve"> </w:t>
      </w:r>
      <w:r w:rsidRPr="00F856E5">
        <w:rPr>
          <w:rFonts w:ascii="Arial Narrow" w:hAnsi="Arial Narrow"/>
          <w:w w:val="85"/>
          <w:szCs w:val="22"/>
        </w:rPr>
        <w:t>mitigación</w:t>
      </w:r>
      <w:r w:rsidRPr="00F856E5">
        <w:rPr>
          <w:rFonts w:ascii="Arial Narrow" w:hAnsi="Arial Narrow"/>
          <w:spacing w:val="-6"/>
          <w:w w:val="85"/>
          <w:szCs w:val="22"/>
        </w:rPr>
        <w:t xml:space="preserve"> </w:t>
      </w:r>
      <w:r w:rsidRPr="00F856E5">
        <w:rPr>
          <w:rFonts w:ascii="Arial Narrow" w:hAnsi="Arial Narrow"/>
          <w:w w:val="85"/>
          <w:szCs w:val="22"/>
        </w:rPr>
        <w:t>de</w:t>
      </w:r>
      <w:r w:rsidRPr="00F856E5">
        <w:rPr>
          <w:rFonts w:ascii="Arial Narrow" w:hAnsi="Arial Narrow"/>
          <w:spacing w:val="-6"/>
          <w:w w:val="85"/>
          <w:szCs w:val="22"/>
        </w:rPr>
        <w:t xml:space="preserve"> </w:t>
      </w:r>
      <w:r w:rsidRPr="00F856E5">
        <w:rPr>
          <w:rFonts w:ascii="Arial Narrow" w:hAnsi="Arial Narrow"/>
          <w:w w:val="85"/>
          <w:szCs w:val="22"/>
        </w:rPr>
        <w:t>los</w:t>
      </w:r>
      <w:r w:rsidRPr="00F856E5">
        <w:rPr>
          <w:rFonts w:ascii="Arial Narrow" w:hAnsi="Arial Narrow"/>
          <w:spacing w:val="-6"/>
          <w:w w:val="85"/>
          <w:szCs w:val="22"/>
        </w:rPr>
        <w:t xml:space="preserve"> </w:t>
      </w:r>
      <w:r w:rsidRPr="00F856E5">
        <w:rPr>
          <w:rFonts w:ascii="Arial Narrow" w:hAnsi="Arial Narrow"/>
          <w:w w:val="85"/>
          <w:szCs w:val="22"/>
        </w:rPr>
        <w:t xml:space="preserve">impactos </w:t>
      </w:r>
      <w:r w:rsidRPr="00F856E5">
        <w:rPr>
          <w:rFonts w:ascii="Arial Narrow" w:hAnsi="Arial Narrow"/>
          <w:w w:val="80"/>
          <w:szCs w:val="22"/>
        </w:rPr>
        <w:t xml:space="preserve">ambientales generados en las actividades propias del contrato, en favor del cuidado del medio ambiente, la mejora </w:t>
      </w:r>
      <w:r w:rsidRPr="00F856E5">
        <w:rPr>
          <w:rFonts w:ascii="Arial Narrow" w:hAnsi="Arial Narrow"/>
          <w:spacing w:val="-2"/>
          <w:w w:val="85"/>
          <w:szCs w:val="22"/>
        </w:rPr>
        <w:t>continua en la gestión ambiental y</w:t>
      </w:r>
      <w:r w:rsidRPr="00F856E5">
        <w:rPr>
          <w:rFonts w:ascii="Arial Narrow" w:hAnsi="Arial Narrow"/>
          <w:spacing w:val="-3"/>
          <w:szCs w:val="22"/>
        </w:rPr>
        <w:t xml:space="preserve"> </w:t>
      </w:r>
      <w:r w:rsidRPr="00F856E5">
        <w:rPr>
          <w:rFonts w:ascii="Arial Narrow" w:hAnsi="Arial Narrow"/>
          <w:spacing w:val="-2"/>
          <w:w w:val="85"/>
          <w:szCs w:val="22"/>
        </w:rPr>
        <w:t>la conservación de los</w:t>
      </w:r>
      <w:r w:rsidRPr="00F856E5">
        <w:rPr>
          <w:rFonts w:ascii="Arial Narrow" w:hAnsi="Arial Narrow"/>
          <w:spacing w:val="-4"/>
          <w:szCs w:val="22"/>
        </w:rPr>
        <w:t xml:space="preserve"> </w:t>
      </w:r>
      <w:r w:rsidRPr="00F856E5">
        <w:rPr>
          <w:rFonts w:ascii="Arial Narrow" w:hAnsi="Arial Narrow"/>
          <w:spacing w:val="-2"/>
          <w:w w:val="85"/>
          <w:szCs w:val="22"/>
        </w:rPr>
        <w:t>recursos naturales.</w:t>
      </w:r>
    </w:p>
    <w:p w14:paraId="1165935F" w14:textId="77777777" w:rsidR="00DD51C0" w:rsidRPr="00F856E5" w:rsidRDefault="00DD51C0" w:rsidP="00DD51C0">
      <w:pPr>
        <w:pStyle w:val="Prrafodelista"/>
        <w:widowControl w:val="0"/>
        <w:numPr>
          <w:ilvl w:val="3"/>
          <w:numId w:val="41"/>
        </w:numPr>
        <w:tabs>
          <w:tab w:val="left" w:pos="770"/>
        </w:tabs>
        <w:autoSpaceDE w:val="0"/>
        <w:autoSpaceDN w:val="0"/>
        <w:ind w:left="770" w:hanging="358"/>
        <w:contextualSpacing w:val="0"/>
        <w:jc w:val="left"/>
        <w:rPr>
          <w:rFonts w:ascii="Arial Narrow" w:hAnsi="Arial Narrow"/>
          <w:szCs w:val="22"/>
        </w:rPr>
      </w:pPr>
      <w:r w:rsidRPr="00F856E5">
        <w:rPr>
          <w:rFonts w:ascii="Arial Narrow" w:hAnsi="Arial Narrow"/>
          <w:w w:val="80"/>
          <w:szCs w:val="22"/>
        </w:rPr>
        <w:t>Las</w:t>
      </w:r>
      <w:r w:rsidRPr="00F856E5">
        <w:rPr>
          <w:rFonts w:ascii="Arial Narrow" w:hAnsi="Arial Narrow"/>
          <w:spacing w:val="-4"/>
          <w:szCs w:val="22"/>
        </w:rPr>
        <w:t xml:space="preserve"> </w:t>
      </w:r>
      <w:r w:rsidRPr="00F856E5">
        <w:rPr>
          <w:rFonts w:ascii="Arial Narrow" w:hAnsi="Arial Narrow"/>
          <w:w w:val="80"/>
          <w:szCs w:val="22"/>
        </w:rPr>
        <w:t>demás</w:t>
      </w:r>
      <w:r w:rsidRPr="00F856E5">
        <w:rPr>
          <w:rFonts w:ascii="Arial Narrow" w:hAnsi="Arial Narrow"/>
          <w:spacing w:val="-7"/>
          <w:szCs w:val="22"/>
        </w:rPr>
        <w:t xml:space="preserve"> </w:t>
      </w:r>
      <w:r w:rsidRPr="00F856E5">
        <w:rPr>
          <w:rFonts w:ascii="Arial Narrow" w:hAnsi="Arial Narrow"/>
          <w:w w:val="80"/>
          <w:szCs w:val="22"/>
        </w:rPr>
        <w:t>inherentes</w:t>
      </w:r>
      <w:r w:rsidRPr="00F856E5">
        <w:rPr>
          <w:rFonts w:ascii="Arial Narrow" w:hAnsi="Arial Narrow"/>
          <w:spacing w:val="-7"/>
          <w:szCs w:val="22"/>
        </w:rPr>
        <w:t xml:space="preserve"> </w:t>
      </w:r>
      <w:r w:rsidRPr="00F856E5">
        <w:rPr>
          <w:rFonts w:ascii="Arial Narrow" w:hAnsi="Arial Narrow"/>
          <w:w w:val="80"/>
          <w:szCs w:val="22"/>
        </w:rPr>
        <w:t>o</w:t>
      </w:r>
      <w:r w:rsidRPr="00F856E5">
        <w:rPr>
          <w:rFonts w:ascii="Arial Narrow" w:hAnsi="Arial Narrow"/>
          <w:spacing w:val="-4"/>
          <w:szCs w:val="22"/>
        </w:rPr>
        <w:t xml:space="preserve"> </w:t>
      </w:r>
      <w:r w:rsidRPr="00F856E5">
        <w:rPr>
          <w:rFonts w:ascii="Arial Narrow" w:hAnsi="Arial Narrow"/>
          <w:w w:val="80"/>
          <w:szCs w:val="22"/>
        </w:rPr>
        <w:t>necesarias</w:t>
      </w:r>
      <w:r w:rsidRPr="00F856E5">
        <w:rPr>
          <w:rFonts w:ascii="Arial Narrow" w:hAnsi="Arial Narrow"/>
          <w:spacing w:val="-3"/>
          <w:szCs w:val="22"/>
        </w:rPr>
        <w:t xml:space="preserve"> </w:t>
      </w:r>
      <w:r w:rsidRPr="00F856E5">
        <w:rPr>
          <w:rFonts w:ascii="Arial Narrow" w:hAnsi="Arial Narrow"/>
          <w:w w:val="80"/>
          <w:szCs w:val="22"/>
        </w:rPr>
        <w:t>para</w:t>
      </w:r>
      <w:r w:rsidRPr="00F856E5">
        <w:rPr>
          <w:rFonts w:ascii="Arial Narrow" w:hAnsi="Arial Narrow"/>
          <w:spacing w:val="-9"/>
          <w:szCs w:val="22"/>
        </w:rPr>
        <w:t xml:space="preserve"> </w:t>
      </w:r>
      <w:r w:rsidRPr="00F856E5">
        <w:rPr>
          <w:rFonts w:ascii="Arial Narrow" w:hAnsi="Arial Narrow"/>
          <w:w w:val="80"/>
          <w:szCs w:val="22"/>
        </w:rPr>
        <w:t>la</w:t>
      </w:r>
      <w:r w:rsidRPr="00F856E5">
        <w:rPr>
          <w:rFonts w:ascii="Arial Narrow" w:hAnsi="Arial Narrow"/>
          <w:spacing w:val="-4"/>
          <w:szCs w:val="22"/>
        </w:rPr>
        <w:t xml:space="preserve"> </w:t>
      </w:r>
      <w:r w:rsidRPr="00F856E5">
        <w:rPr>
          <w:rFonts w:ascii="Arial Narrow" w:hAnsi="Arial Narrow"/>
          <w:w w:val="80"/>
          <w:szCs w:val="22"/>
        </w:rPr>
        <w:t>correcta</w:t>
      </w:r>
      <w:r w:rsidRPr="00F856E5">
        <w:rPr>
          <w:rFonts w:ascii="Arial Narrow" w:hAnsi="Arial Narrow"/>
          <w:spacing w:val="-5"/>
          <w:szCs w:val="22"/>
        </w:rPr>
        <w:t xml:space="preserve"> </w:t>
      </w:r>
      <w:r w:rsidRPr="00F856E5">
        <w:rPr>
          <w:rFonts w:ascii="Arial Narrow" w:hAnsi="Arial Narrow"/>
          <w:w w:val="80"/>
          <w:szCs w:val="22"/>
        </w:rPr>
        <w:t>ejecución</w:t>
      </w:r>
      <w:r w:rsidRPr="00F856E5">
        <w:rPr>
          <w:rFonts w:ascii="Arial Narrow" w:hAnsi="Arial Narrow"/>
          <w:spacing w:val="-6"/>
          <w:szCs w:val="22"/>
        </w:rPr>
        <w:t xml:space="preserve"> </w:t>
      </w:r>
      <w:r w:rsidRPr="00F856E5">
        <w:rPr>
          <w:rFonts w:ascii="Arial Narrow" w:hAnsi="Arial Narrow"/>
          <w:w w:val="80"/>
          <w:szCs w:val="22"/>
        </w:rPr>
        <w:t>del</w:t>
      </w:r>
      <w:r w:rsidRPr="00F856E5">
        <w:rPr>
          <w:rFonts w:ascii="Arial Narrow" w:hAnsi="Arial Narrow"/>
          <w:spacing w:val="-10"/>
          <w:szCs w:val="22"/>
        </w:rPr>
        <w:t xml:space="preserve"> </w:t>
      </w:r>
      <w:r w:rsidRPr="00F856E5">
        <w:rPr>
          <w:rFonts w:ascii="Arial Narrow" w:hAnsi="Arial Narrow"/>
          <w:w w:val="80"/>
          <w:szCs w:val="22"/>
        </w:rPr>
        <w:t>objeto</w:t>
      </w:r>
      <w:r w:rsidRPr="00F856E5">
        <w:rPr>
          <w:rFonts w:ascii="Arial Narrow" w:hAnsi="Arial Narrow"/>
          <w:spacing w:val="-9"/>
          <w:szCs w:val="22"/>
        </w:rPr>
        <w:t xml:space="preserve"> </w:t>
      </w:r>
      <w:r w:rsidRPr="00F856E5">
        <w:rPr>
          <w:rFonts w:ascii="Arial Narrow" w:hAnsi="Arial Narrow"/>
          <w:spacing w:val="-2"/>
          <w:w w:val="80"/>
          <w:szCs w:val="22"/>
        </w:rPr>
        <w:t>contractual.</w:t>
      </w:r>
    </w:p>
    <w:p w14:paraId="00D36A53" w14:textId="77777777" w:rsidR="00DD51C0" w:rsidRPr="00F856E5" w:rsidRDefault="00DD51C0" w:rsidP="00DD51C0">
      <w:pPr>
        <w:pStyle w:val="Prrafodelista"/>
        <w:widowControl w:val="0"/>
        <w:tabs>
          <w:tab w:val="left" w:pos="770"/>
        </w:tabs>
        <w:autoSpaceDE w:val="0"/>
        <w:autoSpaceDN w:val="0"/>
        <w:ind w:left="770"/>
        <w:contextualSpacing w:val="0"/>
        <w:jc w:val="left"/>
        <w:rPr>
          <w:rFonts w:ascii="Arial Narrow" w:hAnsi="Arial Narrow"/>
          <w:szCs w:val="22"/>
        </w:rPr>
      </w:pPr>
    </w:p>
    <w:p w14:paraId="49A29837" w14:textId="77777777" w:rsidR="00B038E2" w:rsidRPr="00F856E5" w:rsidRDefault="006D10EB" w:rsidP="004B775B">
      <w:pPr>
        <w:pStyle w:val="Invias-Titulo2"/>
        <w:numPr>
          <w:ilvl w:val="1"/>
          <w:numId w:val="20"/>
        </w:numPr>
      </w:pPr>
      <w:r w:rsidRPr="00F856E5">
        <w:t xml:space="preserve">Obligaciones Específicas del Contratista </w:t>
      </w:r>
    </w:p>
    <w:p w14:paraId="7DB65A4F" w14:textId="77777777" w:rsidR="00DD51C0" w:rsidRPr="00F856E5" w:rsidRDefault="00DD51C0" w:rsidP="00DD51C0">
      <w:pPr>
        <w:numPr>
          <w:ilvl w:val="3"/>
          <w:numId w:val="42"/>
        </w:numPr>
        <w:pBdr>
          <w:top w:val="nil"/>
          <w:left w:val="nil"/>
          <w:bottom w:val="nil"/>
          <w:right w:val="nil"/>
          <w:between w:val="nil"/>
        </w:pBdr>
        <w:spacing w:line="259" w:lineRule="auto"/>
        <w:rPr>
          <w:rFonts w:ascii="Arial Narrow" w:eastAsia="Arial Narrow" w:hAnsi="Arial Narrow" w:cs="Arial Narrow"/>
          <w:color w:val="000000"/>
          <w:szCs w:val="22"/>
          <w:lang w:val="es-CO"/>
        </w:rPr>
      </w:pPr>
      <w:r w:rsidRPr="00F856E5">
        <w:rPr>
          <w:rFonts w:ascii="Arial Narrow" w:hAnsi="Arial Narrow"/>
          <w:szCs w:val="22"/>
        </w:rPr>
        <w:t>Recoger los extintores y realizar el mantenimiento o recarga y entregar nuevamente los extintores en máximo quince (15) días hábiles.</w:t>
      </w:r>
    </w:p>
    <w:p w14:paraId="57B37651" w14:textId="77777777" w:rsidR="00DD51C0" w:rsidRPr="00F856E5" w:rsidRDefault="00DD51C0" w:rsidP="00DD51C0">
      <w:pPr>
        <w:numPr>
          <w:ilvl w:val="3"/>
          <w:numId w:val="42"/>
        </w:numPr>
        <w:pBdr>
          <w:top w:val="nil"/>
          <w:left w:val="nil"/>
          <w:bottom w:val="nil"/>
          <w:right w:val="nil"/>
          <w:between w:val="nil"/>
        </w:pBdr>
        <w:spacing w:line="259" w:lineRule="auto"/>
        <w:rPr>
          <w:rFonts w:ascii="Arial Narrow" w:eastAsia="Arial Narrow" w:hAnsi="Arial Narrow" w:cs="Arial Narrow"/>
          <w:color w:val="000000"/>
          <w:szCs w:val="22"/>
          <w:lang w:val="es-CO"/>
        </w:rPr>
      </w:pPr>
      <w:r w:rsidRPr="00F856E5">
        <w:rPr>
          <w:rFonts w:ascii="Arial Narrow" w:hAnsi="Arial Narrow"/>
          <w:szCs w:val="22"/>
        </w:rPr>
        <w:lastRenderedPageBreak/>
        <w:t>Dejar en calidad de préstamo la misma cantidad de extintores y del mismo tipo de los que retire, a fin de no dejar descubierta la sede mientras realiza la recarga, revisión o mantenimiento, de acuerdo con las especificaciones técnicas descritas en la Ficha Técnica.</w:t>
      </w:r>
    </w:p>
    <w:p w14:paraId="1ACEF7BD" w14:textId="77777777" w:rsidR="00DD51C0" w:rsidRPr="00F856E5" w:rsidRDefault="00DD51C0" w:rsidP="00DD51C0">
      <w:pPr>
        <w:numPr>
          <w:ilvl w:val="3"/>
          <w:numId w:val="42"/>
        </w:numPr>
        <w:pBdr>
          <w:top w:val="nil"/>
          <w:left w:val="nil"/>
          <w:bottom w:val="nil"/>
          <w:right w:val="nil"/>
          <w:between w:val="nil"/>
        </w:pBdr>
        <w:spacing w:line="259" w:lineRule="auto"/>
        <w:rPr>
          <w:rFonts w:ascii="Arial Narrow" w:eastAsia="Arial Narrow" w:hAnsi="Arial Narrow" w:cs="Arial Narrow"/>
          <w:color w:val="000000"/>
          <w:szCs w:val="22"/>
          <w:lang w:val="es-CO"/>
        </w:rPr>
      </w:pPr>
      <w:r w:rsidRPr="00F856E5">
        <w:rPr>
          <w:rFonts w:ascii="Arial Narrow" w:hAnsi="Arial Narrow"/>
          <w:szCs w:val="22"/>
        </w:rPr>
        <w:t>Elaborar y presentar un cronograma de retiro, mantenimiento, recarga, entrega e instalación de los extintores en cada sede, dentro del término establecido, una vez se suscriba el acta de inicio.</w:t>
      </w:r>
    </w:p>
    <w:p w14:paraId="1102E03C" w14:textId="77777777" w:rsidR="00DD51C0" w:rsidRPr="00F856E5" w:rsidRDefault="00DD51C0" w:rsidP="00DD51C0">
      <w:pPr>
        <w:numPr>
          <w:ilvl w:val="3"/>
          <w:numId w:val="42"/>
        </w:numPr>
        <w:pBdr>
          <w:top w:val="nil"/>
          <w:left w:val="nil"/>
          <w:bottom w:val="nil"/>
          <w:right w:val="nil"/>
          <w:between w:val="nil"/>
        </w:pBdr>
        <w:spacing w:line="259" w:lineRule="auto"/>
        <w:rPr>
          <w:rFonts w:ascii="Arial Narrow" w:eastAsia="Arial Narrow" w:hAnsi="Arial Narrow" w:cs="Arial Narrow"/>
          <w:color w:val="000000"/>
          <w:szCs w:val="22"/>
          <w:lang w:val="es-CO"/>
        </w:rPr>
      </w:pPr>
      <w:r w:rsidRPr="00F856E5">
        <w:rPr>
          <w:rFonts w:ascii="Arial Narrow" w:hAnsi="Arial Narrow"/>
          <w:szCs w:val="22"/>
        </w:rPr>
        <w:t>Informar y cumplir con los términos de las garantías de fábrica, calidad del servicio y correcto funcionamiento de los bienes o elementos ofertados e intervenidos, de conformidad con la Ficha Técnica y la propuesta presentada.</w:t>
      </w:r>
    </w:p>
    <w:p w14:paraId="366117B8" w14:textId="77777777" w:rsidR="00DD51C0" w:rsidRPr="00F856E5" w:rsidRDefault="00DD51C0" w:rsidP="00DD51C0">
      <w:pPr>
        <w:numPr>
          <w:ilvl w:val="3"/>
          <w:numId w:val="42"/>
        </w:numPr>
        <w:pBdr>
          <w:top w:val="nil"/>
          <w:left w:val="nil"/>
          <w:bottom w:val="nil"/>
          <w:right w:val="nil"/>
          <w:between w:val="nil"/>
        </w:pBdr>
        <w:spacing w:line="259" w:lineRule="auto"/>
        <w:rPr>
          <w:rFonts w:ascii="Arial Narrow" w:eastAsia="Arial Narrow" w:hAnsi="Arial Narrow" w:cs="Arial Narrow"/>
          <w:color w:val="000000"/>
          <w:szCs w:val="22"/>
          <w:lang w:val="es-CO"/>
        </w:rPr>
      </w:pPr>
      <w:r w:rsidRPr="00F856E5">
        <w:rPr>
          <w:rFonts w:ascii="Arial Narrow" w:hAnsi="Arial Narrow"/>
          <w:szCs w:val="22"/>
        </w:rPr>
        <w:t>Atender oportunamente las observaciones y solicitudes del supervisor del contrato, con el fin de garantizar el cumplimiento del objeto contractual.</w:t>
      </w:r>
    </w:p>
    <w:p w14:paraId="45D7B0FB" w14:textId="77777777" w:rsidR="00DD51C0" w:rsidRPr="00F856E5" w:rsidRDefault="00DD51C0" w:rsidP="00DD51C0">
      <w:pPr>
        <w:numPr>
          <w:ilvl w:val="3"/>
          <w:numId w:val="42"/>
        </w:numPr>
        <w:pBdr>
          <w:top w:val="nil"/>
          <w:left w:val="nil"/>
          <w:bottom w:val="nil"/>
          <w:right w:val="nil"/>
          <w:between w:val="nil"/>
        </w:pBdr>
        <w:spacing w:line="259" w:lineRule="auto"/>
        <w:rPr>
          <w:rFonts w:ascii="Arial Narrow" w:eastAsia="Arial Narrow" w:hAnsi="Arial Narrow" w:cs="Arial Narrow"/>
          <w:color w:val="000000"/>
          <w:szCs w:val="22"/>
          <w:lang w:val="es-CO"/>
        </w:rPr>
      </w:pPr>
      <w:r w:rsidRPr="00F856E5">
        <w:rPr>
          <w:rFonts w:ascii="Arial Narrow" w:hAnsi="Arial Narrow"/>
          <w:szCs w:val="22"/>
        </w:rPr>
        <w:t>Asumir en su totalidad los gastos derivados del traslado de los extintores objeto de la contratación, tanto para su retiro como para su entrega en las sedes correspondientes. Igualmente, serán por cuenta del contratista los costos ocasionados por rechazo, devolución, reposición o cumplimiento de garantía de los equipos, sin que ello genere costos adicionales para la UBPD.</w:t>
      </w:r>
    </w:p>
    <w:p w14:paraId="7EAD5D6E" w14:textId="77777777" w:rsidR="00DD51C0" w:rsidRPr="00F856E5" w:rsidRDefault="00DD51C0" w:rsidP="00DD51C0">
      <w:pPr>
        <w:numPr>
          <w:ilvl w:val="3"/>
          <w:numId w:val="42"/>
        </w:numPr>
        <w:pBdr>
          <w:top w:val="nil"/>
          <w:left w:val="nil"/>
          <w:bottom w:val="nil"/>
          <w:right w:val="nil"/>
          <w:between w:val="nil"/>
        </w:pBdr>
        <w:spacing w:line="259" w:lineRule="auto"/>
        <w:rPr>
          <w:rFonts w:ascii="Arial Narrow" w:eastAsia="Arial Narrow" w:hAnsi="Arial Narrow" w:cs="Arial Narrow"/>
          <w:color w:val="000000"/>
          <w:szCs w:val="22"/>
          <w:lang w:val="es-CO"/>
        </w:rPr>
      </w:pPr>
      <w:r w:rsidRPr="00F856E5">
        <w:rPr>
          <w:rFonts w:ascii="Arial Narrow" w:hAnsi="Arial Narrow"/>
          <w:szCs w:val="22"/>
        </w:rPr>
        <w:t>Realizar la entrega de los extintores correspondientes a los tres (3) CIAFIS pendientes de apertura únicamente cuando la Entidad comunique oficialmente el lugar de destino para su recepción. Una vez recibida la instrucción, el contratista deberá efectuar la entrega en el sitio que determine la Entidad dentro del territorio nacional y asumir las actividades logísticas necesarias para su cumplimiento.</w:t>
      </w:r>
    </w:p>
    <w:p w14:paraId="5BE63367" w14:textId="77777777" w:rsidR="00DD51C0" w:rsidRPr="00F856E5" w:rsidRDefault="00DD51C0" w:rsidP="00DD51C0">
      <w:pPr>
        <w:numPr>
          <w:ilvl w:val="3"/>
          <w:numId w:val="42"/>
        </w:numPr>
        <w:pBdr>
          <w:top w:val="nil"/>
          <w:left w:val="nil"/>
          <w:bottom w:val="nil"/>
          <w:right w:val="nil"/>
          <w:between w:val="nil"/>
        </w:pBdr>
        <w:spacing w:line="259" w:lineRule="auto"/>
        <w:rPr>
          <w:rFonts w:ascii="Arial Narrow" w:eastAsia="Arial Narrow" w:hAnsi="Arial Narrow" w:cs="Arial Narrow"/>
          <w:color w:val="000000"/>
          <w:szCs w:val="22"/>
          <w:lang w:val="es-CO"/>
        </w:rPr>
      </w:pPr>
      <w:r w:rsidRPr="00F856E5">
        <w:rPr>
          <w:rFonts w:ascii="Arial Narrow" w:hAnsi="Arial Narrow"/>
          <w:szCs w:val="22"/>
        </w:rPr>
        <w:t>Presentar un informe en el cual se evidencie la recarga y el mantenimiento efectuados, acompañado de registro fotográfico y de la actualización de etiquetas, hojas de vida y demás soportes técnicos exigidos.</w:t>
      </w:r>
    </w:p>
    <w:p w14:paraId="294EECBB" w14:textId="77777777" w:rsidR="00DD51C0" w:rsidRPr="00F856E5" w:rsidRDefault="00DD51C0" w:rsidP="00DD51C0">
      <w:pPr>
        <w:numPr>
          <w:ilvl w:val="3"/>
          <w:numId w:val="42"/>
        </w:numPr>
        <w:pBdr>
          <w:top w:val="nil"/>
          <w:left w:val="nil"/>
          <w:bottom w:val="nil"/>
          <w:right w:val="nil"/>
          <w:between w:val="nil"/>
        </w:pBdr>
        <w:spacing w:line="259" w:lineRule="auto"/>
        <w:rPr>
          <w:rFonts w:ascii="Arial Narrow" w:eastAsia="Arial Narrow" w:hAnsi="Arial Narrow" w:cs="Arial Narrow"/>
          <w:color w:val="000000"/>
          <w:szCs w:val="22"/>
          <w:lang w:val="es-CO"/>
        </w:rPr>
      </w:pPr>
      <w:r w:rsidRPr="00F856E5">
        <w:rPr>
          <w:rFonts w:ascii="Arial Narrow" w:hAnsi="Arial Narrow"/>
          <w:szCs w:val="22"/>
        </w:rPr>
        <w:t>Presentar el informe sobre las acciones adelantadas para la disposición final de los residuos ordinarios y/o peligrosos generados en las actividades de recarga y mantenimiento, de conformidad con los requisitos ambientales aplicables.</w:t>
      </w:r>
    </w:p>
    <w:p w14:paraId="53DC9481" w14:textId="77777777" w:rsidR="00DD51C0" w:rsidRPr="00F856E5" w:rsidRDefault="00DD51C0" w:rsidP="00DD51C0">
      <w:pPr>
        <w:numPr>
          <w:ilvl w:val="3"/>
          <w:numId w:val="42"/>
        </w:numPr>
        <w:pBdr>
          <w:top w:val="nil"/>
          <w:left w:val="nil"/>
          <w:bottom w:val="nil"/>
          <w:right w:val="nil"/>
          <w:between w:val="nil"/>
        </w:pBdr>
        <w:spacing w:line="259" w:lineRule="auto"/>
        <w:rPr>
          <w:rFonts w:ascii="Arial Narrow" w:eastAsia="Arial Narrow" w:hAnsi="Arial Narrow" w:cs="Arial Narrow"/>
          <w:color w:val="000000"/>
          <w:szCs w:val="22"/>
          <w:lang w:val="es-CO"/>
        </w:rPr>
      </w:pPr>
      <w:r w:rsidRPr="00F856E5">
        <w:rPr>
          <w:rFonts w:ascii="Arial Narrow" w:hAnsi="Arial Narrow"/>
          <w:szCs w:val="22"/>
        </w:rPr>
        <w:t>Cumplir las demás obligaciones inherentes o necesarias para la correcta ejecución del objeto contractual y aquellas relacionadas con éste que sean requeridas por el supervisor.</w:t>
      </w:r>
    </w:p>
    <w:p w14:paraId="5039F925" w14:textId="77777777" w:rsidR="00791BC9" w:rsidRPr="00F856E5" w:rsidRDefault="0030363B" w:rsidP="004B775B">
      <w:pPr>
        <w:pStyle w:val="Invias-Titulo2"/>
        <w:numPr>
          <w:ilvl w:val="1"/>
          <w:numId w:val="20"/>
        </w:numPr>
      </w:pPr>
      <w:r w:rsidRPr="00F856E5">
        <w:t xml:space="preserve">Obligaciones de la </w:t>
      </w:r>
      <w:r w:rsidR="002959ED" w:rsidRPr="00F856E5">
        <w:t>UBPD</w:t>
      </w:r>
    </w:p>
    <w:p w14:paraId="5B17E9F0" w14:textId="77777777" w:rsidR="003F14AF" w:rsidRPr="00F856E5" w:rsidRDefault="003F14AF" w:rsidP="00823C5C">
      <w:pPr>
        <w:widowControl w:val="0"/>
        <w:numPr>
          <w:ilvl w:val="3"/>
          <w:numId w:val="34"/>
        </w:numPr>
        <w:pBdr>
          <w:top w:val="nil"/>
          <w:left w:val="nil"/>
          <w:bottom w:val="nil"/>
          <w:right w:val="nil"/>
          <w:between w:val="nil"/>
        </w:pBdr>
        <w:ind w:left="567" w:right="139"/>
        <w:rPr>
          <w:rFonts w:ascii="Arial Narrow" w:eastAsia="Arial Narrow" w:hAnsi="Arial Narrow" w:cs="Arial Narrow"/>
          <w:b/>
          <w:color w:val="000000"/>
          <w:szCs w:val="22"/>
          <w:lang w:eastAsia="es-CO"/>
        </w:rPr>
      </w:pPr>
      <w:r w:rsidRPr="00F856E5">
        <w:rPr>
          <w:rFonts w:ascii="Arial Narrow" w:hAnsi="Arial Narrow"/>
          <w:szCs w:val="22"/>
        </w:rPr>
        <w:t>Ejercer el control sobre el cumplimiento del objeto contractual y expedir el certificado de cumplimiento y recibo a satisfacción.</w:t>
      </w:r>
    </w:p>
    <w:p w14:paraId="3F7692CD" w14:textId="77777777" w:rsidR="003F14AF" w:rsidRPr="00F856E5" w:rsidRDefault="003F14AF" w:rsidP="00823C5C">
      <w:pPr>
        <w:widowControl w:val="0"/>
        <w:numPr>
          <w:ilvl w:val="3"/>
          <w:numId w:val="34"/>
        </w:numPr>
        <w:pBdr>
          <w:top w:val="nil"/>
          <w:left w:val="nil"/>
          <w:bottom w:val="nil"/>
          <w:right w:val="nil"/>
          <w:between w:val="nil"/>
        </w:pBdr>
        <w:ind w:left="567" w:right="139"/>
        <w:rPr>
          <w:rFonts w:ascii="Arial Narrow" w:eastAsia="Arial Narrow" w:hAnsi="Arial Narrow" w:cs="Arial Narrow"/>
          <w:b/>
          <w:color w:val="000000"/>
          <w:szCs w:val="22"/>
          <w:lang w:eastAsia="es-CO"/>
        </w:rPr>
      </w:pPr>
      <w:r w:rsidRPr="00F856E5">
        <w:rPr>
          <w:rFonts w:ascii="Arial Narrow" w:hAnsi="Arial Narrow"/>
          <w:szCs w:val="22"/>
        </w:rPr>
        <w:t>Suministrar al contratista la información necesaria para la adecuada ejecución del contrato.</w:t>
      </w:r>
    </w:p>
    <w:p w14:paraId="42EA8A8E" w14:textId="77777777" w:rsidR="003F14AF" w:rsidRPr="00F856E5" w:rsidRDefault="003F14AF" w:rsidP="00823C5C">
      <w:pPr>
        <w:widowControl w:val="0"/>
        <w:numPr>
          <w:ilvl w:val="3"/>
          <w:numId w:val="34"/>
        </w:numPr>
        <w:pBdr>
          <w:top w:val="nil"/>
          <w:left w:val="nil"/>
          <w:bottom w:val="nil"/>
          <w:right w:val="nil"/>
          <w:between w:val="nil"/>
        </w:pBdr>
        <w:ind w:left="567" w:right="139"/>
        <w:rPr>
          <w:rFonts w:ascii="Arial Narrow" w:eastAsia="Arial Narrow" w:hAnsi="Arial Narrow" w:cs="Arial Narrow"/>
          <w:b/>
          <w:color w:val="000000"/>
          <w:szCs w:val="22"/>
          <w:lang w:eastAsia="es-CO"/>
        </w:rPr>
      </w:pPr>
      <w:r w:rsidRPr="00F856E5">
        <w:rPr>
          <w:rFonts w:ascii="Arial Narrow" w:hAnsi="Arial Narrow"/>
          <w:szCs w:val="22"/>
        </w:rPr>
        <w:t>Efectuar los pagos de conformidad con los términos establecidos, previo cumplimiento de las obligaciones a cargo del contratista.</w:t>
      </w:r>
    </w:p>
    <w:p w14:paraId="3AD23963" w14:textId="77777777" w:rsidR="003F14AF" w:rsidRPr="00F856E5" w:rsidRDefault="003F14AF" w:rsidP="00823C5C">
      <w:pPr>
        <w:widowControl w:val="0"/>
        <w:numPr>
          <w:ilvl w:val="3"/>
          <w:numId w:val="34"/>
        </w:numPr>
        <w:pBdr>
          <w:top w:val="nil"/>
          <w:left w:val="nil"/>
          <w:bottom w:val="nil"/>
          <w:right w:val="nil"/>
          <w:between w:val="nil"/>
        </w:pBdr>
        <w:ind w:left="567" w:right="139"/>
        <w:rPr>
          <w:rFonts w:ascii="Arial Narrow" w:eastAsia="Arial Narrow" w:hAnsi="Arial Narrow" w:cs="Arial Narrow"/>
          <w:b/>
          <w:color w:val="000000"/>
          <w:szCs w:val="22"/>
          <w:lang w:eastAsia="es-CO"/>
        </w:rPr>
      </w:pPr>
      <w:r w:rsidRPr="00F856E5">
        <w:rPr>
          <w:rFonts w:ascii="Arial Narrow" w:hAnsi="Arial Narrow"/>
          <w:szCs w:val="22"/>
        </w:rPr>
        <w:t>Prestar la debida colaboración al contratista para facilitar el desarrollo de las actividades objeto del contrato.</w:t>
      </w:r>
    </w:p>
    <w:p w14:paraId="2DF04F9A" w14:textId="77777777" w:rsidR="003F14AF" w:rsidRPr="00F856E5" w:rsidRDefault="003F14AF" w:rsidP="00823C5C">
      <w:pPr>
        <w:widowControl w:val="0"/>
        <w:numPr>
          <w:ilvl w:val="3"/>
          <w:numId w:val="34"/>
        </w:numPr>
        <w:pBdr>
          <w:top w:val="nil"/>
          <w:left w:val="nil"/>
          <w:bottom w:val="nil"/>
          <w:right w:val="nil"/>
          <w:between w:val="nil"/>
        </w:pBdr>
        <w:ind w:left="567" w:right="139"/>
        <w:rPr>
          <w:rFonts w:ascii="Arial Narrow" w:eastAsia="Arial Narrow" w:hAnsi="Arial Narrow" w:cs="Arial Narrow"/>
          <w:b/>
          <w:color w:val="000000"/>
          <w:szCs w:val="22"/>
          <w:lang w:eastAsia="es-CO"/>
        </w:rPr>
      </w:pPr>
      <w:r w:rsidRPr="00F856E5">
        <w:rPr>
          <w:rFonts w:ascii="Arial Narrow" w:hAnsi="Arial Narrow"/>
          <w:szCs w:val="22"/>
        </w:rPr>
        <w:t>Adelantar las gestiones necesarias para el reconocimiento y cobro de las sanciones pecuniarias a que haya lugar.</w:t>
      </w:r>
    </w:p>
    <w:p w14:paraId="772A891B" w14:textId="77777777" w:rsidR="003F14AF" w:rsidRPr="00F856E5" w:rsidRDefault="003F14AF" w:rsidP="00823C5C">
      <w:pPr>
        <w:widowControl w:val="0"/>
        <w:numPr>
          <w:ilvl w:val="3"/>
          <w:numId w:val="34"/>
        </w:numPr>
        <w:pBdr>
          <w:top w:val="nil"/>
          <w:left w:val="nil"/>
          <w:bottom w:val="nil"/>
          <w:right w:val="nil"/>
          <w:between w:val="nil"/>
        </w:pBdr>
        <w:ind w:left="567" w:right="139"/>
        <w:rPr>
          <w:rFonts w:ascii="Arial Narrow" w:eastAsia="Arial Narrow" w:hAnsi="Arial Narrow" w:cs="Arial Narrow"/>
          <w:b/>
          <w:color w:val="000000"/>
          <w:szCs w:val="22"/>
          <w:lang w:eastAsia="es-CO"/>
        </w:rPr>
      </w:pPr>
      <w:r w:rsidRPr="00F856E5">
        <w:rPr>
          <w:rFonts w:ascii="Arial Narrow" w:hAnsi="Arial Narrow"/>
          <w:szCs w:val="22"/>
        </w:rPr>
        <w:t>Atender oportunamente los requerimientos que incidan en la ejecución normal del contrato.</w:t>
      </w:r>
    </w:p>
    <w:p w14:paraId="35DAB98F" w14:textId="77777777" w:rsidR="003F14AF" w:rsidRPr="00F856E5" w:rsidRDefault="003F14AF" w:rsidP="00823C5C">
      <w:pPr>
        <w:widowControl w:val="0"/>
        <w:numPr>
          <w:ilvl w:val="3"/>
          <w:numId w:val="34"/>
        </w:numPr>
        <w:pBdr>
          <w:top w:val="nil"/>
          <w:left w:val="nil"/>
          <w:bottom w:val="nil"/>
          <w:right w:val="nil"/>
          <w:between w:val="nil"/>
        </w:pBdr>
        <w:ind w:left="567" w:right="139"/>
        <w:rPr>
          <w:rFonts w:ascii="Arial Narrow" w:eastAsia="Arial Narrow" w:hAnsi="Arial Narrow" w:cs="Arial Narrow"/>
          <w:b/>
          <w:color w:val="000000"/>
          <w:szCs w:val="22"/>
          <w:lang w:eastAsia="es-CO"/>
        </w:rPr>
      </w:pPr>
      <w:r w:rsidRPr="00F856E5">
        <w:rPr>
          <w:rFonts w:ascii="Arial Narrow" w:hAnsi="Arial Narrow"/>
          <w:szCs w:val="22"/>
        </w:rPr>
        <w:t>Las demás inherentes o necesarias para la correcta ejecución del objeto contractual.</w:t>
      </w:r>
    </w:p>
    <w:p w14:paraId="230D7A65" w14:textId="77777777" w:rsidR="00791BC9" w:rsidRPr="00F856E5" w:rsidRDefault="000C4E42" w:rsidP="004B775B">
      <w:pPr>
        <w:pStyle w:val="Invias-Titulo2"/>
        <w:numPr>
          <w:ilvl w:val="1"/>
          <w:numId w:val="20"/>
        </w:numPr>
      </w:pPr>
      <w:r w:rsidRPr="00F856E5">
        <w:t>Plazo de Ejecución del Contrato</w:t>
      </w:r>
    </w:p>
    <w:p w14:paraId="571D2731" w14:textId="77777777" w:rsidR="003F14AF" w:rsidRPr="00F856E5" w:rsidRDefault="003F14AF" w:rsidP="003F14AF">
      <w:pPr>
        <w:rPr>
          <w:rFonts w:ascii="Arial Narrow" w:hAnsi="Arial Narrow"/>
          <w:szCs w:val="22"/>
          <w:lang w:val="es-CO" w:eastAsia="es-CO" w:bidi="th-TH"/>
        </w:rPr>
      </w:pPr>
    </w:p>
    <w:p w14:paraId="14756CFA" w14:textId="77777777" w:rsidR="00DD51C0" w:rsidRPr="00F856E5" w:rsidRDefault="00DD51C0" w:rsidP="00DD51C0">
      <w:pPr>
        <w:pStyle w:val="Textoindependiente"/>
        <w:ind w:right="57"/>
        <w:rPr>
          <w:rFonts w:ascii="Arial Narrow" w:hAnsi="Arial Narrow"/>
          <w:sz w:val="22"/>
          <w:szCs w:val="22"/>
        </w:rPr>
      </w:pPr>
      <w:r w:rsidRPr="00F856E5">
        <w:rPr>
          <w:rFonts w:ascii="Arial Narrow" w:hAnsi="Arial Narrow"/>
          <w:sz w:val="22"/>
          <w:szCs w:val="22"/>
        </w:rPr>
        <w:t>El plazo de ejecución del contrato será hasta el 12 de diciembre de 2026, contado a partir de la suscripción del acta de inicio, previo cumplimiento de los requisitos de perfeccionamiento y ejecución contractual.</w:t>
      </w:r>
    </w:p>
    <w:p w14:paraId="77E2750E" w14:textId="77777777" w:rsidR="003F14AF" w:rsidRPr="00F856E5" w:rsidRDefault="003F14AF" w:rsidP="008B0B0E">
      <w:pPr>
        <w:pStyle w:val="Prrafodelista"/>
        <w:suppressAutoHyphens/>
        <w:autoSpaceDN w:val="0"/>
        <w:ind w:left="0"/>
        <w:textAlignment w:val="baseline"/>
        <w:rPr>
          <w:rFonts w:ascii="Arial Narrow" w:hAnsi="Arial Narrow" w:cs="Arial"/>
          <w:b/>
          <w:color w:val="FF0000"/>
          <w:szCs w:val="22"/>
          <w:u w:val="single"/>
        </w:rPr>
      </w:pPr>
    </w:p>
    <w:p w14:paraId="45B189CE" w14:textId="77777777" w:rsidR="00AA4EEE" w:rsidRPr="00F856E5" w:rsidRDefault="002E087B" w:rsidP="00AA7EFA">
      <w:pPr>
        <w:pStyle w:val="Invias-Titulo2"/>
        <w:numPr>
          <w:ilvl w:val="1"/>
          <w:numId w:val="20"/>
        </w:numPr>
        <w:suppressAutoHyphens/>
        <w:ind w:left="0"/>
        <w:textAlignment w:val="baseline"/>
        <w:rPr>
          <w:color w:val="FF0000"/>
          <w:u w:val="single"/>
        </w:rPr>
      </w:pPr>
      <w:r w:rsidRPr="00F856E5">
        <w:t>Lugar de Ejecución del Contrato</w:t>
      </w:r>
    </w:p>
    <w:p w14:paraId="47007715" w14:textId="77777777" w:rsidR="00DD51C0" w:rsidRPr="00F856E5" w:rsidRDefault="00DD51C0" w:rsidP="00DD51C0">
      <w:pPr>
        <w:pStyle w:val="Textoindependiente"/>
        <w:spacing w:before="251"/>
        <w:ind w:right="50"/>
        <w:rPr>
          <w:rFonts w:ascii="Arial Narrow" w:hAnsi="Arial Narrow"/>
          <w:sz w:val="22"/>
          <w:szCs w:val="22"/>
        </w:rPr>
      </w:pPr>
      <w:r w:rsidRPr="00F856E5">
        <w:rPr>
          <w:rFonts w:ascii="Arial Narrow" w:hAnsi="Arial Narrow"/>
          <w:sz w:val="22"/>
          <w:szCs w:val="22"/>
        </w:rPr>
        <w:lastRenderedPageBreak/>
        <w:t>El lugar de ejecución comprende Bogotá D.C., Medellín y Girón (Centro de Abordaje asociado a Bucaramanga), conforme a la distribución definida en la Ficha Técnica. Para los tres (3) futuros CIAFIS, la entrega de los extintores adquiridos se realizará en el lugar que defina oficialmente la Entidad dentro del territorio nacional.</w:t>
      </w:r>
    </w:p>
    <w:p w14:paraId="77E532E6" w14:textId="77777777" w:rsidR="003F14AF" w:rsidRPr="00F856E5" w:rsidRDefault="003F14AF" w:rsidP="00B31C8D">
      <w:pPr>
        <w:rPr>
          <w:rFonts w:ascii="Arial Narrow" w:hAnsi="Arial Narrow"/>
          <w:szCs w:val="22"/>
        </w:rPr>
      </w:pPr>
    </w:p>
    <w:p w14:paraId="2EDE8C54" w14:textId="77777777" w:rsidR="0017441B" w:rsidRPr="00F856E5" w:rsidRDefault="00EB29B4" w:rsidP="004B775B">
      <w:pPr>
        <w:pStyle w:val="Invias-Titulo2"/>
        <w:numPr>
          <w:ilvl w:val="1"/>
          <w:numId w:val="20"/>
        </w:numPr>
      </w:pPr>
      <w:r w:rsidRPr="00F856E5">
        <w:t xml:space="preserve">Forma de Pago </w:t>
      </w:r>
    </w:p>
    <w:p w14:paraId="2ABA4636" w14:textId="77777777" w:rsidR="00DD51C0" w:rsidRPr="00F856E5" w:rsidRDefault="00DD51C0" w:rsidP="00DD51C0">
      <w:pPr>
        <w:pStyle w:val="Textoindependiente"/>
        <w:ind w:right="57"/>
        <w:rPr>
          <w:rFonts w:ascii="Arial Narrow" w:hAnsi="Arial Narrow"/>
          <w:sz w:val="22"/>
          <w:szCs w:val="22"/>
        </w:rPr>
      </w:pPr>
      <w:r w:rsidRPr="00F856E5">
        <w:rPr>
          <w:rFonts w:ascii="Arial Narrow" w:hAnsi="Arial Narrow"/>
          <w:sz w:val="22"/>
          <w:szCs w:val="22"/>
        </w:rPr>
        <w:t>La Unidad cancelará el valor del contrato con base en los bienes efectivamente entregados y los servicios de recarga y mantenimiento efectivamente prestados, de conformidad con las actas de entrega, certificaciones y soportes correspondientes, previo recibo a satisfacción por parte del supervisor del contrato.</w:t>
      </w:r>
    </w:p>
    <w:p w14:paraId="47245B56" w14:textId="77777777" w:rsidR="00DD51C0" w:rsidRPr="00F856E5" w:rsidRDefault="00DD51C0" w:rsidP="00DD51C0">
      <w:pPr>
        <w:pStyle w:val="Textoindependiente"/>
        <w:ind w:right="57"/>
        <w:rPr>
          <w:rFonts w:ascii="Arial Narrow" w:hAnsi="Arial Narrow"/>
          <w:sz w:val="22"/>
          <w:szCs w:val="22"/>
        </w:rPr>
      </w:pPr>
      <w:r w:rsidRPr="00F856E5">
        <w:rPr>
          <w:rFonts w:ascii="Arial Narrow" w:hAnsi="Arial Narrow"/>
          <w:sz w:val="22"/>
          <w:szCs w:val="22"/>
        </w:rPr>
        <w:t>Los pagos se efectuarán dentro de los diez (10) días hábiles siguientes a la radicación completa y correcta ante la Subdirección Administrativa y Financiera de los documentos requeridos para el trámite de pago.</w:t>
      </w:r>
    </w:p>
    <w:p w14:paraId="58D0C44A" w14:textId="77777777" w:rsidR="00DD51C0" w:rsidRPr="00F856E5" w:rsidRDefault="00DD51C0" w:rsidP="00DD51C0">
      <w:pPr>
        <w:pStyle w:val="Textoindependiente"/>
        <w:ind w:right="57"/>
        <w:rPr>
          <w:rFonts w:ascii="Arial Narrow" w:hAnsi="Arial Narrow"/>
          <w:sz w:val="22"/>
          <w:szCs w:val="22"/>
        </w:rPr>
      </w:pPr>
      <w:r w:rsidRPr="00F856E5">
        <w:rPr>
          <w:rFonts w:ascii="Arial Narrow" w:hAnsi="Arial Narrow"/>
          <w:b/>
          <w:sz w:val="22"/>
          <w:szCs w:val="22"/>
        </w:rPr>
        <w:t>DOCUMENTOS PARA EL TRÁMITE DE PAGO:</w:t>
      </w:r>
    </w:p>
    <w:p w14:paraId="5C0720C0" w14:textId="77777777" w:rsidR="00DD51C0" w:rsidRPr="00F856E5" w:rsidRDefault="00DD51C0" w:rsidP="00DD51C0">
      <w:pPr>
        <w:pStyle w:val="Textoindependiente"/>
        <w:ind w:right="57"/>
        <w:rPr>
          <w:rFonts w:ascii="Arial Narrow" w:hAnsi="Arial Narrow"/>
          <w:sz w:val="22"/>
          <w:szCs w:val="22"/>
        </w:rPr>
      </w:pPr>
      <w:r w:rsidRPr="00F856E5">
        <w:rPr>
          <w:rFonts w:ascii="Arial Narrow" w:hAnsi="Arial Narrow"/>
          <w:sz w:val="22"/>
          <w:szCs w:val="22"/>
        </w:rPr>
        <w:t>i) Factura electrónica correctamente elaborada; ii) certificación de cumplimiento y recibo a satisfacción expedida por el supervisor; iii) certificación de autorización de pago en el formato institucional aplicable; iv) certificación de pago de seguridad social y aportes parafiscales, o planilla de pago para personas naturales, según corresponda; v) entrada a almacén de los bienes recibidos a satisfacción, cuando aplique; y vi) los demás soportes exigidos en los procedimientos internos de la UBPD.</w:t>
      </w:r>
    </w:p>
    <w:p w14:paraId="188045BC" w14:textId="77777777" w:rsidR="00DD51C0" w:rsidRPr="00F856E5" w:rsidRDefault="00DD51C0" w:rsidP="00DD51C0">
      <w:pPr>
        <w:pStyle w:val="Textoindependiente"/>
        <w:ind w:right="57"/>
        <w:rPr>
          <w:rFonts w:ascii="Arial Narrow" w:hAnsi="Arial Narrow"/>
          <w:sz w:val="22"/>
          <w:szCs w:val="22"/>
        </w:rPr>
      </w:pPr>
      <w:r w:rsidRPr="00F856E5">
        <w:rPr>
          <w:rFonts w:ascii="Arial Narrow" w:hAnsi="Arial Narrow"/>
          <w:b/>
          <w:sz w:val="22"/>
          <w:szCs w:val="22"/>
        </w:rPr>
        <w:t>CONDICIONES PARA EL PAGO:</w:t>
      </w:r>
    </w:p>
    <w:p w14:paraId="0C000AED" w14:textId="77777777" w:rsidR="00DD51C0" w:rsidRPr="00F856E5" w:rsidRDefault="00DD51C0" w:rsidP="00DD51C0">
      <w:pPr>
        <w:pStyle w:val="Textoindependiente"/>
        <w:ind w:right="57"/>
        <w:rPr>
          <w:rFonts w:ascii="Arial Narrow" w:hAnsi="Arial Narrow"/>
          <w:sz w:val="22"/>
          <w:szCs w:val="22"/>
        </w:rPr>
      </w:pPr>
      <w:r w:rsidRPr="00F856E5">
        <w:rPr>
          <w:rFonts w:ascii="Arial Narrow" w:hAnsi="Arial Narrow"/>
          <w:sz w:val="22"/>
          <w:szCs w:val="22"/>
        </w:rPr>
        <w:t>Los pagos estarán sujetos a la disponibilidad del Programa Anual Mensualizado de Caja - PAC y al cumplimiento de los trámites administrativos y presupuestales de la Entidad.</w:t>
      </w:r>
    </w:p>
    <w:p w14:paraId="78AFE077" w14:textId="77777777" w:rsidR="00DD51C0" w:rsidRPr="00F856E5" w:rsidRDefault="00DD51C0" w:rsidP="00DD51C0">
      <w:pPr>
        <w:pStyle w:val="Textoindependiente"/>
        <w:ind w:right="57"/>
        <w:rPr>
          <w:rFonts w:ascii="Arial Narrow" w:hAnsi="Arial Narrow"/>
          <w:sz w:val="22"/>
          <w:szCs w:val="22"/>
        </w:rPr>
      </w:pPr>
      <w:r w:rsidRPr="00F856E5">
        <w:rPr>
          <w:rFonts w:ascii="Arial Narrow" w:hAnsi="Arial Narrow"/>
          <w:sz w:val="22"/>
          <w:szCs w:val="22"/>
        </w:rPr>
        <w:t>Nota 1: Los pagos se realizarán de acuerdo con los precios unitarios efectivamente ofertados y aceptados, sin superar los valores unitarios de referencia ni el presupuesto oficial.</w:t>
      </w:r>
    </w:p>
    <w:p w14:paraId="0E43222E" w14:textId="77777777" w:rsidR="00DD51C0" w:rsidRPr="00F856E5" w:rsidRDefault="00DD51C0" w:rsidP="00DD51C0">
      <w:pPr>
        <w:pStyle w:val="Textoindependiente"/>
        <w:ind w:right="57"/>
        <w:rPr>
          <w:rFonts w:ascii="Arial Narrow" w:hAnsi="Arial Narrow"/>
          <w:sz w:val="22"/>
          <w:szCs w:val="22"/>
        </w:rPr>
      </w:pPr>
      <w:r w:rsidRPr="00F856E5">
        <w:rPr>
          <w:rFonts w:ascii="Arial Narrow" w:hAnsi="Arial Narrow"/>
          <w:sz w:val="22"/>
          <w:szCs w:val="22"/>
        </w:rPr>
        <w:t>Nota 2: La factura deberá discriminar, como mínimo, conceptos, cantidades, valores unitarios, IVA cuando aplique y valor total.</w:t>
      </w:r>
    </w:p>
    <w:p w14:paraId="4082F662" w14:textId="77777777" w:rsidR="002D5E86" w:rsidRPr="00F856E5" w:rsidRDefault="00561855" w:rsidP="004B775B">
      <w:pPr>
        <w:pStyle w:val="Invias-Titulo2"/>
        <w:numPr>
          <w:ilvl w:val="1"/>
          <w:numId w:val="20"/>
        </w:numPr>
      </w:pPr>
      <w:r w:rsidRPr="00F856E5">
        <w:t>Presupuesto Oficial de la Contratación</w:t>
      </w:r>
    </w:p>
    <w:p w14:paraId="7B32E5DD" w14:textId="77777777" w:rsidR="00947D21" w:rsidRPr="00F856E5" w:rsidRDefault="00947D21" w:rsidP="008B0B0E">
      <w:pPr>
        <w:rPr>
          <w:rFonts w:ascii="Arial Narrow" w:hAnsi="Arial Narrow"/>
          <w:color w:val="FF0000"/>
          <w:szCs w:val="22"/>
        </w:rPr>
      </w:pPr>
    </w:p>
    <w:p w14:paraId="6AA94E70" w14:textId="77777777" w:rsidR="004F65E8" w:rsidRPr="00F856E5" w:rsidRDefault="004F65E8" w:rsidP="004F65E8">
      <w:pPr>
        <w:rPr>
          <w:rFonts w:ascii="Arial Narrow" w:hAnsi="Arial Narrow"/>
          <w:w w:val="85"/>
          <w:szCs w:val="22"/>
        </w:rPr>
      </w:pPr>
      <w:r w:rsidRPr="00F856E5">
        <w:rPr>
          <w:rFonts w:ascii="Arial Narrow" w:hAnsi="Arial Narrow"/>
          <w:szCs w:val="22"/>
        </w:rPr>
        <w:t>La Entidad ha estimado un presupuesto oficial para la presente contratación hasta por la suma de CINCO MILLONES SETECIENTOS SESENTA Y DOS MIL OCHOCIENTOS TREINTA Y SEIS PESOS M/CTE ($5.762.836), incluido IVA y todos los costos directos e indirectos, impuestos, tasas, contribuciones, transporte, retiro, entrega, instalación, certificaciones, garantías y demás costos necesarios para la ejecución total del contrato.</w:t>
      </w:r>
    </w:p>
    <w:p w14:paraId="7C3301F7" w14:textId="77777777" w:rsidR="004F65E8" w:rsidRPr="00F856E5" w:rsidRDefault="004F65E8" w:rsidP="004F65E8">
      <w:pPr>
        <w:rPr>
          <w:rFonts w:ascii="Arial Narrow" w:hAnsi="Arial Narrow"/>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2"/>
        <w:gridCol w:w="4320"/>
        <w:gridCol w:w="1208"/>
        <w:gridCol w:w="1843"/>
        <w:gridCol w:w="1559"/>
      </w:tblGrid>
      <w:tr w:rsidR="004F65E8" w:rsidRPr="00F856E5" w14:paraId="7D1490E3" w14:textId="77777777" w:rsidTr="00BD1010">
        <w:trPr>
          <w:trHeight w:val="333"/>
          <w:jc w:val="center"/>
        </w:trPr>
        <w:tc>
          <w:tcPr>
            <w:tcW w:w="642" w:type="dxa"/>
            <w:shd w:val="clear" w:color="auto" w:fill="ECECEC"/>
          </w:tcPr>
          <w:p w14:paraId="4BDF546B" w14:textId="77777777" w:rsidR="004F65E8" w:rsidRPr="00F856E5" w:rsidRDefault="004F65E8" w:rsidP="00BD1010">
            <w:pPr>
              <w:jc w:val="center"/>
              <w:rPr>
                <w:rFonts w:ascii="Arial Narrow" w:hAnsi="Arial Narrow"/>
                <w:b/>
                <w:bCs/>
                <w:w w:val="85"/>
              </w:rPr>
            </w:pPr>
            <w:r w:rsidRPr="00F856E5">
              <w:rPr>
                <w:rFonts w:ascii="Arial Narrow" w:hAnsi="Arial Narrow"/>
                <w:b/>
                <w:bCs/>
                <w:w w:val="85"/>
              </w:rPr>
              <w:t>ÍTEM</w:t>
            </w:r>
          </w:p>
        </w:tc>
        <w:tc>
          <w:tcPr>
            <w:tcW w:w="4320" w:type="dxa"/>
            <w:shd w:val="clear" w:color="auto" w:fill="ECECEC"/>
          </w:tcPr>
          <w:p w14:paraId="51B67818" w14:textId="77777777" w:rsidR="004F65E8" w:rsidRPr="00F856E5" w:rsidRDefault="004F65E8" w:rsidP="00BD1010">
            <w:pPr>
              <w:jc w:val="center"/>
              <w:rPr>
                <w:rFonts w:ascii="Arial Narrow" w:hAnsi="Arial Narrow"/>
                <w:b/>
                <w:bCs/>
                <w:w w:val="85"/>
              </w:rPr>
            </w:pPr>
            <w:r w:rsidRPr="00F856E5">
              <w:rPr>
                <w:rFonts w:ascii="Arial Narrow" w:hAnsi="Arial Narrow"/>
                <w:b/>
                <w:bCs/>
                <w:w w:val="85"/>
              </w:rPr>
              <w:t>DETALLE</w:t>
            </w:r>
          </w:p>
        </w:tc>
        <w:tc>
          <w:tcPr>
            <w:tcW w:w="1208" w:type="dxa"/>
            <w:shd w:val="clear" w:color="auto" w:fill="ECECEC"/>
          </w:tcPr>
          <w:p w14:paraId="602A07C9" w14:textId="77777777" w:rsidR="004F65E8" w:rsidRPr="00F856E5" w:rsidRDefault="004F65E8" w:rsidP="00BD1010">
            <w:pPr>
              <w:jc w:val="center"/>
              <w:rPr>
                <w:rFonts w:ascii="Arial Narrow" w:hAnsi="Arial Narrow"/>
                <w:b/>
                <w:bCs/>
                <w:w w:val="85"/>
              </w:rPr>
            </w:pPr>
            <w:r w:rsidRPr="00F856E5">
              <w:rPr>
                <w:rFonts w:ascii="Arial Narrow" w:hAnsi="Arial Narrow"/>
                <w:b/>
                <w:bCs/>
                <w:w w:val="85"/>
              </w:rPr>
              <w:t>CANTIDAD</w:t>
            </w:r>
          </w:p>
        </w:tc>
        <w:tc>
          <w:tcPr>
            <w:tcW w:w="1843" w:type="dxa"/>
            <w:shd w:val="clear" w:color="auto" w:fill="ECECEC"/>
          </w:tcPr>
          <w:p w14:paraId="47798668" w14:textId="77777777" w:rsidR="004F65E8" w:rsidRPr="00F856E5" w:rsidRDefault="004F65E8" w:rsidP="00BD1010">
            <w:pPr>
              <w:jc w:val="center"/>
              <w:rPr>
                <w:rFonts w:ascii="Arial Narrow" w:hAnsi="Arial Narrow"/>
                <w:b/>
                <w:bCs/>
                <w:w w:val="85"/>
              </w:rPr>
            </w:pPr>
            <w:r w:rsidRPr="00F856E5">
              <w:rPr>
                <w:rFonts w:ascii="Arial Narrow" w:hAnsi="Arial Narrow"/>
                <w:b/>
                <w:bCs/>
                <w:w w:val="85"/>
              </w:rPr>
              <w:t>PRECIO UNITARIO</w:t>
            </w:r>
          </w:p>
        </w:tc>
        <w:tc>
          <w:tcPr>
            <w:tcW w:w="1559" w:type="dxa"/>
            <w:shd w:val="clear" w:color="auto" w:fill="ECECEC"/>
          </w:tcPr>
          <w:p w14:paraId="1C261C33" w14:textId="77777777" w:rsidR="004F65E8" w:rsidRPr="00F856E5" w:rsidRDefault="004F65E8" w:rsidP="00BD1010">
            <w:pPr>
              <w:jc w:val="center"/>
              <w:rPr>
                <w:rFonts w:ascii="Arial Narrow" w:hAnsi="Arial Narrow"/>
                <w:b/>
                <w:bCs/>
                <w:w w:val="85"/>
              </w:rPr>
            </w:pPr>
            <w:r w:rsidRPr="00F856E5">
              <w:rPr>
                <w:rFonts w:ascii="Arial Narrow" w:hAnsi="Arial Narrow"/>
                <w:b/>
                <w:bCs/>
                <w:w w:val="85"/>
              </w:rPr>
              <w:t>VALOR TOTAL</w:t>
            </w:r>
          </w:p>
        </w:tc>
      </w:tr>
      <w:tr w:rsidR="001B0C92" w:rsidRPr="00F856E5" w14:paraId="2DCC85A6" w14:textId="77777777">
        <w:trPr>
          <w:jc w:val="center"/>
        </w:trPr>
        <w:tc>
          <w:tcPr>
            <w:tcW w:w="642" w:type="dxa"/>
          </w:tcPr>
          <w:p w14:paraId="190755CB" w14:textId="77777777" w:rsidR="001B0C92" w:rsidRPr="00F856E5" w:rsidRDefault="006279C5">
            <w:pPr>
              <w:jc w:val="center"/>
              <w:rPr>
                <w:rFonts w:ascii="Arial Narrow" w:hAnsi="Arial Narrow"/>
              </w:rPr>
            </w:pPr>
            <w:r w:rsidRPr="00F856E5">
              <w:rPr>
                <w:rFonts w:ascii="Arial Narrow" w:hAnsi="Arial Narrow"/>
              </w:rPr>
              <w:t>1</w:t>
            </w:r>
          </w:p>
        </w:tc>
        <w:tc>
          <w:tcPr>
            <w:tcW w:w="4320" w:type="dxa"/>
          </w:tcPr>
          <w:p w14:paraId="49731401" w14:textId="77777777" w:rsidR="001B0C92" w:rsidRPr="00F856E5" w:rsidRDefault="006279C5">
            <w:pPr>
              <w:jc w:val="left"/>
              <w:rPr>
                <w:rFonts w:ascii="Arial Narrow" w:hAnsi="Arial Narrow"/>
              </w:rPr>
            </w:pPr>
            <w:r w:rsidRPr="00F856E5">
              <w:rPr>
                <w:rFonts w:ascii="Arial Narrow" w:hAnsi="Arial Narrow"/>
              </w:rPr>
              <w:t xml:space="preserve">Recarga extintor multipropósito químico seco ABC de 10 </w:t>
            </w:r>
            <w:r w:rsidRPr="00F856E5">
              <w:rPr>
                <w:rFonts w:ascii="Arial Narrow" w:hAnsi="Arial Narrow"/>
              </w:rPr>
              <w:t>libras</w:t>
            </w:r>
          </w:p>
        </w:tc>
        <w:tc>
          <w:tcPr>
            <w:tcW w:w="1208" w:type="dxa"/>
          </w:tcPr>
          <w:p w14:paraId="5ED33A3C" w14:textId="77777777" w:rsidR="001B0C92" w:rsidRPr="00F856E5" w:rsidRDefault="006279C5">
            <w:pPr>
              <w:jc w:val="center"/>
              <w:rPr>
                <w:rFonts w:ascii="Arial Narrow" w:hAnsi="Arial Narrow"/>
              </w:rPr>
            </w:pPr>
            <w:r w:rsidRPr="00F856E5">
              <w:rPr>
                <w:rFonts w:ascii="Arial Narrow" w:hAnsi="Arial Narrow"/>
              </w:rPr>
              <w:t>7</w:t>
            </w:r>
          </w:p>
        </w:tc>
        <w:tc>
          <w:tcPr>
            <w:tcW w:w="1843" w:type="dxa"/>
          </w:tcPr>
          <w:p w14:paraId="686E01C3" w14:textId="77777777" w:rsidR="001B0C92" w:rsidRPr="00F856E5" w:rsidRDefault="006279C5">
            <w:pPr>
              <w:jc w:val="center"/>
              <w:rPr>
                <w:rFonts w:ascii="Arial Narrow" w:hAnsi="Arial Narrow"/>
              </w:rPr>
            </w:pPr>
            <w:r w:rsidRPr="00F856E5">
              <w:rPr>
                <w:rFonts w:ascii="Arial Narrow" w:hAnsi="Arial Narrow"/>
              </w:rPr>
              <w:t>$39.914</w:t>
            </w:r>
          </w:p>
        </w:tc>
        <w:tc>
          <w:tcPr>
            <w:tcW w:w="1559" w:type="dxa"/>
          </w:tcPr>
          <w:p w14:paraId="5F467A3E" w14:textId="77777777" w:rsidR="001B0C92" w:rsidRPr="00F856E5" w:rsidRDefault="006279C5">
            <w:pPr>
              <w:jc w:val="center"/>
              <w:rPr>
                <w:rFonts w:ascii="Arial Narrow" w:hAnsi="Arial Narrow"/>
              </w:rPr>
            </w:pPr>
            <w:r w:rsidRPr="00F856E5">
              <w:rPr>
                <w:rFonts w:ascii="Arial Narrow" w:hAnsi="Arial Narrow"/>
              </w:rPr>
              <w:t>$279.398</w:t>
            </w:r>
          </w:p>
        </w:tc>
      </w:tr>
      <w:tr w:rsidR="001B0C92" w:rsidRPr="00F856E5" w14:paraId="73D05DD6" w14:textId="77777777">
        <w:trPr>
          <w:jc w:val="center"/>
        </w:trPr>
        <w:tc>
          <w:tcPr>
            <w:tcW w:w="642" w:type="dxa"/>
          </w:tcPr>
          <w:p w14:paraId="1A300514" w14:textId="77777777" w:rsidR="001B0C92" w:rsidRPr="00F856E5" w:rsidRDefault="006279C5">
            <w:pPr>
              <w:jc w:val="center"/>
              <w:rPr>
                <w:rFonts w:ascii="Arial Narrow" w:hAnsi="Arial Narrow"/>
              </w:rPr>
            </w:pPr>
            <w:r w:rsidRPr="00F856E5">
              <w:rPr>
                <w:rFonts w:ascii="Arial Narrow" w:hAnsi="Arial Narrow"/>
              </w:rPr>
              <w:t>2</w:t>
            </w:r>
          </w:p>
        </w:tc>
        <w:tc>
          <w:tcPr>
            <w:tcW w:w="4320" w:type="dxa"/>
          </w:tcPr>
          <w:p w14:paraId="3F3F8697" w14:textId="77777777" w:rsidR="001B0C92" w:rsidRPr="00F856E5" w:rsidRDefault="006279C5">
            <w:pPr>
              <w:jc w:val="left"/>
              <w:rPr>
                <w:rFonts w:ascii="Arial Narrow" w:hAnsi="Arial Narrow"/>
              </w:rPr>
            </w:pPr>
            <w:r w:rsidRPr="00F856E5">
              <w:rPr>
                <w:rFonts w:ascii="Arial Narrow" w:hAnsi="Arial Narrow"/>
              </w:rPr>
              <w:t>Mantenimiento preventivo de extintor CO2 de 10 libras</w:t>
            </w:r>
          </w:p>
        </w:tc>
        <w:tc>
          <w:tcPr>
            <w:tcW w:w="1208" w:type="dxa"/>
          </w:tcPr>
          <w:p w14:paraId="031B1CC9" w14:textId="77777777" w:rsidR="001B0C92" w:rsidRPr="00F856E5" w:rsidRDefault="006279C5">
            <w:pPr>
              <w:jc w:val="center"/>
              <w:rPr>
                <w:rFonts w:ascii="Arial Narrow" w:hAnsi="Arial Narrow"/>
              </w:rPr>
            </w:pPr>
            <w:r w:rsidRPr="00F856E5">
              <w:rPr>
                <w:rFonts w:ascii="Arial Narrow" w:hAnsi="Arial Narrow"/>
              </w:rPr>
              <w:t>26</w:t>
            </w:r>
          </w:p>
        </w:tc>
        <w:tc>
          <w:tcPr>
            <w:tcW w:w="1843" w:type="dxa"/>
          </w:tcPr>
          <w:p w14:paraId="422BFAE6" w14:textId="77777777" w:rsidR="001B0C92" w:rsidRPr="00F856E5" w:rsidRDefault="006279C5">
            <w:pPr>
              <w:jc w:val="center"/>
              <w:rPr>
                <w:rFonts w:ascii="Arial Narrow" w:hAnsi="Arial Narrow"/>
              </w:rPr>
            </w:pPr>
            <w:r w:rsidRPr="00F856E5">
              <w:rPr>
                <w:rFonts w:ascii="Arial Narrow" w:hAnsi="Arial Narrow"/>
              </w:rPr>
              <w:t>$51.184</w:t>
            </w:r>
          </w:p>
        </w:tc>
        <w:tc>
          <w:tcPr>
            <w:tcW w:w="1559" w:type="dxa"/>
          </w:tcPr>
          <w:p w14:paraId="2C452605" w14:textId="77777777" w:rsidR="001B0C92" w:rsidRPr="00F856E5" w:rsidRDefault="006279C5">
            <w:pPr>
              <w:jc w:val="center"/>
              <w:rPr>
                <w:rFonts w:ascii="Arial Narrow" w:hAnsi="Arial Narrow"/>
              </w:rPr>
            </w:pPr>
            <w:r w:rsidRPr="00F856E5">
              <w:rPr>
                <w:rFonts w:ascii="Arial Narrow" w:hAnsi="Arial Narrow"/>
              </w:rPr>
              <w:t>$1.330.784</w:t>
            </w:r>
          </w:p>
        </w:tc>
      </w:tr>
      <w:tr w:rsidR="001B0C92" w:rsidRPr="00F856E5" w14:paraId="14B02ACA" w14:textId="77777777">
        <w:trPr>
          <w:jc w:val="center"/>
        </w:trPr>
        <w:tc>
          <w:tcPr>
            <w:tcW w:w="642" w:type="dxa"/>
          </w:tcPr>
          <w:p w14:paraId="1BACDAA6" w14:textId="77777777" w:rsidR="001B0C92" w:rsidRPr="00F856E5" w:rsidRDefault="006279C5">
            <w:pPr>
              <w:jc w:val="center"/>
              <w:rPr>
                <w:rFonts w:ascii="Arial Narrow" w:hAnsi="Arial Narrow"/>
              </w:rPr>
            </w:pPr>
            <w:r w:rsidRPr="00F856E5">
              <w:rPr>
                <w:rFonts w:ascii="Arial Narrow" w:hAnsi="Arial Narrow"/>
              </w:rPr>
              <w:t>3</w:t>
            </w:r>
          </w:p>
        </w:tc>
        <w:tc>
          <w:tcPr>
            <w:tcW w:w="4320" w:type="dxa"/>
          </w:tcPr>
          <w:p w14:paraId="514CC82D" w14:textId="77777777" w:rsidR="001B0C92" w:rsidRPr="00F856E5" w:rsidRDefault="006279C5">
            <w:pPr>
              <w:jc w:val="left"/>
              <w:rPr>
                <w:rFonts w:ascii="Arial Narrow" w:hAnsi="Arial Narrow"/>
              </w:rPr>
            </w:pPr>
            <w:r w:rsidRPr="00F856E5">
              <w:rPr>
                <w:rFonts w:ascii="Arial Narrow" w:hAnsi="Arial Narrow"/>
              </w:rPr>
              <w:t>Adquisición de extintor CO2 de 10 libras</w:t>
            </w:r>
          </w:p>
        </w:tc>
        <w:tc>
          <w:tcPr>
            <w:tcW w:w="1208" w:type="dxa"/>
          </w:tcPr>
          <w:p w14:paraId="09A85731" w14:textId="77777777" w:rsidR="001B0C92" w:rsidRPr="00F856E5" w:rsidRDefault="006279C5">
            <w:pPr>
              <w:jc w:val="center"/>
              <w:rPr>
                <w:rFonts w:ascii="Arial Narrow" w:hAnsi="Arial Narrow"/>
              </w:rPr>
            </w:pPr>
            <w:r w:rsidRPr="00F856E5">
              <w:rPr>
                <w:rFonts w:ascii="Arial Narrow" w:hAnsi="Arial Narrow"/>
              </w:rPr>
              <w:t>9</w:t>
            </w:r>
          </w:p>
        </w:tc>
        <w:tc>
          <w:tcPr>
            <w:tcW w:w="1843" w:type="dxa"/>
          </w:tcPr>
          <w:p w14:paraId="1A25BB69" w14:textId="77777777" w:rsidR="001B0C92" w:rsidRPr="00F856E5" w:rsidRDefault="006279C5">
            <w:pPr>
              <w:jc w:val="center"/>
              <w:rPr>
                <w:rFonts w:ascii="Arial Narrow" w:hAnsi="Arial Narrow"/>
              </w:rPr>
            </w:pPr>
            <w:r w:rsidRPr="00F856E5">
              <w:rPr>
                <w:rFonts w:ascii="Arial Narrow" w:hAnsi="Arial Narrow"/>
              </w:rPr>
              <w:t>$461.406</w:t>
            </w:r>
          </w:p>
        </w:tc>
        <w:tc>
          <w:tcPr>
            <w:tcW w:w="1559" w:type="dxa"/>
          </w:tcPr>
          <w:p w14:paraId="34935EFF" w14:textId="77777777" w:rsidR="001B0C92" w:rsidRPr="00F856E5" w:rsidRDefault="006279C5">
            <w:pPr>
              <w:jc w:val="center"/>
              <w:rPr>
                <w:rFonts w:ascii="Arial Narrow" w:hAnsi="Arial Narrow"/>
              </w:rPr>
            </w:pPr>
            <w:r w:rsidRPr="00F856E5">
              <w:rPr>
                <w:rFonts w:ascii="Arial Narrow" w:hAnsi="Arial Narrow"/>
              </w:rPr>
              <w:t>$4.152.654</w:t>
            </w:r>
          </w:p>
        </w:tc>
      </w:tr>
      <w:tr w:rsidR="001B0C92" w:rsidRPr="00F856E5" w14:paraId="043ABC5B" w14:textId="77777777">
        <w:trPr>
          <w:jc w:val="center"/>
        </w:trPr>
        <w:tc>
          <w:tcPr>
            <w:tcW w:w="8013" w:type="dxa"/>
            <w:gridSpan w:val="4"/>
          </w:tcPr>
          <w:p w14:paraId="45664C2B" w14:textId="77777777" w:rsidR="001B0C92" w:rsidRPr="00F856E5" w:rsidRDefault="006279C5">
            <w:pPr>
              <w:jc w:val="center"/>
              <w:rPr>
                <w:rFonts w:ascii="Arial Narrow" w:hAnsi="Arial Narrow"/>
              </w:rPr>
            </w:pPr>
            <w:r w:rsidRPr="00F856E5">
              <w:rPr>
                <w:rFonts w:ascii="Arial Narrow" w:hAnsi="Arial Narrow"/>
                <w:b/>
              </w:rPr>
              <w:t>TOTAL</w:t>
            </w:r>
          </w:p>
        </w:tc>
        <w:tc>
          <w:tcPr>
            <w:tcW w:w="1559" w:type="dxa"/>
          </w:tcPr>
          <w:p w14:paraId="0084DDB9" w14:textId="77777777" w:rsidR="001B0C92" w:rsidRPr="00F856E5" w:rsidRDefault="006279C5">
            <w:pPr>
              <w:jc w:val="center"/>
              <w:rPr>
                <w:rFonts w:ascii="Arial Narrow" w:hAnsi="Arial Narrow"/>
              </w:rPr>
            </w:pPr>
            <w:r w:rsidRPr="00F856E5">
              <w:rPr>
                <w:rFonts w:ascii="Arial Narrow" w:hAnsi="Arial Narrow"/>
                <w:b/>
              </w:rPr>
              <w:t>$5.762.836</w:t>
            </w:r>
          </w:p>
        </w:tc>
      </w:tr>
    </w:tbl>
    <w:p w14:paraId="5C58A0BC" w14:textId="77777777" w:rsidR="004F65E8" w:rsidRPr="00F856E5" w:rsidRDefault="004F65E8" w:rsidP="004F65E8">
      <w:pPr>
        <w:rPr>
          <w:rFonts w:ascii="Arial Narrow" w:eastAsia="Arial Narrow" w:hAnsi="Arial Narrow"/>
          <w:color w:val="000000"/>
          <w:szCs w:val="22"/>
          <w:lang w:val="es-CO"/>
        </w:rPr>
      </w:pPr>
    </w:p>
    <w:p w14:paraId="4F1B420B" w14:textId="609CED2F" w:rsidR="004F65E8" w:rsidRPr="00F856E5" w:rsidRDefault="004F65E8" w:rsidP="004F65E8">
      <w:pPr>
        <w:rPr>
          <w:rFonts w:ascii="Arial Narrow" w:hAnsi="Arial Narrow"/>
          <w:w w:val="85"/>
          <w:szCs w:val="22"/>
        </w:rPr>
      </w:pPr>
      <w:r w:rsidRPr="00F856E5">
        <w:rPr>
          <w:rFonts w:ascii="Arial Narrow" w:hAnsi="Arial Narrow"/>
          <w:szCs w:val="22"/>
        </w:rPr>
        <w:t xml:space="preserve">El presupuesto deberá estar respaldado por el Certificado de Disponibilidad Presupuestal - </w:t>
      </w:r>
      <w:r w:rsidR="00DF549F" w:rsidRPr="00DF549F">
        <w:rPr>
          <w:rFonts w:ascii="Arial Narrow" w:hAnsi="Arial Narrow"/>
          <w:szCs w:val="22"/>
        </w:rPr>
        <w:t>CDP 62426 DEL 2 DE ENERO 2026</w:t>
      </w:r>
      <w:r w:rsidRPr="00F856E5">
        <w:rPr>
          <w:rFonts w:ascii="Arial Narrow" w:hAnsi="Arial Narrow"/>
          <w:szCs w:val="22"/>
        </w:rPr>
        <w:t>, por valor de $5.762.836.</w:t>
      </w:r>
    </w:p>
    <w:p w14:paraId="63C1703E" w14:textId="77777777" w:rsidR="004F65E8" w:rsidRPr="00F856E5" w:rsidRDefault="004F65E8" w:rsidP="004F65E8">
      <w:pPr>
        <w:rPr>
          <w:rFonts w:ascii="Arial Narrow" w:hAnsi="Arial Narrow"/>
          <w:w w:val="85"/>
          <w:szCs w:val="22"/>
        </w:rPr>
      </w:pPr>
    </w:p>
    <w:p w14:paraId="0EFBE8F9" w14:textId="77777777" w:rsidR="004F65E8" w:rsidRPr="00F856E5" w:rsidRDefault="004F65E8" w:rsidP="004F65E8">
      <w:pPr>
        <w:rPr>
          <w:rFonts w:ascii="Arial Narrow" w:hAnsi="Arial Narrow"/>
          <w:w w:val="85"/>
          <w:szCs w:val="22"/>
        </w:rPr>
      </w:pPr>
      <w:r w:rsidRPr="00F856E5">
        <w:rPr>
          <w:rFonts w:ascii="Arial Narrow" w:hAnsi="Arial Narrow"/>
          <w:szCs w:val="22"/>
        </w:rPr>
        <w:t>Nota 1: Antes de la publicación definitiva deberá verificarse e incorporarse al expediente el soporte de inclusión o correspondencia de la necesidad en el Plan Anual de Adquisiciones.</w:t>
      </w:r>
    </w:p>
    <w:p w14:paraId="712541E4" w14:textId="77777777" w:rsidR="004F65E8" w:rsidRPr="00F856E5" w:rsidRDefault="004F65E8" w:rsidP="004F65E8">
      <w:pPr>
        <w:rPr>
          <w:rFonts w:ascii="Arial Narrow" w:hAnsi="Arial Narrow"/>
          <w:w w:val="85"/>
          <w:szCs w:val="22"/>
        </w:rPr>
      </w:pPr>
    </w:p>
    <w:p w14:paraId="3D5DB2D4" w14:textId="77777777" w:rsidR="004F65E8" w:rsidRPr="00F856E5" w:rsidRDefault="004F65E8" w:rsidP="004F65E8">
      <w:pPr>
        <w:rPr>
          <w:rFonts w:ascii="Arial Narrow" w:hAnsi="Arial Narrow"/>
          <w:w w:val="85"/>
          <w:szCs w:val="22"/>
        </w:rPr>
      </w:pPr>
      <w:r w:rsidRPr="00F856E5">
        <w:rPr>
          <w:rFonts w:ascii="Arial Narrow" w:hAnsi="Arial Narrow"/>
          <w:szCs w:val="22"/>
        </w:rPr>
        <w:lastRenderedPageBreak/>
        <w:t>Nota 2: El presupuesto oficial se encuentra soportado en el estudio de mercado definitivo y en la matriz de costos de los ítems de adquisición, recarga y mantenimiento de extintores.</w:t>
      </w:r>
    </w:p>
    <w:p w14:paraId="4EA2312D" w14:textId="77777777" w:rsidR="004F65E8" w:rsidRPr="00F856E5" w:rsidRDefault="004F65E8" w:rsidP="004F65E8">
      <w:pPr>
        <w:rPr>
          <w:rFonts w:ascii="Arial Narrow" w:hAnsi="Arial Narrow"/>
          <w:w w:val="85"/>
          <w:szCs w:val="22"/>
        </w:rPr>
      </w:pPr>
    </w:p>
    <w:p w14:paraId="3F457419" w14:textId="77777777" w:rsidR="004F65E8" w:rsidRPr="00F856E5" w:rsidRDefault="004F65E8" w:rsidP="004F65E8">
      <w:pPr>
        <w:rPr>
          <w:rFonts w:ascii="Arial Narrow" w:hAnsi="Arial Narrow"/>
          <w:w w:val="85"/>
          <w:szCs w:val="22"/>
        </w:rPr>
      </w:pPr>
      <w:r w:rsidRPr="00F856E5">
        <w:rPr>
          <w:rFonts w:ascii="Arial Narrow" w:hAnsi="Arial Narrow"/>
          <w:b/>
          <w:bCs/>
          <w:w w:val="85"/>
          <w:szCs w:val="22"/>
        </w:rPr>
        <w:t>Nota 3</w:t>
      </w:r>
      <w:r w:rsidRPr="00F856E5">
        <w:rPr>
          <w:rFonts w:ascii="Arial Narrow" w:hAnsi="Arial Narrow"/>
          <w:w w:val="85"/>
          <w:szCs w:val="22"/>
        </w:rPr>
        <w:t>: Estará supeditado a la disponibilidad del Programa Anual Mensualizado de Caja – PAC.</w:t>
      </w:r>
    </w:p>
    <w:p w14:paraId="6683BA5F" w14:textId="77777777" w:rsidR="00DD51C0" w:rsidRPr="00F856E5" w:rsidRDefault="00DD51C0" w:rsidP="00DD51C0">
      <w:pPr>
        <w:pStyle w:val="Textoindependiente"/>
        <w:rPr>
          <w:rFonts w:ascii="Arial Narrow" w:hAnsi="Arial Narrow"/>
          <w:sz w:val="22"/>
          <w:szCs w:val="22"/>
        </w:rPr>
      </w:pPr>
    </w:p>
    <w:p w14:paraId="6691BFCD" w14:textId="77777777" w:rsidR="00D72A4F" w:rsidRPr="00F856E5" w:rsidRDefault="00D72A4F" w:rsidP="008B0B0E">
      <w:pPr>
        <w:rPr>
          <w:rFonts w:ascii="Arial Narrow" w:eastAsia="Arial Narrow" w:hAnsi="Arial Narrow" w:cs="Arial Narrow"/>
          <w:color w:val="FF0000"/>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9907F8" w:rsidRPr="00F856E5" w14:paraId="18B9A551" w14:textId="77777777" w:rsidTr="00377A76">
        <w:trPr>
          <w:trHeight w:val="19"/>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00780DE4" w14:textId="77777777" w:rsidR="006D10EB" w:rsidRPr="00F856E5" w:rsidRDefault="006D10EB" w:rsidP="00377A76">
            <w:pPr>
              <w:pStyle w:val="Prrafodelista"/>
              <w:numPr>
                <w:ilvl w:val="0"/>
                <w:numId w:val="6"/>
              </w:numPr>
              <w:ind w:left="357" w:hanging="357"/>
              <w:textAlignment w:val="baseline"/>
              <w:rPr>
                <w:rFonts w:ascii="Arial Narrow" w:hAnsi="Arial Narrow"/>
                <w:b/>
                <w:bCs/>
                <w:color w:val="FF0000"/>
                <w:szCs w:val="22"/>
                <w:lang w:val="es-CO" w:eastAsia="es-CO"/>
              </w:rPr>
            </w:pPr>
            <w:r w:rsidRPr="00F856E5">
              <w:rPr>
                <w:rFonts w:ascii="Arial Narrow" w:hAnsi="Arial Narrow"/>
                <w:b/>
                <w:szCs w:val="22"/>
              </w:rPr>
              <w:t>REQUISITOS HABILITANTES</w:t>
            </w:r>
          </w:p>
        </w:tc>
      </w:tr>
    </w:tbl>
    <w:p w14:paraId="2507E4D4" w14:textId="77777777" w:rsidR="00743E61" w:rsidRPr="00F856E5" w:rsidRDefault="00743E61" w:rsidP="008B0B0E">
      <w:pPr>
        <w:keepNext/>
        <w:rPr>
          <w:rFonts w:ascii="Arial Narrow" w:hAnsi="Arial Narrow"/>
          <w:b/>
          <w:color w:val="FF0000"/>
          <w:szCs w:val="22"/>
        </w:rPr>
      </w:pPr>
    </w:p>
    <w:p w14:paraId="3AE2542C" w14:textId="77777777" w:rsidR="001F2A56" w:rsidRPr="00F856E5" w:rsidRDefault="00A83678" w:rsidP="004B775B">
      <w:pPr>
        <w:pStyle w:val="Invias-Titulo2"/>
      </w:pPr>
      <w:r w:rsidRPr="00F856E5">
        <w:t>ASPECTOS RELATIVOS A CAPACIDAD JURÍDICA Y REQUISITOS HABILITANTES JURÍDICOS</w:t>
      </w:r>
    </w:p>
    <w:p w14:paraId="17C3F231" w14:textId="77777777" w:rsidR="001F2A56" w:rsidRPr="00F856E5" w:rsidRDefault="001F2A56" w:rsidP="008B0B0E">
      <w:pPr>
        <w:pStyle w:val="Prrafodelista"/>
        <w:keepNext/>
        <w:ind w:left="0"/>
        <w:rPr>
          <w:rFonts w:ascii="Arial Narrow" w:hAnsi="Arial Narrow"/>
          <w:b/>
          <w:iCs/>
          <w:szCs w:val="22"/>
          <w:lang w:bidi="th-TH"/>
        </w:rPr>
      </w:pPr>
    </w:p>
    <w:p w14:paraId="532F07A2" w14:textId="77777777" w:rsidR="008C4D7A" w:rsidRPr="00F856E5" w:rsidRDefault="008C4D7A" w:rsidP="008B0B0E">
      <w:pPr>
        <w:keepNext/>
        <w:autoSpaceDE w:val="0"/>
        <w:autoSpaceDN w:val="0"/>
        <w:adjustRightInd w:val="0"/>
        <w:rPr>
          <w:rFonts w:ascii="Arial Narrow" w:hAnsi="Arial Narrow"/>
          <w:szCs w:val="22"/>
          <w:lang w:val="es-CO" w:eastAsia="es-CO"/>
        </w:rPr>
      </w:pPr>
      <w:r w:rsidRPr="00F856E5">
        <w:rPr>
          <w:rFonts w:ascii="Arial Narrow" w:hAnsi="Arial Narrow"/>
          <w:szCs w:val="22"/>
          <w:lang w:val="es-CO" w:eastAsia="es-CO"/>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4E44B6C8" w14:textId="77777777" w:rsidR="008C4D7A" w:rsidRPr="00F856E5" w:rsidRDefault="008C4D7A" w:rsidP="008B0B0E">
      <w:pPr>
        <w:keepNext/>
        <w:autoSpaceDE w:val="0"/>
        <w:autoSpaceDN w:val="0"/>
        <w:adjustRightInd w:val="0"/>
        <w:rPr>
          <w:rFonts w:ascii="Arial Narrow" w:hAnsi="Arial Narrow"/>
          <w:szCs w:val="22"/>
          <w:lang w:val="es-CO" w:eastAsia="es-CO"/>
        </w:rPr>
      </w:pPr>
    </w:p>
    <w:p w14:paraId="3D24E3D5" w14:textId="77777777" w:rsidR="008C4D7A" w:rsidRPr="00F856E5" w:rsidRDefault="008C4D7A" w:rsidP="008B0B0E">
      <w:pPr>
        <w:keepNext/>
        <w:autoSpaceDE w:val="0"/>
        <w:autoSpaceDN w:val="0"/>
        <w:adjustRightInd w:val="0"/>
        <w:rPr>
          <w:rFonts w:ascii="Arial Narrow" w:hAnsi="Arial Narrow"/>
          <w:szCs w:val="22"/>
          <w:lang w:val="es-CO" w:eastAsia="es-CO"/>
        </w:rPr>
      </w:pPr>
      <w:r w:rsidRPr="00F856E5">
        <w:rPr>
          <w:rFonts w:ascii="Arial Narrow" w:hAnsi="Arial Narrow"/>
          <w:szCs w:val="22"/>
          <w:lang w:val="es-CO" w:eastAsia="es-CO"/>
        </w:rPr>
        <w:t xml:space="preserve">De otra parte, se verificará que el representante legal de las personas jurídicas cuente con las autorizaciones que conforme a los estatutos sociales deba tener para participar en el presente proceso de selección. </w:t>
      </w:r>
    </w:p>
    <w:p w14:paraId="4B453FAA" w14:textId="77777777" w:rsidR="008C4D7A" w:rsidRPr="00F856E5" w:rsidRDefault="008C4D7A" w:rsidP="008B0B0E">
      <w:pPr>
        <w:keepNext/>
        <w:autoSpaceDE w:val="0"/>
        <w:autoSpaceDN w:val="0"/>
        <w:adjustRightInd w:val="0"/>
        <w:rPr>
          <w:rFonts w:ascii="Arial Narrow" w:hAnsi="Arial Narrow"/>
          <w:szCs w:val="22"/>
          <w:lang w:val="es-CO" w:eastAsia="es-CO"/>
        </w:rPr>
      </w:pPr>
    </w:p>
    <w:p w14:paraId="3AA83C11" w14:textId="77777777" w:rsidR="002B580B" w:rsidRPr="00F856E5" w:rsidRDefault="008C4D7A" w:rsidP="008B0B0E">
      <w:pPr>
        <w:widowControl w:val="0"/>
        <w:autoSpaceDE w:val="0"/>
        <w:autoSpaceDN w:val="0"/>
        <w:adjustRightInd w:val="0"/>
        <w:rPr>
          <w:rFonts w:ascii="Arial Narrow" w:hAnsi="Arial Narrow"/>
          <w:szCs w:val="22"/>
          <w:lang w:val="es-CO" w:eastAsia="es-CO"/>
        </w:rPr>
      </w:pPr>
      <w:r w:rsidRPr="00F856E5">
        <w:rPr>
          <w:rFonts w:ascii="Arial Narrow" w:hAnsi="Arial Narrow"/>
          <w:szCs w:val="22"/>
        </w:rPr>
        <w:t>Los proponentes estudiarán cuidadosamente la Invitación Pública,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 estatutos, entre otros).</w:t>
      </w:r>
    </w:p>
    <w:p w14:paraId="631533D0" w14:textId="77777777" w:rsidR="002B580B" w:rsidRPr="00F856E5" w:rsidRDefault="002B580B" w:rsidP="008B0B0E">
      <w:pPr>
        <w:widowControl w:val="0"/>
        <w:autoSpaceDE w:val="0"/>
        <w:autoSpaceDN w:val="0"/>
        <w:adjustRightInd w:val="0"/>
        <w:rPr>
          <w:rFonts w:ascii="Arial Narrow" w:hAnsi="Arial Narrow"/>
          <w:szCs w:val="22"/>
          <w:lang w:val="es-CO" w:eastAsia="es-CO"/>
        </w:rPr>
      </w:pPr>
    </w:p>
    <w:p w14:paraId="3F719206" w14:textId="77777777" w:rsidR="008C4D7A" w:rsidRPr="00F856E5" w:rsidRDefault="008C4D7A" w:rsidP="008B0B0E">
      <w:pPr>
        <w:widowControl w:val="0"/>
        <w:autoSpaceDE w:val="0"/>
        <w:autoSpaceDN w:val="0"/>
        <w:adjustRightInd w:val="0"/>
        <w:rPr>
          <w:rFonts w:ascii="Arial Narrow" w:hAnsi="Arial Narrow"/>
          <w:szCs w:val="22"/>
          <w:lang w:val="es-CO" w:eastAsia="es-CO"/>
        </w:rPr>
      </w:pPr>
      <w:r w:rsidRPr="00F856E5">
        <w:rPr>
          <w:rFonts w:ascii="Arial Narrow" w:hAnsi="Arial Narrow"/>
          <w:szCs w:val="22"/>
          <w:lang w:val="es-CO" w:eastAsia="es-CO"/>
        </w:rPr>
        <w:t>Adicionalmente se deberá cumplir con los siguientes requisitos habilitantes jurídicos:</w:t>
      </w:r>
    </w:p>
    <w:p w14:paraId="02FBB365" w14:textId="77777777" w:rsidR="008C4D7A" w:rsidRPr="00F856E5" w:rsidRDefault="008C4D7A" w:rsidP="008B0B0E">
      <w:pPr>
        <w:keepNext/>
        <w:autoSpaceDE w:val="0"/>
        <w:autoSpaceDN w:val="0"/>
        <w:adjustRightInd w:val="0"/>
        <w:rPr>
          <w:rFonts w:ascii="Arial Narrow" w:hAnsi="Arial Narrow" w:cs="Arial"/>
          <w:bCs/>
          <w:szCs w:val="22"/>
          <w:lang w:val="es-CO"/>
        </w:rPr>
      </w:pPr>
    </w:p>
    <w:p w14:paraId="0D1DDA8C" w14:textId="77777777" w:rsidR="008C4D7A" w:rsidRPr="00F856E5" w:rsidRDefault="008C4D7A" w:rsidP="00E503E0">
      <w:pPr>
        <w:pStyle w:val="Prrafodelista"/>
        <w:keepNext/>
        <w:numPr>
          <w:ilvl w:val="2"/>
          <w:numId w:val="6"/>
        </w:numPr>
        <w:autoSpaceDE w:val="0"/>
        <w:autoSpaceDN w:val="0"/>
        <w:adjustRightInd w:val="0"/>
        <w:ind w:left="0" w:firstLine="0"/>
        <w:rPr>
          <w:rFonts w:ascii="Arial Narrow" w:hAnsi="Arial Narrow" w:cs="Arial"/>
          <w:b/>
          <w:bCs/>
          <w:szCs w:val="22"/>
          <w:lang w:val="es-CO"/>
        </w:rPr>
      </w:pPr>
      <w:r w:rsidRPr="00F856E5">
        <w:rPr>
          <w:rFonts w:ascii="Arial Narrow" w:hAnsi="Arial Narrow" w:cs="Arial"/>
          <w:b/>
          <w:bCs/>
          <w:szCs w:val="22"/>
          <w:lang w:val="es-CO"/>
        </w:rPr>
        <w:t xml:space="preserve">Carta de </w:t>
      </w:r>
      <w:r w:rsidR="00377A76" w:rsidRPr="00F856E5">
        <w:rPr>
          <w:rFonts w:ascii="Arial Narrow" w:hAnsi="Arial Narrow" w:cs="Arial"/>
          <w:b/>
          <w:bCs/>
          <w:szCs w:val="22"/>
          <w:lang w:val="es-CO"/>
        </w:rPr>
        <w:t>P</w:t>
      </w:r>
      <w:r w:rsidRPr="00F856E5">
        <w:rPr>
          <w:rFonts w:ascii="Arial Narrow" w:hAnsi="Arial Narrow" w:cs="Arial"/>
          <w:b/>
          <w:bCs/>
          <w:szCs w:val="22"/>
          <w:lang w:val="es-CO"/>
        </w:rPr>
        <w:t xml:space="preserve">resentación de la </w:t>
      </w:r>
      <w:r w:rsidR="00377A76" w:rsidRPr="00F856E5">
        <w:rPr>
          <w:rFonts w:ascii="Arial Narrow" w:hAnsi="Arial Narrow" w:cs="Arial"/>
          <w:b/>
          <w:bCs/>
          <w:szCs w:val="22"/>
          <w:lang w:val="es-CO"/>
        </w:rPr>
        <w:t>P</w:t>
      </w:r>
      <w:r w:rsidRPr="00F856E5">
        <w:rPr>
          <w:rFonts w:ascii="Arial Narrow" w:hAnsi="Arial Narrow" w:cs="Arial"/>
          <w:b/>
          <w:bCs/>
          <w:szCs w:val="22"/>
          <w:lang w:val="es-CO"/>
        </w:rPr>
        <w:t>ropuesta.</w:t>
      </w:r>
    </w:p>
    <w:p w14:paraId="4D55F0D2" w14:textId="77777777" w:rsidR="008C4D7A" w:rsidRPr="00F856E5" w:rsidRDefault="008C4D7A" w:rsidP="008B0B0E">
      <w:pPr>
        <w:keepNext/>
        <w:autoSpaceDE w:val="0"/>
        <w:autoSpaceDN w:val="0"/>
        <w:adjustRightInd w:val="0"/>
        <w:rPr>
          <w:rFonts w:ascii="Arial Narrow" w:hAnsi="Arial Narrow" w:cs="Arial"/>
          <w:bCs/>
          <w:szCs w:val="22"/>
        </w:rPr>
      </w:pPr>
    </w:p>
    <w:p w14:paraId="75048F74" w14:textId="77777777" w:rsidR="008C4D7A" w:rsidRPr="00F856E5" w:rsidRDefault="008C4D7A" w:rsidP="008B0B0E">
      <w:pPr>
        <w:keepNext/>
        <w:autoSpaceDE w:val="0"/>
        <w:autoSpaceDN w:val="0"/>
        <w:adjustRightInd w:val="0"/>
        <w:rPr>
          <w:rFonts w:ascii="Arial Narrow" w:hAnsi="Arial Narrow"/>
          <w:szCs w:val="22"/>
          <w:lang w:val="es-CO" w:eastAsia="es-CO"/>
        </w:rPr>
      </w:pPr>
      <w:r w:rsidRPr="00F856E5">
        <w:rPr>
          <w:rFonts w:ascii="Arial Narrow" w:hAnsi="Arial Narrow"/>
          <w:szCs w:val="22"/>
          <w:lang w:val="es-CO" w:eastAsia="es-CO"/>
        </w:rPr>
        <w:t xml:space="preserve">Este documento debe estar ajustado, diligenciado y firmado por </w:t>
      </w:r>
      <w:proofErr w:type="gramStart"/>
      <w:r w:rsidRPr="00F856E5">
        <w:rPr>
          <w:rFonts w:ascii="Arial Narrow" w:hAnsi="Arial Narrow"/>
          <w:szCs w:val="22"/>
          <w:lang w:val="es-CO" w:eastAsia="es-CO"/>
        </w:rPr>
        <w:t>el proponente persona natural</w:t>
      </w:r>
      <w:proofErr w:type="gramEnd"/>
      <w:r w:rsidRPr="00F856E5">
        <w:rPr>
          <w:rFonts w:ascii="Arial Narrow" w:hAnsi="Arial Narrow"/>
          <w:szCs w:val="22"/>
          <w:lang w:val="es-CO" w:eastAsia="es-CO"/>
        </w:rPr>
        <w:t xml:space="preserve">, o por el representante legal de la persona jurídica o de la persona designada de la promesa de sociedad futura, o por el representante de la Unión Temporal o Consorcio, según corresponda en un todo al </w:t>
      </w:r>
      <w:r w:rsidRPr="00F856E5">
        <w:rPr>
          <w:rFonts w:ascii="Arial Narrow" w:hAnsi="Arial Narrow"/>
          <w:b/>
          <w:bCs/>
          <w:i/>
          <w:iCs/>
          <w:szCs w:val="22"/>
          <w:lang w:val="es-CO" w:eastAsia="es-CO"/>
        </w:rPr>
        <w:t>Formato “</w:t>
      </w:r>
      <w:r w:rsidR="003F32F0" w:rsidRPr="00F856E5">
        <w:rPr>
          <w:rFonts w:ascii="Arial Narrow" w:hAnsi="Arial Narrow"/>
          <w:b/>
          <w:bCs/>
          <w:i/>
          <w:iCs/>
          <w:szCs w:val="22"/>
          <w:lang w:val="es-CO" w:eastAsia="es-CO"/>
        </w:rPr>
        <w:t>CARTA DE PRESENTACIÓN DE LA PROPUESTA</w:t>
      </w:r>
      <w:r w:rsidRPr="00F856E5">
        <w:rPr>
          <w:rFonts w:ascii="Arial Narrow" w:hAnsi="Arial Narrow"/>
          <w:b/>
          <w:bCs/>
          <w:i/>
          <w:iCs/>
          <w:szCs w:val="22"/>
          <w:lang w:val="es-CO" w:eastAsia="es-CO"/>
        </w:rPr>
        <w:t>”.</w:t>
      </w:r>
      <w:r w:rsidRPr="00F856E5">
        <w:rPr>
          <w:rFonts w:ascii="Arial Narrow" w:hAnsi="Arial Narrow"/>
          <w:szCs w:val="22"/>
          <w:lang w:val="es-CO" w:eastAsia="es-CO"/>
        </w:rPr>
        <w:t xml:space="preserve">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4B004AA1" w14:textId="77777777" w:rsidR="008C4D7A" w:rsidRPr="00F856E5" w:rsidRDefault="008C4D7A" w:rsidP="008B0B0E">
      <w:pPr>
        <w:keepNext/>
        <w:autoSpaceDE w:val="0"/>
        <w:autoSpaceDN w:val="0"/>
        <w:adjustRightInd w:val="0"/>
        <w:rPr>
          <w:rFonts w:ascii="Arial Narrow" w:hAnsi="Arial Narrow"/>
          <w:szCs w:val="22"/>
          <w:lang w:val="es-CO" w:eastAsia="es-CO"/>
        </w:rPr>
      </w:pPr>
    </w:p>
    <w:p w14:paraId="653BD522" w14:textId="77777777" w:rsidR="002E361F" w:rsidRPr="00F856E5" w:rsidRDefault="008C4D7A" w:rsidP="008B0B0E">
      <w:pPr>
        <w:keepNext/>
        <w:autoSpaceDE w:val="0"/>
        <w:autoSpaceDN w:val="0"/>
        <w:adjustRightInd w:val="0"/>
        <w:rPr>
          <w:rFonts w:ascii="Arial Narrow" w:hAnsi="Arial Narrow"/>
          <w:szCs w:val="22"/>
          <w:lang w:val="es-CO" w:eastAsia="es-CO"/>
        </w:rPr>
      </w:pPr>
      <w:r w:rsidRPr="00F856E5">
        <w:rPr>
          <w:rFonts w:ascii="Arial Narrow" w:hAnsi="Arial Narrow"/>
          <w:szCs w:val="22"/>
          <w:lang w:val="es-CO" w:eastAsia="es-CO"/>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sidRPr="00F856E5">
        <w:rPr>
          <w:rFonts w:ascii="Arial Narrow" w:hAnsi="Arial Narrow"/>
          <w:szCs w:val="22"/>
          <w:lang w:val="es-CO" w:eastAsia="es-CO"/>
        </w:rPr>
        <w:t>consularización</w:t>
      </w:r>
      <w:proofErr w:type="spellEnd"/>
      <w:r w:rsidRPr="00F856E5">
        <w:rPr>
          <w:rFonts w:ascii="Arial Narrow" w:hAnsi="Arial Narrow"/>
          <w:szCs w:val="22"/>
          <w:lang w:val="es-CO" w:eastAsia="es-CO"/>
        </w:rPr>
        <w:t xml:space="preserve"> y traducción exigidos. El poder a que se refiere este párrafo </w:t>
      </w:r>
      <w:r w:rsidRPr="00F856E5">
        <w:rPr>
          <w:rFonts w:ascii="Arial Narrow" w:hAnsi="Arial Narrow"/>
          <w:szCs w:val="22"/>
          <w:lang w:val="es-CO" w:eastAsia="es-CO"/>
        </w:rPr>
        <w:lastRenderedPageBreak/>
        <w:t>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Colombia.</w:t>
      </w:r>
    </w:p>
    <w:p w14:paraId="436C609A" w14:textId="77777777" w:rsidR="002E361F" w:rsidRPr="00F856E5" w:rsidRDefault="002E361F" w:rsidP="008B0B0E">
      <w:pPr>
        <w:autoSpaceDE w:val="0"/>
        <w:autoSpaceDN w:val="0"/>
        <w:adjustRightInd w:val="0"/>
        <w:rPr>
          <w:rFonts w:ascii="Arial Narrow" w:eastAsia="Arial Narrow" w:hAnsi="Arial Narrow" w:cs="Arial Narrow"/>
          <w:w w:val="85"/>
          <w:szCs w:val="22"/>
          <w:lang w:eastAsia="en-US"/>
        </w:rPr>
      </w:pPr>
    </w:p>
    <w:p w14:paraId="2FC2D953" w14:textId="77777777" w:rsidR="002E361F" w:rsidRPr="00F856E5" w:rsidRDefault="002E361F" w:rsidP="008B0B0E">
      <w:pPr>
        <w:autoSpaceDE w:val="0"/>
        <w:autoSpaceDN w:val="0"/>
        <w:adjustRightInd w:val="0"/>
        <w:rPr>
          <w:rFonts w:ascii="Arial Narrow" w:hAnsi="Arial Narrow"/>
          <w:szCs w:val="22"/>
          <w:lang w:val="es-CO" w:eastAsia="es-CO"/>
        </w:rPr>
      </w:pPr>
      <w:r w:rsidRPr="00F856E5">
        <w:rPr>
          <w:rFonts w:ascii="Arial Narrow" w:hAnsi="Arial Narrow"/>
          <w:szCs w:val="22"/>
          <w:lang w:val="es-CO" w:eastAsia="es-CO"/>
        </w:rPr>
        <w:t>El poder antes indicado debe contar con la presentación personal y deberá ser presentado con las formalidades indicadas en el Código General del Proceso.</w:t>
      </w:r>
    </w:p>
    <w:p w14:paraId="611815C6" w14:textId="77777777" w:rsidR="002E361F" w:rsidRPr="00F856E5" w:rsidRDefault="002E361F" w:rsidP="008B0B0E">
      <w:pPr>
        <w:autoSpaceDE w:val="0"/>
        <w:autoSpaceDN w:val="0"/>
        <w:adjustRightInd w:val="0"/>
        <w:rPr>
          <w:rFonts w:ascii="Arial Narrow" w:hAnsi="Arial Narrow"/>
          <w:szCs w:val="22"/>
          <w:lang w:val="es-CO" w:eastAsia="es-CO"/>
        </w:rPr>
      </w:pPr>
    </w:p>
    <w:p w14:paraId="740837D9" w14:textId="77777777" w:rsidR="002E361F" w:rsidRPr="00F856E5" w:rsidRDefault="002E361F" w:rsidP="008B0B0E">
      <w:pPr>
        <w:keepNext/>
        <w:autoSpaceDE w:val="0"/>
        <w:autoSpaceDN w:val="0"/>
        <w:adjustRightInd w:val="0"/>
        <w:rPr>
          <w:rFonts w:ascii="Arial Narrow" w:hAnsi="Arial Narrow"/>
          <w:szCs w:val="22"/>
          <w:lang w:val="es-CO" w:eastAsia="es-CO"/>
        </w:rPr>
      </w:pPr>
      <w:r w:rsidRPr="00F856E5">
        <w:rPr>
          <w:rFonts w:ascii="Arial Narrow" w:hAnsi="Arial Narrow"/>
          <w:szCs w:val="22"/>
          <w:lang w:val="es-CO" w:eastAsia="es-CO"/>
        </w:rPr>
        <w:t xml:space="preserve">Las personas naturales que sean proponentes o integrantes de la unión temporal o consorcio, deben presentar la copia de su documento de identificación. </w:t>
      </w:r>
    </w:p>
    <w:p w14:paraId="7A5387C0" w14:textId="77777777" w:rsidR="001C3B2C" w:rsidRPr="00F856E5" w:rsidRDefault="001C3B2C" w:rsidP="008B0B0E">
      <w:pPr>
        <w:keepNext/>
        <w:autoSpaceDE w:val="0"/>
        <w:autoSpaceDN w:val="0"/>
        <w:adjustRightInd w:val="0"/>
        <w:rPr>
          <w:rFonts w:ascii="Arial Narrow" w:hAnsi="Arial Narrow"/>
          <w:szCs w:val="22"/>
          <w:lang w:val="es-CO" w:eastAsia="es-CO"/>
        </w:rPr>
      </w:pPr>
    </w:p>
    <w:p w14:paraId="718BBDC5" w14:textId="77777777" w:rsidR="002E361F" w:rsidRPr="00F856E5" w:rsidRDefault="002E361F" w:rsidP="008B0B0E">
      <w:pPr>
        <w:keepNext/>
        <w:autoSpaceDE w:val="0"/>
        <w:autoSpaceDN w:val="0"/>
        <w:adjustRightInd w:val="0"/>
        <w:rPr>
          <w:rFonts w:ascii="Arial Narrow" w:hAnsi="Arial Narrow"/>
          <w:szCs w:val="22"/>
          <w:lang w:val="es-CO" w:eastAsia="es-CO"/>
        </w:rPr>
      </w:pPr>
      <w:r w:rsidRPr="00F856E5">
        <w:rPr>
          <w:rFonts w:ascii="Arial Narrow" w:hAnsi="Arial Narrow"/>
          <w:szCs w:val="22"/>
          <w:lang w:val="es-CO" w:eastAsia="es-CO"/>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la UBPD solicitará que se aclaren los aspectos que considere pertinentes. </w:t>
      </w:r>
    </w:p>
    <w:p w14:paraId="18FC137F" w14:textId="77777777" w:rsidR="00F70FF3" w:rsidRPr="00F856E5" w:rsidRDefault="00F70FF3" w:rsidP="008B0B0E">
      <w:pPr>
        <w:keepNext/>
        <w:autoSpaceDE w:val="0"/>
        <w:autoSpaceDN w:val="0"/>
        <w:adjustRightInd w:val="0"/>
        <w:rPr>
          <w:rFonts w:ascii="Arial Narrow" w:hAnsi="Arial Narrow"/>
          <w:szCs w:val="22"/>
          <w:lang w:val="es-CO" w:eastAsia="es-CO"/>
        </w:rPr>
      </w:pPr>
    </w:p>
    <w:p w14:paraId="1984BC64" w14:textId="77777777" w:rsidR="006E1E14" w:rsidRPr="00F856E5" w:rsidRDefault="006E1E14" w:rsidP="00E503E0">
      <w:pPr>
        <w:pStyle w:val="Prrafodelista"/>
        <w:numPr>
          <w:ilvl w:val="2"/>
          <w:numId w:val="6"/>
        </w:numPr>
        <w:rPr>
          <w:rFonts w:ascii="Arial Narrow" w:hAnsi="Arial Narrow"/>
          <w:b/>
          <w:bCs/>
          <w:szCs w:val="22"/>
          <w:lang w:val="es-CO" w:eastAsia="es-CO"/>
        </w:rPr>
      </w:pPr>
      <w:r w:rsidRPr="00F856E5">
        <w:rPr>
          <w:rFonts w:ascii="Arial Narrow" w:hAnsi="Arial Narrow"/>
          <w:b/>
          <w:bCs/>
          <w:szCs w:val="22"/>
          <w:lang w:val="es-CO" w:eastAsia="es-CO"/>
        </w:rPr>
        <w:t>Existencia y Representación Legal</w:t>
      </w:r>
    </w:p>
    <w:p w14:paraId="143C0639" w14:textId="77777777" w:rsidR="00F70FF3" w:rsidRPr="00F856E5" w:rsidRDefault="00F70FF3" w:rsidP="008B0B0E">
      <w:pPr>
        <w:pStyle w:val="Prrafodelista"/>
        <w:rPr>
          <w:rFonts w:ascii="Arial Narrow" w:hAnsi="Arial Narrow"/>
          <w:b/>
          <w:bCs/>
          <w:szCs w:val="22"/>
          <w:lang w:val="es-CO" w:eastAsia="es-CO"/>
        </w:rPr>
      </w:pPr>
    </w:p>
    <w:p w14:paraId="5DC76D88" w14:textId="77777777" w:rsidR="008378F7" w:rsidRPr="00F856E5" w:rsidRDefault="008378F7" w:rsidP="00E503E0">
      <w:pPr>
        <w:pStyle w:val="Prrafodelista"/>
        <w:numPr>
          <w:ilvl w:val="3"/>
          <w:numId w:val="6"/>
        </w:numPr>
        <w:rPr>
          <w:rFonts w:ascii="Arial Narrow" w:hAnsi="Arial Narrow"/>
          <w:szCs w:val="22"/>
          <w:lang w:val="es-CO" w:eastAsia="es-CO"/>
        </w:rPr>
      </w:pPr>
      <w:r w:rsidRPr="00F856E5">
        <w:rPr>
          <w:rFonts w:ascii="Arial Narrow" w:hAnsi="Arial Narrow"/>
          <w:b/>
          <w:szCs w:val="22"/>
        </w:rPr>
        <w:t>Personas Jurídicas</w:t>
      </w:r>
    </w:p>
    <w:p w14:paraId="46C1D66B" w14:textId="77777777" w:rsidR="00F70FF3" w:rsidRPr="00F856E5" w:rsidRDefault="00F70FF3" w:rsidP="008B0B0E">
      <w:pPr>
        <w:rPr>
          <w:rFonts w:ascii="Arial Narrow" w:eastAsia="Arial Narrow" w:hAnsi="Arial Narrow" w:cs="Arial Narrow"/>
          <w:w w:val="85"/>
          <w:szCs w:val="22"/>
          <w:lang w:eastAsia="en-US"/>
        </w:rPr>
      </w:pPr>
    </w:p>
    <w:p w14:paraId="154BA2D0" w14:textId="77777777" w:rsidR="006E1E14" w:rsidRPr="00F856E5" w:rsidRDefault="006E1E14" w:rsidP="008B0B0E">
      <w:pPr>
        <w:rPr>
          <w:rFonts w:ascii="Arial Narrow" w:hAnsi="Arial Narrow"/>
          <w:szCs w:val="22"/>
          <w:lang w:val="es-CO" w:eastAsia="es-CO"/>
        </w:rPr>
      </w:pPr>
      <w:r w:rsidRPr="00F856E5">
        <w:rPr>
          <w:rFonts w:ascii="Arial Narrow" w:hAnsi="Arial Narrow"/>
          <w:szCs w:val="22"/>
          <w:lang w:val="es-CO" w:eastAsia="es-CO"/>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11B1B42C" w14:textId="77777777" w:rsidR="00F70FF3" w:rsidRPr="00F856E5" w:rsidRDefault="00F70FF3" w:rsidP="008B0B0E">
      <w:pPr>
        <w:rPr>
          <w:rFonts w:ascii="Arial Narrow" w:hAnsi="Arial Narrow"/>
          <w:szCs w:val="22"/>
          <w:lang w:val="es-CO" w:eastAsia="es-CO"/>
        </w:rPr>
      </w:pPr>
    </w:p>
    <w:p w14:paraId="6959AEB5" w14:textId="77777777" w:rsidR="008378F7" w:rsidRPr="00F856E5" w:rsidRDefault="008378F7" w:rsidP="00E503E0">
      <w:pPr>
        <w:pStyle w:val="Prrafodelista"/>
        <w:numPr>
          <w:ilvl w:val="0"/>
          <w:numId w:val="11"/>
        </w:numPr>
        <w:suppressAutoHyphens/>
        <w:rPr>
          <w:rFonts w:ascii="Arial Narrow" w:hAnsi="Arial Narrow"/>
          <w:szCs w:val="22"/>
          <w:lang w:val="es-CO" w:eastAsia="es-CO"/>
        </w:rPr>
      </w:pPr>
      <w:r w:rsidRPr="00F856E5">
        <w:rPr>
          <w:rFonts w:ascii="Arial Narrow" w:hAnsi="Arial Narrow"/>
          <w:szCs w:val="22"/>
          <w:lang w:val="es-CO" w:eastAsia="es-CO"/>
        </w:rPr>
        <w:t>Existencia y representación legal;</w:t>
      </w:r>
    </w:p>
    <w:p w14:paraId="309054D5" w14:textId="77777777" w:rsidR="008378F7" w:rsidRPr="00F856E5" w:rsidRDefault="008378F7" w:rsidP="00E503E0">
      <w:pPr>
        <w:pStyle w:val="Prrafodelista"/>
        <w:numPr>
          <w:ilvl w:val="0"/>
          <w:numId w:val="11"/>
        </w:numPr>
        <w:suppressAutoHyphens/>
        <w:rPr>
          <w:rFonts w:ascii="Arial Narrow" w:hAnsi="Arial Narrow"/>
          <w:szCs w:val="22"/>
          <w:lang w:val="es-CO" w:eastAsia="es-CO"/>
        </w:rPr>
      </w:pPr>
      <w:r w:rsidRPr="00F856E5">
        <w:rPr>
          <w:rFonts w:ascii="Arial Narrow" w:hAnsi="Arial Narrow"/>
          <w:szCs w:val="22"/>
          <w:lang w:val="es-CO" w:eastAsia="es-CO"/>
        </w:rPr>
        <w:t>Facultad del representante legal para la presentación de la propuesta y para la suscripción del contrato;</w:t>
      </w:r>
    </w:p>
    <w:p w14:paraId="2C134B9E" w14:textId="77777777" w:rsidR="008378F7" w:rsidRPr="00F856E5" w:rsidRDefault="008378F7" w:rsidP="00E503E0">
      <w:pPr>
        <w:pStyle w:val="Prrafodelista"/>
        <w:numPr>
          <w:ilvl w:val="0"/>
          <w:numId w:val="11"/>
        </w:numPr>
        <w:suppressAutoHyphens/>
        <w:rPr>
          <w:rFonts w:ascii="Arial Narrow" w:hAnsi="Arial Narrow"/>
          <w:szCs w:val="22"/>
          <w:lang w:val="es-CO" w:eastAsia="es-CO"/>
        </w:rPr>
      </w:pPr>
      <w:r w:rsidRPr="00F856E5">
        <w:rPr>
          <w:rFonts w:ascii="Arial Narrow" w:hAnsi="Arial Narrow"/>
          <w:szCs w:val="22"/>
          <w:lang w:val="es-CO" w:eastAsia="es-CO"/>
        </w:rPr>
        <w:t>El objeto social deberá incluir o permitir desarrollar el objeto del presente proceso de selección.</w:t>
      </w:r>
    </w:p>
    <w:p w14:paraId="7B48B6E0" w14:textId="77777777" w:rsidR="008378F7" w:rsidRPr="00F856E5" w:rsidRDefault="008378F7" w:rsidP="00E503E0">
      <w:pPr>
        <w:pStyle w:val="Prrafodelista"/>
        <w:numPr>
          <w:ilvl w:val="0"/>
          <w:numId w:val="11"/>
        </w:numPr>
        <w:suppressAutoHyphens/>
        <w:rPr>
          <w:rFonts w:ascii="Arial Narrow" w:hAnsi="Arial Narrow"/>
          <w:szCs w:val="22"/>
          <w:lang w:val="es-CO" w:eastAsia="es-CO"/>
        </w:rPr>
      </w:pPr>
      <w:r w:rsidRPr="00F856E5">
        <w:rPr>
          <w:rFonts w:ascii="Arial Narrow" w:hAnsi="Arial Narrow"/>
          <w:szCs w:val="22"/>
          <w:lang w:val="es-CO" w:eastAsia="es-CO"/>
        </w:rPr>
        <w:t>Que el término de duración es por lo menos igual al plazo de ejecución del contrato y un (1) año más.</w:t>
      </w:r>
    </w:p>
    <w:p w14:paraId="2F9C9E58" w14:textId="77777777" w:rsidR="008378F7" w:rsidRPr="00F856E5" w:rsidRDefault="008378F7" w:rsidP="00E503E0">
      <w:pPr>
        <w:pStyle w:val="Prrafodelista"/>
        <w:numPr>
          <w:ilvl w:val="0"/>
          <w:numId w:val="11"/>
        </w:numPr>
        <w:suppressAutoHyphens/>
        <w:rPr>
          <w:rFonts w:ascii="Arial Narrow" w:hAnsi="Arial Narrow"/>
          <w:szCs w:val="22"/>
          <w:lang w:val="es-CO" w:eastAsia="es-CO"/>
        </w:rPr>
      </w:pPr>
      <w:r w:rsidRPr="00F856E5">
        <w:rPr>
          <w:rFonts w:ascii="Arial Narrow" w:hAnsi="Arial Narrow"/>
          <w:szCs w:val="22"/>
          <w:lang w:val="es-CO" w:eastAsia="es-CO"/>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26737042" w14:textId="77777777" w:rsidR="008378F7" w:rsidRPr="00F856E5" w:rsidRDefault="008378F7" w:rsidP="00E503E0">
      <w:pPr>
        <w:pStyle w:val="Prrafodelista"/>
        <w:numPr>
          <w:ilvl w:val="0"/>
          <w:numId w:val="11"/>
        </w:numPr>
        <w:rPr>
          <w:rFonts w:ascii="Arial Narrow" w:hAnsi="Arial Narrow"/>
          <w:szCs w:val="22"/>
          <w:lang w:val="es-CO" w:eastAsia="es-CO"/>
        </w:rPr>
      </w:pPr>
      <w:r w:rsidRPr="00F856E5">
        <w:rPr>
          <w:rFonts w:ascii="Arial Narrow" w:hAnsi="Arial Narrow"/>
          <w:szCs w:val="22"/>
          <w:lang w:val="es-CO" w:eastAsia="es-CO"/>
        </w:rPr>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35A66919" w14:textId="77777777" w:rsidR="008378F7" w:rsidRPr="00F856E5" w:rsidRDefault="008378F7" w:rsidP="00E503E0">
      <w:pPr>
        <w:pStyle w:val="Prrafodelista"/>
        <w:numPr>
          <w:ilvl w:val="0"/>
          <w:numId w:val="11"/>
        </w:numPr>
        <w:suppressAutoHyphens/>
        <w:rPr>
          <w:rFonts w:ascii="Arial Narrow" w:hAnsi="Arial Narrow"/>
          <w:szCs w:val="22"/>
          <w:lang w:val="es-CO" w:eastAsia="es-CO"/>
        </w:rPr>
      </w:pPr>
      <w:r w:rsidRPr="00F856E5">
        <w:rPr>
          <w:rFonts w:ascii="Arial Narrow" w:hAnsi="Arial Narrow"/>
          <w:szCs w:val="22"/>
          <w:lang w:val="es-CO" w:eastAsia="es-CO"/>
        </w:rPr>
        <w:t xml:space="preserve">Las personas jurídicas integrantes de un Consorcio o Unión Temporal deberán acreditar individualmente los requisitos de que trata este </w:t>
      </w:r>
      <w:proofErr w:type="spellStart"/>
      <w:r w:rsidRPr="00F856E5">
        <w:rPr>
          <w:rFonts w:ascii="Arial Narrow" w:hAnsi="Arial Narrow"/>
          <w:szCs w:val="22"/>
          <w:lang w:val="es-CO" w:eastAsia="es-CO"/>
        </w:rPr>
        <w:t>subnumeral</w:t>
      </w:r>
      <w:proofErr w:type="spellEnd"/>
      <w:r w:rsidRPr="00F856E5">
        <w:rPr>
          <w:rFonts w:ascii="Arial Narrow" w:hAnsi="Arial Narrow"/>
          <w:szCs w:val="22"/>
          <w:lang w:val="es-CO" w:eastAsia="es-CO"/>
        </w:rPr>
        <w:t>.</w:t>
      </w:r>
    </w:p>
    <w:p w14:paraId="4C1AA4BF" w14:textId="77777777" w:rsidR="00F70FF3" w:rsidRPr="00F856E5" w:rsidRDefault="00F70FF3" w:rsidP="008B0B0E">
      <w:pPr>
        <w:rPr>
          <w:rFonts w:ascii="Arial Narrow" w:hAnsi="Arial Narrow"/>
          <w:szCs w:val="22"/>
          <w:lang w:val="es-CO" w:eastAsia="es-CO"/>
        </w:rPr>
      </w:pPr>
    </w:p>
    <w:p w14:paraId="352F03DC" w14:textId="77777777" w:rsidR="006E1E14" w:rsidRPr="00F856E5" w:rsidRDefault="006E1E14" w:rsidP="008B0B0E">
      <w:pPr>
        <w:rPr>
          <w:rFonts w:ascii="Arial Narrow" w:hAnsi="Arial Narrow"/>
          <w:szCs w:val="22"/>
          <w:lang w:val="es-CO" w:eastAsia="es-CO"/>
        </w:rPr>
      </w:pPr>
      <w:r w:rsidRPr="00F856E5">
        <w:rPr>
          <w:rFonts w:ascii="Arial Narrow" w:hAnsi="Arial Narrow"/>
          <w:szCs w:val="22"/>
          <w:lang w:val="es-CO" w:eastAsia="es-CO"/>
        </w:rPr>
        <w:t>En el caso de los Consorcios y Uniones Temporales, este requisito se consultará de igual forma para cada una de las sociedades o personas jurídicas que los integren.</w:t>
      </w:r>
    </w:p>
    <w:p w14:paraId="67B3EBE8" w14:textId="77777777" w:rsidR="00F70FF3" w:rsidRPr="00F856E5" w:rsidRDefault="00F70FF3" w:rsidP="008B0B0E">
      <w:pPr>
        <w:rPr>
          <w:rFonts w:ascii="Arial Narrow" w:hAnsi="Arial Narrow"/>
          <w:szCs w:val="22"/>
          <w:lang w:val="es-CO" w:eastAsia="es-CO"/>
        </w:rPr>
      </w:pPr>
    </w:p>
    <w:p w14:paraId="7C6E0D14" w14:textId="77777777" w:rsidR="006E1E14" w:rsidRPr="00F856E5" w:rsidRDefault="006E1E14" w:rsidP="008B0B0E">
      <w:pPr>
        <w:rPr>
          <w:rFonts w:ascii="Arial Narrow" w:hAnsi="Arial Narrow"/>
          <w:szCs w:val="22"/>
          <w:lang w:val="es-CO" w:eastAsia="es-CO"/>
        </w:rPr>
      </w:pPr>
      <w:r w:rsidRPr="00F856E5">
        <w:rPr>
          <w:rFonts w:ascii="Arial Narrow" w:hAnsi="Arial Narrow"/>
          <w:szCs w:val="22"/>
          <w:lang w:val="es-CO" w:eastAsia="es-CO"/>
        </w:rPr>
        <w:lastRenderedPageBreak/>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24F8A464" w14:textId="77777777" w:rsidR="00F70FF3" w:rsidRPr="00F856E5" w:rsidRDefault="00F70FF3" w:rsidP="008B0B0E">
      <w:pPr>
        <w:rPr>
          <w:rFonts w:ascii="Arial Narrow" w:hAnsi="Arial Narrow"/>
          <w:szCs w:val="22"/>
          <w:lang w:val="es-CO" w:eastAsia="es-CO"/>
        </w:rPr>
      </w:pPr>
    </w:p>
    <w:p w14:paraId="71C747FF" w14:textId="77777777" w:rsidR="008378F7" w:rsidRPr="00F856E5" w:rsidRDefault="008378F7" w:rsidP="008B0B0E">
      <w:pPr>
        <w:rPr>
          <w:rFonts w:ascii="Arial Narrow" w:hAnsi="Arial Narrow"/>
          <w:szCs w:val="22"/>
          <w:lang w:val="es-CO" w:eastAsia="es-CO"/>
        </w:rPr>
      </w:pPr>
      <w:r w:rsidRPr="00F856E5">
        <w:rPr>
          <w:rFonts w:ascii="Arial Narrow" w:hAnsi="Arial Narrow"/>
          <w:szCs w:val="22"/>
          <w:lang w:val="es-CO" w:eastAsia="es-CO"/>
        </w:rPr>
        <w:t>Lo establecido anteriormente en este numeral aplica a las sucursales abiertas en Colombia de personas jurídicas extranjeras o en todo caso cuando tengan domicilio en Colombia</w:t>
      </w:r>
    </w:p>
    <w:p w14:paraId="05220045" w14:textId="77777777" w:rsidR="00F70FF3" w:rsidRPr="00F856E5" w:rsidRDefault="00F70FF3" w:rsidP="008B0B0E">
      <w:pPr>
        <w:rPr>
          <w:rFonts w:ascii="Arial Narrow" w:hAnsi="Arial Narrow"/>
          <w:szCs w:val="22"/>
          <w:lang w:val="es-CO" w:eastAsia="es-CO"/>
        </w:rPr>
      </w:pPr>
    </w:p>
    <w:p w14:paraId="047109A6" w14:textId="77777777" w:rsidR="006E1E14" w:rsidRPr="00F856E5" w:rsidRDefault="006E1E14" w:rsidP="008B0B0E">
      <w:pPr>
        <w:rPr>
          <w:rFonts w:ascii="Arial Narrow" w:hAnsi="Arial Narrow"/>
          <w:szCs w:val="22"/>
          <w:lang w:val="es-CO" w:eastAsia="es-CO"/>
        </w:rPr>
      </w:pPr>
      <w:r w:rsidRPr="00F856E5">
        <w:rPr>
          <w:rFonts w:ascii="Arial Narrow" w:hAnsi="Arial Narrow"/>
          <w:szCs w:val="22"/>
          <w:lang w:val="es-CO" w:eastAsia="es-CO"/>
        </w:rPr>
        <w:t>Asimismo, La UBPD podrá solicitar durante el proceso de selección, copia de los Estatutos cuando así lo considere necesario.</w:t>
      </w:r>
    </w:p>
    <w:p w14:paraId="7F8BC9B7" w14:textId="77777777" w:rsidR="00F70FF3" w:rsidRPr="00F856E5" w:rsidRDefault="00F70FF3" w:rsidP="008B0B0E">
      <w:pPr>
        <w:rPr>
          <w:rFonts w:ascii="Arial Narrow" w:hAnsi="Arial Narrow"/>
          <w:szCs w:val="22"/>
          <w:lang w:val="es-CO" w:eastAsia="es-CO"/>
        </w:rPr>
      </w:pPr>
    </w:p>
    <w:p w14:paraId="30C67C53" w14:textId="77777777" w:rsidR="006E1E14" w:rsidRPr="00F856E5" w:rsidRDefault="006E1E14" w:rsidP="008B0B0E">
      <w:pPr>
        <w:rPr>
          <w:rFonts w:ascii="Arial Narrow" w:hAnsi="Arial Narrow"/>
          <w:szCs w:val="22"/>
          <w:lang w:val="es-CO" w:eastAsia="es-CO"/>
        </w:rPr>
      </w:pPr>
      <w:r w:rsidRPr="00F856E5">
        <w:rPr>
          <w:rFonts w:ascii="Arial Narrow" w:hAnsi="Arial Narrow"/>
          <w:szCs w:val="22"/>
          <w:lang w:val="es-CO" w:eastAsia="es-CO"/>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499C45F5" w14:textId="77777777" w:rsidR="00F70FF3" w:rsidRPr="00F856E5" w:rsidRDefault="00F70FF3" w:rsidP="008B0B0E">
      <w:pPr>
        <w:rPr>
          <w:rFonts w:ascii="Arial Narrow" w:hAnsi="Arial Narrow"/>
          <w:szCs w:val="22"/>
          <w:lang w:val="es-CO" w:eastAsia="es-CO"/>
        </w:rPr>
      </w:pPr>
    </w:p>
    <w:p w14:paraId="0B349EA0" w14:textId="77777777" w:rsidR="008378F7" w:rsidRPr="00F856E5" w:rsidRDefault="008378F7" w:rsidP="00E503E0">
      <w:pPr>
        <w:pStyle w:val="Prrafodelista"/>
        <w:numPr>
          <w:ilvl w:val="3"/>
          <w:numId w:val="6"/>
        </w:numPr>
        <w:suppressAutoHyphens/>
        <w:rPr>
          <w:rFonts w:ascii="Arial Narrow" w:hAnsi="Arial Narrow"/>
          <w:szCs w:val="22"/>
        </w:rPr>
      </w:pPr>
      <w:r w:rsidRPr="00F856E5">
        <w:rPr>
          <w:rFonts w:ascii="Arial Narrow" w:hAnsi="Arial Narrow"/>
          <w:b/>
          <w:szCs w:val="22"/>
        </w:rPr>
        <w:t>Persona Naturales</w:t>
      </w:r>
      <w:r w:rsidRPr="00F856E5">
        <w:rPr>
          <w:rFonts w:ascii="Arial Narrow" w:hAnsi="Arial Narrow"/>
          <w:szCs w:val="22"/>
        </w:rPr>
        <w:t xml:space="preserve"> </w:t>
      </w:r>
    </w:p>
    <w:p w14:paraId="7CB612B3" w14:textId="77777777" w:rsidR="008378F7" w:rsidRPr="00F856E5" w:rsidRDefault="008378F7" w:rsidP="008B0B0E">
      <w:pPr>
        <w:suppressAutoHyphens/>
        <w:rPr>
          <w:rFonts w:ascii="Arial Narrow" w:hAnsi="Arial Narrow"/>
          <w:szCs w:val="22"/>
        </w:rPr>
      </w:pPr>
    </w:p>
    <w:p w14:paraId="6FF84E2B" w14:textId="77777777" w:rsidR="008378F7" w:rsidRPr="00F856E5" w:rsidRDefault="008378F7" w:rsidP="008B0B0E">
      <w:pPr>
        <w:suppressAutoHyphens/>
        <w:rPr>
          <w:rFonts w:ascii="Arial Narrow" w:hAnsi="Arial Narrow"/>
          <w:szCs w:val="22"/>
          <w:lang w:val="es-CO" w:eastAsia="es-CO"/>
        </w:rPr>
      </w:pPr>
      <w:r w:rsidRPr="00F856E5">
        <w:rPr>
          <w:rFonts w:ascii="Arial Narrow" w:hAnsi="Arial Narrow"/>
          <w:szCs w:val="22"/>
          <w:lang w:val="es-CO" w:eastAsia="es-CO"/>
        </w:rPr>
        <w:t xml:space="preserve">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23DBAC40" w14:textId="77777777" w:rsidR="008378F7" w:rsidRPr="00F856E5" w:rsidRDefault="008378F7" w:rsidP="008B0B0E">
      <w:pPr>
        <w:suppressAutoHyphens/>
        <w:rPr>
          <w:rFonts w:ascii="Arial Narrow" w:hAnsi="Arial Narrow"/>
          <w:szCs w:val="22"/>
          <w:lang w:val="es-CO" w:eastAsia="es-CO"/>
        </w:rPr>
      </w:pPr>
    </w:p>
    <w:p w14:paraId="3D6BEAFE" w14:textId="77777777" w:rsidR="008378F7" w:rsidRPr="00F856E5" w:rsidRDefault="008378F7" w:rsidP="008B0B0E">
      <w:pPr>
        <w:suppressAutoHyphens/>
        <w:rPr>
          <w:rFonts w:ascii="Arial Narrow" w:hAnsi="Arial Narrow"/>
          <w:szCs w:val="22"/>
          <w:lang w:val="es-CO" w:eastAsia="es-CO"/>
        </w:rPr>
      </w:pPr>
      <w:r w:rsidRPr="00F856E5">
        <w:rPr>
          <w:rFonts w:ascii="Arial Narrow" w:hAnsi="Arial Narrow"/>
          <w:szCs w:val="22"/>
          <w:lang w:val="es-CO" w:eastAsia="es-CO"/>
        </w:rPr>
        <w:t xml:space="preserve">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7022E0A5" w14:textId="77777777" w:rsidR="00C56340" w:rsidRPr="00F856E5" w:rsidRDefault="00C56340" w:rsidP="008B0B0E">
      <w:pPr>
        <w:suppressAutoHyphens/>
        <w:rPr>
          <w:rFonts w:ascii="Arial Narrow" w:hAnsi="Arial Narrow"/>
          <w:szCs w:val="22"/>
          <w:lang w:val="es-CO" w:eastAsia="es-CO"/>
        </w:rPr>
      </w:pPr>
    </w:p>
    <w:p w14:paraId="051119FF" w14:textId="77777777" w:rsidR="00C56340" w:rsidRPr="00F856E5" w:rsidRDefault="00C56340" w:rsidP="00E503E0">
      <w:pPr>
        <w:pStyle w:val="Prrafodelista"/>
        <w:numPr>
          <w:ilvl w:val="3"/>
          <w:numId w:val="6"/>
        </w:numPr>
        <w:suppressAutoHyphens/>
        <w:rPr>
          <w:rFonts w:ascii="Arial Narrow" w:hAnsi="Arial Narrow"/>
          <w:b/>
          <w:szCs w:val="22"/>
        </w:rPr>
      </w:pPr>
      <w:r w:rsidRPr="00F856E5">
        <w:rPr>
          <w:rFonts w:ascii="Arial Narrow" w:hAnsi="Arial Narrow"/>
          <w:b/>
          <w:szCs w:val="22"/>
        </w:rPr>
        <w:t xml:space="preserve">Persona Extranjeras (En caso </w:t>
      </w:r>
      <w:r w:rsidR="00F70FF3" w:rsidRPr="00F856E5">
        <w:rPr>
          <w:rFonts w:ascii="Arial Narrow" w:hAnsi="Arial Narrow"/>
          <w:b/>
          <w:szCs w:val="22"/>
        </w:rPr>
        <w:t xml:space="preserve">de </w:t>
      </w:r>
      <w:r w:rsidRPr="00F856E5">
        <w:rPr>
          <w:rFonts w:ascii="Arial Narrow" w:hAnsi="Arial Narrow"/>
          <w:b/>
          <w:szCs w:val="22"/>
        </w:rPr>
        <w:t xml:space="preserve">que aplique) </w:t>
      </w:r>
    </w:p>
    <w:p w14:paraId="7C1F0F72" w14:textId="77777777" w:rsidR="00C56340" w:rsidRPr="00F856E5" w:rsidRDefault="00C56340" w:rsidP="008B0B0E">
      <w:pPr>
        <w:suppressAutoHyphens/>
        <w:rPr>
          <w:rFonts w:ascii="Arial Narrow" w:hAnsi="Arial Narrow"/>
          <w:szCs w:val="22"/>
        </w:rPr>
      </w:pPr>
    </w:p>
    <w:p w14:paraId="4EA07103" w14:textId="77777777" w:rsidR="00C56340" w:rsidRPr="00F856E5" w:rsidRDefault="00C56340" w:rsidP="008B0B0E">
      <w:pPr>
        <w:suppressAutoHyphens/>
        <w:rPr>
          <w:rFonts w:ascii="Arial Narrow" w:hAnsi="Arial Narrow"/>
          <w:szCs w:val="22"/>
          <w:lang w:val="es-CO" w:eastAsia="es-CO"/>
        </w:rPr>
      </w:pPr>
      <w:r w:rsidRPr="00F856E5">
        <w:rPr>
          <w:rFonts w:ascii="Arial Narrow" w:hAnsi="Arial Narrow"/>
          <w:szCs w:val="22"/>
          <w:lang w:val="es-CO" w:eastAsia="es-CO"/>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7C1C6FCE" w14:textId="77777777" w:rsidR="00C56340" w:rsidRPr="00F856E5" w:rsidRDefault="00C56340" w:rsidP="008B0B0E">
      <w:pPr>
        <w:suppressAutoHyphens/>
        <w:rPr>
          <w:rFonts w:ascii="Arial Narrow" w:hAnsi="Arial Narrow"/>
          <w:szCs w:val="22"/>
          <w:lang w:val="es-CO" w:eastAsia="es-CO"/>
        </w:rPr>
      </w:pPr>
    </w:p>
    <w:p w14:paraId="69FA2B5E" w14:textId="77777777" w:rsidR="00C56340" w:rsidRPr="00F856E5" w:rsidRDefault="00C56340" w:rsidP="00E503E0">
      <w:pPr>
        <w:pStyle w:val="Prrafodelista"/>
        <w:numPr>
          <w:ilvl w:val="4"/>
          <w:numId w:val="6"/>
        </w:numPr>
        <w:suppressAutoHyphens/>
        <w:rPr>
          <w:rFonts w:ascii="Arial Narrow" w:hAnsi="Arial Narrow"/>
          <w:szCs w:val="22"/>
          <w:lang w:val="es-CO" w:eastAsia="es-CO"/>
        </w:rPr>
      </w:pPr>
      <w:r w:rsidRPr="00F856E5">
        <w:rPr>
          <w:rFonts w:ascii="Arial Narrow" w:hAnsi="Arial Narrow"/>
          <w:b/>
          <w:szCs w:val="22"/>
        </w:rPr>
        <w:t>Personas Naturales Extranjeras:</w:t>
      </w:r>
      <w:r w:rsidRPr="00F856E5">
        <w:rPr>
          <w:rFonts w:ascii="Arial Narrow" w:hAnsi="Arial Narrow"/>
          <w:szCs w:val="22"/>
        </w:rPr>
        <w:t xml:space="preserve"> </w:t>
      </w:r>
      <w:r w:rsidRPr="00F856E5">
        <w:rPr>
          <w:rFonts w:ascii="Arial Narrow" w:hAnsi="Arial Narrow"/>
          <w:szCs w:val="22"/>
          <w:lang w:val="es-CO" w:eastAsia="es-CO"/>
        </w:rPr>
        <w:t xml:space="preserve">Las personas naturales extranjeras, deberán presentar copia de su pasaporte. </w:t>
      </w:r>
    </w:p>
    <w:p w14:paraId="3D5EA6F7" w14:textId="77777777" w:rsidR="00C56340" w:rsidRPr="00F856E5" w:rsidRDefault="00C56340" w:rsidP="008B0B0E">
      <w:pPr>
        <w:suppressAutoHyphens/>
        <w:rPr>
          <w:rFonts w:ascii="Arial Narrow" w:hAnsi="Arial Narrow"/>
          <w:szCs w:val="22"/>
        </w:rPr>
      </w:pPr>
    </w:p>
    <w:p w14:paraId="73382832" w14:textId="77777777" w:rsidR="00C56340" w:rsidRPr="00F856E5" w:rsidRDefault="00C56340" w:rsidP="00E503E0">
      <w:pPr>
        <w:pStyle w:val="Prrafodelista"/>
        <w:numPr>
          <w:ilvl w:val="4"/>
          <w:numId w:val="6"/>
        </w:numPr>
        <w:suppressAutoHyphens/>
        <w:rPr>
          <w:rFonts w:ascii="Arial Narrow" w:hAnsi="Arial Narrow"/>
          <w:szCs w:val="22"/>
        </w:rPr>
      </w:pPr>
      <w:r w:rsidRPr="00F856E5">
        <w:rPr>
          <w:rFonts w:ascii="Arial Narrow" w:hAnsi="Arial Narrow"/>
          <w:b/>
          <w:szCs w:val="22"/>
        </w:rPr>
        <w:t>Personas Jurídicas Extranjeras:</w:t>
      </w:r>
      <w:r w:rsidRPr="00F856E5">
        <w:rPr>
          <w:rFonts w:ascii="Arial Narrow" w:hAnsi="Arial Narrow"/>
          <w:szCs w:val="22"/>
        </w:rPr>
        <w:t xml:space="preserve"> </w:t>
      </w:r>
      <w:r w:rsidRPr="00F856E5">
        <w:rPr>
          <w:rFonts w:ascii="Arial Narrow" w:hAnsi="Arial Narrow"/>
          <w:szCs w:val="22"/>
          <w:lang w:val="es-CO" w:eastAsia="es-CO"/>
        </w:rPr>
        <w:t>Las personas jurídicas extranjeras deberán cumplir los siguientes requisitos:</w:t>
      </w:r>
      <w:r w:rsidRPr="00F856E5">
        <w:rPr>
          <w:rFonts w:ascii="Arial Narrow" w:hAnsi="Arial Narrow"/>
          <w:szCs w:val="22"/>
        </w:rPr>
        <w:t xml:space="preserve"> </w:t>
      </w:r>
    </w:p>
    <w:p w14:paraId="4C6AF788" w14:textId="77777777" w:rsidR="00C56340" w:rsidRPr="00F856E5" w:rsidRDefault="00C56340" w:rsidP="008B0B0E">
      <w:pPr>
        <w:suppressAutoHyphens/>
        <w:rPr>
          <w:rFonts w:ascii="Arial Narrow" w:hAnsi="Arial Narrow"/>
          <w:b/>
          <w:szCs w:val="22"/>
        </w:rPr>
      </w:pPr>
    </w:p>
    <w:p w14:paraId="3EA6EF81" w14:textId="77777777" w:rsidR="00C56340" w:rsidRPr="00F856E5" w:rsidRDefault="00C56340" w:rsidP="00E503E0">
      <w:pPr>
        <w:pStyle w:val="Prrafodelista"/>
        <w:numPr>
          <w:ilvl w:val="0"/>
          <w:numId w:val="22"/>
        </w:numPr>
        <w:suppressAutoHyphens/>
        <w:rPr>
          <w:rFonts w:ascii="Arial Narrow" w:hAnsi="Arial Narrow"/>
          <w:szCs w:val="22"/>
          <w:lang w:val="es-CO" w:eastAsia="es-CO"/>
        </w:rPr>
      </w:pPr>
      <w:r w:rsidRPr="00F856E5">
        <w:rPr>
          <w:rFonts w:ascii="Arial Narrow" w:hAnsi="Arial Narrow"/>
          <w:b/>
          <w:bCs/>
          <w:szCs w:val="22"/>
          <w:lang w:val="es-CO" w:eastAsia="es-CO"/>
        </w:rPr>
        <w:t>Acreditar su existencia y representación legal,</w:t>
      </w:r>
      <w:r w:rsidRPr="00F856E5">
        <w:rPr>
          <w:rFonts w:ascii="Arial Narrow" w:hAnsi="Arial Narrow"/>
          <w:szCs w:val="22"/>
          <w:lang w:val="es-CO" w:eastAsia="es-CO"/>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w:t>
      </w:r>
      <w:r w:rsidRPr="00F856E5">
        <w:rPr>
          <w:rFonts w:ascii="Arial Narrow" w:hAnsi="Arial Narrow"/>
          <w:szCs w:val="22"/>
          <w:lang w:val="es-CO" w:eastAsia="es-CO"/>
        </w:rPr>
        <w:lastRenderedPageBreak/>
        <w:t xml:space="preserve">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253EEC33" w14:textId="77777777" w:rsidR="00F70FF3" w:rsidRPr="00F856E5" w:rsidRDefault="00F70FF3" w:rsidP="008B0B0E">
      <w:pPr>
        <w:suppressAutoHyphens/>
        <w:rPr>
          <w:rFonts w:ascii="Arial Narrow" w:hAnsi="Arial Narrow"/>
          <w:szCs w:val="22"/>
          <w:lang w:val="es-CO" w:eastAsia="es-CO"/>
        </w:rPr>
      </w:pPr>
    </w:p>
    <w:p w14:paraId="79F82D2D" w14:textId="77777777" w:rsidR="00C56340" w:rsidRPr="00F856E5" w:rsidRDefault="00C56340" w:rsidP="00E503E0">
      <w:pPr>
        <w:pStyle w:val="Prrafodelista"/>
        <w:numPr>
          <w:ilvl w:val="0"/>
          <w:numId w:val="22"/>
        </w:numPr>
        <w:suppressAutoHyphens/>
        <w:rPr>
          <w:rFonts w:ascii="Arial Narrow" w:hAnsi="Arial Narrow"/>
          <w:szCs w:val="22"/>
          <w:lang w:val="es-CO" w:eastAsia="es-CO"/>
        </w:rPr>
      </w:pPr>
      <w:r w:rsidRPr="00F856E5">
        <w:rPr>
          <w:rFonts w:ascii="Arial Narrow" w:hAnsi="Arial Narrow"/>
          <w:b/>
          <w:bCs/>
          <w:szCs w:val="22"/>
          <w:lang w:val="es-CO" w:eastAsia="es-CO"/>
        </w:rPr>
        <w:t>Acreditar que su objeto social permite la celebración y ejecución del Contrato</w:t>
      </w:r>
      <w:r w:rsidRPr="00F856E5">
        <w:rPr>
          <w:rFonts w:ascii="Arial Narrow" w:hAnsi="Arial Narrow"/>
          <w:szCs w:val="22"/>
          <w:lang w:val="es-CO" w:eastAsia="es-CO"/>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40EA1095" w14:textId="77777777" w:rsidR="00F70FF3" w:rsidRPr="00F856E5" w:rsidRDefault="00F70FF3" w:rsidP="008B0B0E">
      <w:pPr>
        <w:suppressAutoHyphens/>
        <w:rPr>
          <w:rFonts w:ascii="Arial Narrow" w:hAnsi="Arial Narrow"/>
          <w:szCs w:val="22"/>
          <w:lang w:val="es-CO" w:eastAsia="es-CO"/>
        </w:rPr>
      </w:pPr>
    </w:p>
    <w:p w14:paraId="6E8AFA12" w14:textId="77777777" w:rsidR="00C56340" w:rsidRPr="00F856E5" w:rsidRDefault="00C56340" w:rsidP="00E503E0">
      <w:pPr>
        <w:pStyle w:val="Prrafodelista"/>
        <w:numPr>
          <w:ilvl w:val="0"/>
          <w:numId w:val="22"/>
        </w:numPr>
        <w:suppressAutoHyphens/>
        <w:rPr>
          <w:rFonts w:ascii="Arial Narrow" w:hAnsi="Arial Narrow"/>
          <w:szCs w:val="22"/>
          <w:lang w:val="es-CO" w:eastAsia="es-CO"/>
        </w:rPr>
      </w:pPr>
      <w:r w:rsidRPr="00F856E5">
        <w:rPr>
          <w:rFonts w:ascii="Arial Narrow" w:hAnsi="Arial Narrow"/>
          <w:b/>
          <w:bCs/>
          <w:szCs w:val="22"/>
          <w:lang w:val="es-CO" w:eastAsia="es-CO"/>
        </w:rPr>
        <w:t>Acreditar la suficiencia de la capacidad de su representante legal o de su apoderado especial en Colombia para la suscripción del Contrato</w:t>
      </w:r>
      <w:r w:rsidRPr="00F856E5">
        <w:rPr>
          <w:rFonts w:ascii="Arial Narrow" w:hAnsi="Arial Narrow"/>
          <w:szCs w:val="22"/>
          <w:lang w:val="es-CO" w:eastAsia="es-CO"/>
        </w:rPr>
        <w:t xml:space="preserve">,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 </w:t>
      </w:r>
    </w:p>
    <w:p w14:paraId="64A86B7D" w14:textId="77777777" w:rsidR="00F70FF3" w:rsidRPr="00F856E5" w:rsidRDefault="00F70FF3" w:rsidP="008B0B0E">
      <w:pPr>
        <w:suppressAutoHyphens/>
        <w:rPr>
          <w:rFonts w:ascii="Arial Narrow" w:hAnsi="Arial Narrow"/>
          <w:szCs w:val="22"/>
          <w:lang w:val="es-CO" w:eastAsia="es-CO"/>
        </w:rPr>
      </w:pPr>
    </w:p>
    <w:p w14:paraId="2C308A6E" w14:textId="77777777" w:rsidR="002E361F" w:rsidRPr="00F856E5" w:rsidRDefault="00C56340" w:rsidP="00E503E0">
      <w:pPr>
        <w:pStyle w:val="Prrafodelista"/>
        <w:numPr>
          <w:ilvl w:val="0"/>
          <w:numId w:val="22"/>
        </w:numPr>
        <w:suppressAutoHyphens/>
        <w:rPr>
          <w:rFonts w:ascii="Arial Narrow" w:hAnsi="Arial Narrow"/>
          <w:szCs w:val="22"/>
          <w:lang w:val="es-CO" w:eastAsia="es-CO"/>
        </w:rPr>
      </w:pPr>
      <w:r w:rsidRPr="00F856E5">
        <w:rPr>
          <w:rFonts w:ascii="Arial Narrow" w:hAnsi="Arial Narrow"/>
          <w:b/>
          <w:bCs/>
          <w:szCs w:val="22"/>
          <w:lang w:val="es-CO" w:eastAsia="es-CO"/>
        </w:rPr>
        <w:t>Acreditar que su duración es por lo menos igual al Plazo Total del Contrato y un (1) año más</w:t>
      </w:r>
      <w:r w:rsidRPr="00F856E5">
        <w:rPr>
          <w:rFonts w:ascii="Arial Narrow" w:hAnsi="Arial Narrow"/>
          <w:szCs w:val="22"/>
          <w:lang w:val="es-CO" w:eastAsia="es-CO"/>
        </w:rPr>
        <w:t xml:space="preserve">, para lo cual presentará un extracto de sus estatutos sociales o un certificado del representante legal o funcionario autorizado. </w:t>
      </w:r>
    </w:p>
    <w:p w14:paraId="5D3B66A4" w14:textId="77777777" w:rsidR="00F70FF3" w:rsidRPr="00F856E5" w:rsidRDefault="00F70FF3" w:rsidP="008B0B0E">
      <w:pPr>
        <w:suppressAutoHyphens/>
        <w:rPr>
          <w:rFonts w:ascii="Arial Narrow" w:hAnsi="Arial Narrow"/>
          <w:szCs w:val="22"/>
          <w:lang w:val="es-CO" w:eastAsia="es-CO"/>
        </w:rPr>
      </w:pPr>
    </w:p>
    <w:p w14:paraId="4ADD82C3" w14:textId="77777777" w:rsidR="00C56340" w:rsidRPr="00F856E5" w:rsidRDefault="00C56340" w:rsidP="00E503E0">
      <w:pPr>
        <w:pStyle w:val="Prrafodelista"/>
        <w:numPr>
          <w:ilvl w:val="0"/>
          <w:numId w:val="22"/>
        </w:numPr>
        <w:suppressAutoHyphens/>
        <w:rPr>
          <w:rFonts w:ascii="Arial Narrow" w:hAnsi="Arial Narrow"/>
          <w:szCs w:val="22"/>
          <w:lang w:val="es-CO" w:eastAsia="es-CO"/>
        </w:rPr>
      </w:pPr>
      <w:r w:rsidRPr="00F856E5">
        <w:rPr>
          <w:rFonts w:ascii="Arial Narrow" w:hAnsi="Arial Narrow"/>
          <w:b/>
          <w:bCs/>
          <w:szCs w:val="22"/>
          <w:lang w:val="es-CO" w:eastAsia="es-CO"/>
        </w:rPr>
        <w:t>Si (i) el representante legal tuviere limitaciones para presentar la Propuesta o suscribir el Contrato y en general para efectuar cualquier acto derivado del proceso de selección o de su eventual condición de adjudicatario</w:t>
      </w:r>
      <w:r w:rsidRPr="00F856E5">
        <w:rPr>
          <w:rFonts w:ascii="Arial Narrow" w:hAnsi="Arial Narrow"/>
          <w:szCs w:val="22"/>
          <w:lang w:val="es-CO" w:eastAsia="es-CO"/>
        </w:rPr>
        <w:t xml:space="preserve">, deberá adjuntarse una autorización del órgano social competente de la sociedad en la cual se eliminen dichas limitaciones. </w:t>
      </w:r>
    </w:p>
    <w:p w14:paraId="2EEE3CDF" w14:textId="77777777" w:rsidR="00C56340" w:rsidRPr="00F856E5" w:rsidRDefault="00C56340" w:rsidP="008B0B0E">
      <w:pPr>
        <w:suppressAutoHyphens/>
        <w:rPr>
          <w:rFonts w:ascii="Arial Narrow" w:hAnsi="Arial Narrow"/>
          <w:szCs w:val="22"/>
          <w:lang w:val="es-CO" w:eastAsia="es-CO"/>
        </w:rPr>
      </w:pPr>
    </w:p>
    <w:p w14:paraId="04A1FC2D" w14:textId="77777777" w:rsidR="00C56340" w:rsidRPr="00F856E5" w:rsidRDefault="00C56340" w:rsidP="008B0B0E">
      <w:pPr>
        <w:suppressAutoHyphens/>
        <w:rPr>
          <w:rFonts w:ascii="Arial Narrow" w:hAnsi="Arial Narrow"/>
          <w:szCs w:val="22"/>
          <w:lang w:val="es-CO" w:eastAsia="es-CO"/>
        </w:rPr>
      </w:pPr>
      <w:r w:rsidRPr="00F856E5">
        <w:rPr>
          <w:rFonts w:ascii="Arial Narrow" w:hAnsi="Arial Narrow"/>
          <w:szCs w:val="22"/>
          <w:lang w:val="es-CO" w:eastAsia="es-CO"/>
        </w:rPr>
        <w:t xml:space="preserve">Las condiciones previstas en el presente </w:t>
      </w:r>
      <w:r w:rsidR="00F70FF3" w:rsidRPr="00F856E5">
        <w:rPr>
          <w:rFonts w:ascii="Arial Narrow" w:hAnsi="Arial Narrow"/>
          <w:szCs w:val="22"/>
          <w:lang w:val="es-CO" w:eastAsia="es-CO"/>
        </w:rPr>
        <w:t>numeral</w:t>
      </w:r>
      <w:r w:rsidRPr="00F856E5">
        <w:rPr>
          <w:rFonts w:ascii="Arial Narrow" w:hAnsi="Arial Narrow"/>
          <w:szCs w:val="22"/>
          <w:lang w:val="es-CO" w:eastAsia="es-CO"/>
        </w:rPr>
        <w:t xml:space="preserve"> aplican en igual sentido para las personas jurídicas extranjeras que participen en el presente proceso de selección en consorcio o unión temporal. </w:t>
      </w:r>
    </w:p>
    <w:p w14:paraId="5553F08F" w14:textId="77777777" w:rsidR="00C56340" w:rsidRPr="00F856E5" w:rsidRDefault="00C56340" w:rsidP="008B0B0E">
      <w:pPr>
        <w:suppressAutoHyphens/>
        <w:rPr>
          <w:rFonts w:ascii="Arial Narrow" w:hAnsi="Arial Narrow"/>
          <w:szCs w:val="22"/>
          <w:lang w:val="es-CO" w:eastAsia="es-CO"/>
        </w:rPr>
      </w:pPr>
    </w:p>
    <w:p w14:paraId="10409038" w14:textId="77777777" w:rsidR="00C56340" w:rsidRPr="00F856E5" w:rsidRDefault="00C56340" w:rsidP="008B0B0E">
      <w:pPr>
        <w:suppressAutoHyphens/>
        <w:rPr>
          <w:rFonts w:ascii="Arial Narrow" w:hAnsi="Arial Narrow"/>
          <w:szCs w:val="22"/>
          <w:lang w:val="es-CO" w:eastAsia="es-CO"/>
        </w:rPr>
      </w:pPr>
      <w:r w:rsidRPr="00F856E5">
        <w:rPr>
          <w:rFonts w:ascii="Arial Narrow" w:hAnsi="Arial Narrow"/>
          <w:szCs w:val="22"/>
        </w:rPr>
        <w:t>Nota 1: En caso de modificarse la fecha de Cierre del Proceso se tendrá como referencia para establecer el plazo de vigencia del certificado de existencia y representación legal la originalmente establecida en la Invitación Pública definitiva. En caso de requerir un subsane del Certificado de Existencia y Representación legal será aceptado uno expedido con posterioridad al cierre, no obstante, no se tendrá en cuenta información que haya sido modificada con posterioridad al cierre del proceso.</w:t>
      </w:r>
    </w:p>
    <w:p w14:paraId="17E967E6" w14:textId="77777777" w:rsidR="00F70FF3" w:rsidRPr="00F856E5" w:rsidRDefault="00F70FF3" w:rsidP="008B0B0E">
      <w:pPr>
        <w:suppressAutoHyphens/>
        <w:rPr>
          <w:rFonts w:ascii="Arial Narrow" w:hAnsi="Arial Narrow"/>
          <w:szCs w:val="22"/>
          <w:lang w:val="es-CO" w:eastAsia="es-CO"/>
        </w:rPr>
      </w:pPr>
    </w:p>
    <w:p w14:paraId="704394D4" w14:textId="77777777" w:rsidR="006E1E14" w:rsidRPr="00F856E5" w:rsidRDefault="006E1E14" w:rsidP="00E503E0">
      <w:pPr>
        <w:pStyle w:val="Prrafodelista"/>
        <w:numPr>
          <w:ilvl w:val="2"/>
          <w:numId w:val="6"/>
        </w:numPr>
        <w:rPr>
          <w:rFonts w:ascii="Arial Narrow" w:hAnsi="Arial Narrow"/>
          <w:szCs w:val="22"/>
          <w:lang w:val="es-CO" w:eastAsia="es-CO"/>
        </w:rPr>
      </w:pPr>
      <w:r w:rsidRPr="00F856E5">
        <w:rPr>
          <w:rFonts w:ascii="Arial Narrow" w:hAnsi="Arial Narrow"/>
          <w:b/>
          <w:bCs/>
          <w:szCs w:val="22"/>
          <w:lang w:val="es-CO" w:eastAsia="es-CO"/>
        </w:rPr>
        <w:t>Acta de autorización de la Junta de Socios o Asamblea de Accionistas</w:t>
      </w:r>
    </w:p>
    <w:p w14:paraId="6BB184A5" w14:textId="77777777" w:rsidR="00435D2E" w:rsidRPr="00F856E5" w:rsidRDefault="00435D2E" w:rsidP="008B0B0E">
      <w:pPr>
        <w:rPr>
          <w:rFonts w:ascii="Arial Narrow" w:eastAsia="Arial Narrow" w:hAnsi="Arial Narrow" w:cs="Arial Narrow"/>
          <w:w w:val="85"/>
          <w:szCs w:val="22"/>
          <w:lang w:eastAsia="en-US"/>
        </w:rPr>
      </w:pPr>
    </w:p>
    <w:p w14:paraId="143AA30F" w14:textId="77777777" w:rsidR="006E1E14" w:rsidRPr="00F856E5" w:rsidRDefault="006E1E14" w:rsidP="008B0B0E">
      <w:pPr>
        <w:rPr>
          <w:rFonts w:ascii="Arial Narrow" w:hAnsi="Arial Narrow"/>
          <w:szCs w:val="22"/>
          <w:lang w:val="es-CO" w:eastAsia="es-CO"/>
        </w:rPr>
      </w:pPr>
      <w:r w:rsidRPr="00F856E5">
        <w:rPr>
          <w:rFonts w:ascii="Arial Narrow" w:hAnsi="Arial Narrow"/>
          <w:szCs w:val="22"/>
          <w:lang w:val="es-CO" w:eastAsia="es-CO"/>
        </w:rPr>
        <w:lastRenderedPageBreak/>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288E2655" w14:textId="77777777" w:rsidR="00435D2E" w:rsidRPr="00F856E5" w:rsidRDefault="00435D2E" w:rsidP="008B0B0E">
      <w:pPr>
        <w:rPr>
          <w:rFonts w:ascii="Arial Narrow" w:hAnsi="Arial Narrow"/>
          <w:szCs w:val="22"/>
          <w:lang w:val="es-CO" w:eastAsia="es-CO"/>
        </w:rPr>
      </w:pPr>
    </w:p>
    <w:p w14:paraId="706140F9" w14:textId="77777777" w:rsidR="003F32F0" w:rsidRPr="00F856E5" w:rsidRDefault="006E1E14" w:rsidP="00E503E0">
      <w:pPr>
        <w:pStyle w:val="Prrafodelista"/>
        <w:numPr>
          <w:ilvl w:val="2"/>
          <w:numId w:val="6"/>
        </w:numPr>
        <w:rPr>
          <w:rFonts w:ascii="Arial Narrow" w:hAnsi="Arial Narrow"/>
          <w:b/>
          <w:bCs/>
          <w:szCs w:val="22"/>
        </w:rPr>
      </w:pPr>
      <w:r w:rsidRPr="00F856E5">
        <w:rPr>
          <w:rFonts w:ascii="Arial Narrow" w:hAnsi="Arial Narrow"/>
          <w:b/>
          <w:bCs/>
          <w:szCs w:val="22"/>
          <w:lang w:val="es-CO" w:eastAsia="es-CO"/>
        </w:rPr>
        <w:t>Documentos de conformación del Proponente Plural (Consorcio o Unión Temporal, o Promesa de Sociedad Futura), si es la condic</w:t>
      </w:r>
      <w:r w:rsidR="0066064C" w:rsidRPr="00F856E5">
        <w:rPr>
          <w:rFonts w:ascii="Arial Narrow" w:hAnsi="Arial Narrow"/>
          <w:b/>
          <w:bCs/>
          <w:szCs w:val="22"/>
          <w:lang w:val="es-CO" w:eastAsia="es-CO"/>
        </w:rPr>
        <w:t xml:space="preserve">ión del oferente </w:t>
      </w:r>
      <w:r w:rsidR="003F32F0" w:rsidRPr="00F856E5">
        <w:rPr>
          <w:rFonts w:ascii="Arial Narrow" w:hAnsi="Arial Narrow"/>
          <w:b/>
          <w:bCs/>
          <w:szCs w:val="22"/>
        </w:rPr>
        <w:t>(FORMATO</w:t>
      </w:r>
      <w:r w:rsidR="004B775B" w:rsidRPr="00F856E5">
        <w:rPr>
          <w:rFonts w:ascii="Arial Narrow" w:hAnsi="Arial Narrow"/>
          <w:b/>
          <w:bCs/>
          <w:szCs w:val="22"/>
        </w:rPr>
        <w:t xml:space="preserve"> </w:t>
      </w:r>
      <w:r w:rsidR="003F32F0" w:rsidRPr="00F856E5">
        <w:rPr>
          <w:rFonts w:ascii="Arial Narrow" w:hAnsi="Arial Narrow"/>
          <w:b/>
          <w:bCs/>
          <w:szCs w:val="22"/>
        </w:rPr>
        <w:t>SEGÚN CORRESPONDA)</w:t>
      </w:r>
    </w:p>
    <w:p w14:paraId="5E069634" w14:textId="77777777" w:rsidR="00435D2E" w:rsidRPr="00F856E5" w:rsidRDefault="00435D2E" w:rsidP="008B0B0E">
      <w:pPr>
        <w:rPr>
          <w:rFonts w:ascii="Arial Narrow" w:hAnsi="Arial Narrow"/>
          <w:b/>
          <w:bCs/>
          <w:szCs w:val="22"/>
        </w:rPr>
      </w:pPr>
    </w:p>
    <w:p w14:paraId="3DBD2B92" w14:textId="77777777" w:rsidR="006E1E14" w:rsidRPr="00F856E5" w:rsidRDefault="006E1E14" w:rsidP="00E503E0">
      <w:pPr>
        <w:pStyle w:val="Prrafodelista"/>
        <w:numPr>
          <w:ilvl w:val="3"/>
          <w:numId w:val="6"/>
        </w:numPr>
        <w:rPr>
          <w:rFonts w:ascii="Arial Narrow" w:hAnsi="Arial Narrow"/>
          <w:szCs w:val="22"/>
          <w:lang w:val="es-CO" w:eastAsia="es-CO"/>
        </w:rPr>
      </w:pPr>
      <w:r w:rsidRPr="00F856E5">
        <w:rPr>
          <w:rFonts w:ascii="Arial Narrow" w:hAnsi="Arial Narrow"/>
          <w:b/>
          <w:bCs/>
          <w:szCs w:val="22"/>
          <w:lang w:val="es-CO" w:eastAsia="es-CO"/>
        </w:rPr>
        <w:t>Consorcios y Uniones Temporales:</w:t>
      </w:r>
      <w:r w:rsidRPr="00F856E5">
        <w:rPr>
          <w:rFonts w:ascii="Arial Narrow" w:hAnsi="Arial Narrow"/>
          <w:szCs w:val="22"/>
          <w:lang w:val="es-CO" w:eastAsia="es-CO"/>
        </w:rPr>
        <w:t xml:space="preserve"> Quienes presenten propuesta a través de consorcios y uniones temporales, deberá presentar debidame</w:t>
      </w:r>
      <w:r w:rsidR="00DC0DBE" w:rsidRPr="00F856E5">
        <w:rPr>
          <w:rFonts w:ascii="Arial Narrow" w:hAnsi="Arial Narrow"/>
          <w:szCs w:val="22"/>
          <w:lang w:val="es-CO" w:eastAsia="es-CO"/>
        </w:rPr>
        <w:t xml:space="preserve">nte diligenciado el </w:t>
      </w:r>
      <w:r w:rsidR="00435D2E" w:rsidRPr="00F856E5">
        <w:rPr>
          <w:rFonts w:ascii="Arial Narrow" w:hAnsi="Arial Narrow"/>
          <w:b/>
          <w:bCs/>
          <w:szCs w:val="22"/>
        </w:rPr>
        <w:t>Formato “</w:t>
      </w:r>
      <w:r w:rsidR="00435D2E" w:rsidRPr="00F856E5">
        <w:rPr>
          <w:rFonts w:ascii="Arial Narrow" w:hAnsi="Arial Narrow"/>
          <w:b/>
          <w:bCs/>
          <w:i/>
          <w:iCs/>
          <w:szCs w:val="22"/>
        </w:rPr>
        <w:t>MODELO DOCUMENTO CONSORCIO</w:t>
      </w:r>
      <w:r w:rsidR="00435D2E" w:rsidRPr="00F856E5">
        <w:rPr>
          <w:rFonts w:ascii="Arial Narrow" w:hAnsi="Arial Narrow"/>
          <w:b/>
          <w:bCs/>
          <w:szCs w:val="22"/>
        </w:rPr>
        <w:t>”</w:t>
      </w:r>
      <w:r w:rsidR="00435D2E" w:rsidRPr="00F856E5">
        <w:rPr>
          <w:rFonts w:ascii="Arial Narrow" w:hAnsi="Arial Narrow"/>
          <w:szCs w:val="22"/>
        </w:rPr>
        <w:t xml:space="preserve"> o el </w:t>
      </w:r>
      <w:r w:rsidR="00435D2E" w:rsidRPr="00F856E5">
        <w:rPr>
          <w:rFonts w:ascii="Arial Narrow" w:hAnsi="Arial Narrow"/>
          <w:b/>
          <w:bCs/>
          <w:szCs w:val="22"/>
        </w:rPr>
        <w:t>Formato “</w:t>
      </w:r>
      <w:r w:rsidR="00435D2E" w:rsidRPr="00F856E5">
        <w:rPr>
          <w:rFonts w:ascii="Arial Narrow" w:hAnsi="Arial Narrow"/>
          <w:b/>
          <w:bCs/>
          <w:i/>
          <w:iCs/>
          <w:szCs w:val="22"/>
        </w:rPr>
        <w:t>MODELO DOCUMENTO UNIÓN TEMPORAL</w:t>
      </w:r>
      <w:r w:rsidR="00435D2E" w:rsidRPr="00F856E5">
        <w:rPr>
          <w:rFonts w:ascii="Arial Narrow" w:hAnsi="Arial Narrow"/>
          <w:b/>
          <w:bCs/>
          <w:szCs w:val="22"/>
        </w:rPr>
        <w:t xml:space="preserve">” </w:t>
      </w:r>
      <w:r w:rsidRPr="00F856E5">
        <w:rPr>
          <w:rFonts w:ascii="Arial Narrow" w:hAnsi="Arial Narrow"/>
          <w:szCs w:val="22"/>
          <w:lang w:val="es-CO" w:eastAsia="es-CO"/>
        </w:rPr>
        <w:t>del presente proceso de selección, según corresponda, y cumplir los siguientes requisitos:</w:t>
      </w:r>
    </w:p>
    <w:p w14:paraId="1D3D6259" w14:textId="77777777" w:rsidR="00435D2E" w:rsidRPr="00F856E5" w:rsidRDefault="00435D2E" w:rsidP="008B0B0E">
      <w:pPr>
        <w:rPr>
          <w:rFonts w:ascii="Arial Narrow" w:hAnsi="Arial Narrow"/>
          <w:b/>
          <w:bCs/>
          <w:szCs w:val="22"/>
          <w:lang w:val="es-CO" w:eastAsia="es-CO"/>
        </w:rPr>
      </w:pPr>
    </w:p>
    <w:p w14:paraId="56F2AFCC" w14:textId="77777777" w:rsidR="00601474" w:rsidRPr="00F856E5" w:rsidRDefault="006E1E14" w:rsidP="00E503E0">
      <w:pPr>
        <w:pStyle w:val="Prrafodelista"/>
        <w:numPr>
          <w:ilvl w:val="0"/>
          <w:numId w:val="9"/>
        </w:numPr>
        <w:rPr>
          <w:rFonts w:ascii="Arial Narrow" w:hAnsi="Arial Narrow"/>
          <w:szCs w:val="22"/>
          <w:lang w:val="es-CO" w:eastAsia="es-CO"/>
        </w:rPr>
      </w:pPr>
      <w:r w:rsidRPr="00F856E5">
        <w:rPr>
          <w:rFonts w:ascii="Arial Narrow" w:hAnsi="Arial Narrow"/>
          <w:szCs w:val="22"/>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la Invitación Pública.</w:t>
      </w:r>
    </w:p>
    <w:p w14:paraId="374EF92E" w14:textId="77777777" w:rsidR="00601474" w:rsidRPr="00F856E5" w:rsidRDefault="006E1E14" w:rsidP="00E503E0">
      <w:pPr>
        <w:pStyle w:val="Prrafodelista"/>
        <w:numPr>
          <w:ilvl w:val="0"/>
          <w:numId w:val="9"/>
        </w:numPr>
        <w:rPr>
          <w:rFonts w:ascii="Arial Narrow" w:hAnsi="Arial Narrow"/>
          <w:szCs w:val="22"/>
          <w:lang w:val="es-CO" w:eastAsia="es-CO"/>
        </w:rPr>
      </w:pPr>
      <w:r w:rsidRPr="00F856E5">
        <w:rPr>
          <w:rFonts w:ascii="Arial Narrow" w:hAnsi="Arial Narrow"/>
          <w:szCs w:val="22"/>
          <w:lang w:val="es-CO" w:eastAsia="es-CO"/>
        </w:rPr>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6BBA2BE8" w14:textId="77777777" w:rsidR="006E1E14" w:rsidRPr="00F856E5" w:rsidRDefault="00A0176C" w:rsidP="00E503E0">
      <w:pPr>
        <w:pStyle w:val="Prrafodelista"/>
        <w:numPr>
          <w:ilvl w:val="0"/>
          <w:numId w:val="9"/>
        </w:numPr>
        <w:rPr>
          <w:rFonts w:ascii="Arial Narrow" w:hAnsi="Arial Narrow"/>
          <w:szCs w:val="22"/>
          <w:lang w:val="es-CO" w:eastAsia="es-CO"/>
        </w:rPr>
      </w:pPr>
      <w:r w:rsidRPr="00F856E5">
        <w:rPr>
          <w:rFonts w:ascii="Arial Narrow" w:hAnsi="Arial Narrow"/>
          <w:szCs w:val="22"/>
          <w:lang w:val="es-CO" w:eastAsia="es-CO"/>
        </w:rPr>
        <w:t>En caso de que</w:t>
      </w:r>
      <w:r w:rsidR="006E1E14" w:rsidRPr="00F856E5">
        <w:rPr>
          <w:rFonts w:ascii="Arial Narrow" w:hAnsi="Arial Narrow"/>
          <w:szCs w:val="22"/>
          <w:lang w:val="es-CO" w:eastAsia="es-CO"/>
        </w:rPr>
        <w:t xml:space="preserve"> el proponente sea un consorcio se deberá indicar el porcentaje de participación de cada uno de sus</w:t>
      </w:r>
      <w:r w:rsidR="003F32F0" w:rsidRPr="00F856E5">
        <w:rPr>
          <w:rFonts w:ascii="Arial Narrow" w:hAnsi="Arial Narrow"/>
          <w:szCs w:val="22"/>
          <w:lang w:val="es-CO" w:eastAsia="es-CO"/>
        </w:rPr>
        <w:t xml:space="preserve"> </w:t>
      </w:r>
      <w:r w:rsidR="006E1E14" w:rsidRPr="00F856E5">
        <w:rPr>
          <w:rFonts w:ascii="Arial Narrow" w:hAnsi="Arial Narrow"/>
          <w:szCs w:val="22"/>
          <w:lang w:val="es-CO" w:eastAsia="es-CO"/>
        </w:rPr>
        <w:t>integrantes</w:t>
      </w:r>
      <w:r w:rsidR="0081437F" w:rsidRPr="00F856E5">
        <w:rPr>
          <w:rFonts w:ascii="Arial Narrow" w:hAnsi="Arial Narrow"/>
          <w:szCs w:val="22"/>
          <w:lang w:val="es-CO" w:eastAsia="es-CO"/>
        </w:rPr>
        <w:t>.</w:t>
      </w:r>
    </w:p>
    <w:p w14:paraId="60334716" w14:textId="77777777" w:rsidR="006E1E14" w:rsidRPr="00F856E5" w:rsidRDefault="00A0176C" w:rsidP="00E503E0">
      <w:pPr>
        <w:numPr>
          <w:ilvl w:val="0"/>
          <w:numId w:val="9"/>
        </w:numPr>
        <w:textAlignment w:val="baseline"/>
        <w:rPr>
          <w:rFonts w:ascii="Arial Narrow" w:hAnsi="Arial Narrow"/>
          <w:szCs w:val="22"/>
          <w:lang w:val="es-CO" w:eastAsia="es-CO"/>
        </w:rPr>
      </w:pPr>
      <w:r w:rsidRPr="00F856E5">
        <w:rPr>
          <w:rFonts w:ascii="Arial Narrow" w:hAnsi="Arial Narrow"/>
          <w:szCs w:val="22"/>
          <w:lang w:val="es-CO" w:eastAsia="es-CO"/>
        </w:rPr>
        <w:t>En caso de que</w:t>
      </w:r>
      <w:r w:rsidR="006E1E14" w:rsidRPr="00F856E5">
        <w:rPr>
          <w:rFonts w:ascii="Arial Narrow" w:hAnsi="Arial Narrow"/>
          <w:szCs w:val="22"/>
          <w:lang w:val="es-CO" w:eastAsia="es-CO"/>
        </w:rPr>
        <w:t xml:space="preserve"> el proponente sea una unión temporal indicará el porcentaje de participación y señalará los términos y la extensión de la participación en la propuesta y en la ejecución del contrato de cada uno de sus integrantes.</w:t>
      </w:r>
    </w:p>
    <w:p w14:paraId="2A3AEEBC" w14:textId="77777777" w:rsidR="006E1E14" w:rsidRPr="00F856E5" w:rsidRDefault="006E1E14" w:rsidP="00E503E0">
      <w:pPr>
        <w:numPr>
          <w:ilvl w:val="0"/>
          <w:numId w:val="9"/>
        </w:numPr>
        <w:textAlignment w:val="baseline"/>
        <w:rPr>
          <w:rFonts w:ascii="Arial Narrow" w:hAnsi="Arial Narrow"/>
          <w:szCs w:val="22"/>
          <w:lang w:val="es-CO" w:eastAsia="es-CO"/>
        </w:rPr>
      </w:pPr>
      <w:r w:rsidRPr="00F856E5">
        <w:rPr>
          <w:rFonts w:ascii="Arial Narrow" w:hAnsi="Arial Narrow"/>
          <w:szCs w:val="22"/>
          <w:lang w:val="es-CO" w:eastAsia="es-CO"/>
        </w:rPr>
        <w:t>No se aceptarán Consorcios o Uniones Temporales constituidos entre una misma persona jurídica y sus socios, accionistas, o entre ésta y su representante legal, o miembro o miembros de la Junta Directiva.</w:t>
      </w:r>
    </w:p>
    <w:p w14:paraId="31E570AC" w14:textId="77777777" w:rsidR="006E1E14" w:rsidRPr="00F856E5" w:rsidRDefault="006E1E14" w:rsidP="00E503E0">
      <w:pPr>
        <w:numPr>
          <w:ilvl w:val="0"/>
          <w:numId w:val="9"/>
        </w:numPr>
        <w:textAlignment w:val="baseline"/>
        <w:rPr>
          <w:rFonts w:ascii="Arial Narrow" w:hAnsi="Arial Narrow"/>
          <w:szCs w:val="22"/>
          <w:lang w:val="es-CO" w:eastAsia="es-CO"/>
        </w:rPr>
      </w:pPr>
      <w:r w:rsidRPr="00F856E5">
        <w:rPr>
          <w:rFonts w:ascii="Arial Narrow" w:hAnsi="Arial Narrow"/>
          <w:szCs w:val="22"/>
          <w:lang w:val="es-CO" w:eastAsia="es-CO"/>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4A20502C" w14:textId="77777777" w:rsidR="006E1E14" w:rsidRPr="00F856E5" w:rsidRDefault="006E1E14" w:rsidP="00E503E0">
      <w:pPr>
        <w:numPr>
          <w:ilvl w:val="0"/>
          <w:numId w:val="9"/>
        </w:numPr>
        <w:textAlignment w:val="baseline"/>
        <w:rPr>
          <w:rFonts w:ascii="Arial Narrow" w:hAnsi="Arial Narrow"/>
          <w:szCs w:val="22"/>
          <w:lang w:val="es-CO" w:eastAsia="es-CO"/>
        </w:rPr>
      </w:pPr>
      <w:r w:rsidRPr="00F856E5">
        <w:rPr>
          <w:rFonts w:ascii="Arial Narrow" w:hAnsi="Arial Narrow"/>
          <w:szCs w:val="22"/>
          <w:lang w:val="es-CO" w:eastAsia="es-CO"/>
        </w:rPr>
        <w:t>Dicho documento deberá estar firmado por todos y cada uno de los integrantes del consorcio o unión temporal y en el caso del integrante persona jurídica, por el representante legal de dicha persona.</w:t>
      </w:r>
    </w:p>
    <w:p w14:paraId="54B09215" w14:textId="77777777" w:rsidR="006E1E14" w:rsidRPr="00F856E5" w:rsidRDefault="006E1E14" w:rsidP="00E503E0">
      <w:pPr>
        <w:numPr>
          <w:ilvl w:val="0"/>
          <w:numId w:val="9"/>
        </w:numPr>
        <w:textAlignment w:val="baseline"/>
        <w:rPr>
          <w:rFonts w:ascii="Arial Narrow" w:hAnsi="Arial Narrow"/>
          <w:szCs w:val="22"/>
          <w:lang w:val="es-CO" w:eastAsia="es-CO"/>
        </w:rPr>
      </w:pPr>
      <w:r w:rsidRPr="00F856E5">
        <w:rPr>
          <w:rFonts w:ascii="Arial Narrow" w:hAnsi="Arial Narrow"/>
          <w:szCs w:val="22"/>
          <w:lang w:val="es-CO" w:eastAsia="es-CO"/>
        </w:rPr>
        <w:t xml:space="preserve">Para constituirse en unión temporal, deberá expresarse así de manera clara y explícita; de otra forma, en el caso de propuestas presentadas por dos o más personas naturales o jurídicas nacionales o extranjeras, se presumirá la intención de concurrir al presente proceso en consorcio, con los efectos y consecuencias que dicha forma de </w:t>
      </w:r>
      <w:r w:rsidRPr="00F856E5">
        <w:rPr>
          <w:rFonts w:ascii="Arial Narrow" w:hAnsi="Arial Narrow"/>
          <w:szCs w:val="22"/>
          <w:lang w:val="es-CO" w:eastAsia="es-CO"/>
        </w:rPr>
        <w:lastRenderedPageBreak/>
        <w:t>asociación conlleve para los miembros de la respectiva figura asociativa, de acuerdo con lo previsto en el artículo 7 de la Ley 80 de 1993.</w:t>
      </w:r>
    </w:p>
    <w:p w14:paraId="14E11143" w14:textId="77777777" w:rsidR="00A0176C" w:rsidRPr="00F856E5" w:rsidRDefault="00A0176C" w:rsidP="008B0B0E">
      <w:pPr>
        <w:ind w:left="360"/>
        <w:textAlignment w:val="baseline"/>
        <w:rPr>
          <w:rFonts w:ascii="Arial Narrow" w:hAnsi="Arial Narrow"/>
          <w:szCs w:val="22"/>
          <w:lang w:val="es-CO" w:eastAsia="es-CO"/>
        </w:rPr>
      </w:pPr>
    </w:p>
    <w:p w14:paraId="196004D2" w14:textId="77777777" w:rsidR="006E1E14" w:rsidRPr="00F856E5" w:rsidRDefault="006E1E14" w:rsidP="008B0B0E">
      <w:pPr>
        <w:rPr>
          <w:rFonts w:ascii="Arial Narrow" w:hAnsi="Arial Narrow"/>
          <w:szCs w:val="22"/>
          <w:lang w:val="es-CO" w:eastAsia="es-CO"/>
        </w:rPr>
      </w:pPr>
      <w:r w:rsidRPr="00F856E5">
        <w:rPr>
          <w:rFonts w:ascii="Arial Narrow" w:hAnsi="Arial Narrow"/>
          <w:szCs w:val="22"/>
          <w:lang w:val="es-CO" w:eastAsia="es-CO"/>
        </w:rPr>
        <w:t>También se presumirá la intención de concurrir al presente proceso en Consorcio, con los efectos señalados, cuando el acuerdo de unión temporal no señale con claridad los términos y extensión de la participación de cada uno de los miembros de la unión temporal en la propuesta y en el contrato</w:t>
      </w:r>
      <w:r w:rsidR="002E361F" w:rsidRPr="00F856E5">
        <w:rPr>
          <w:rFonts w:ascii="Arial Narrow" w:hAnsi="Arial Narrow"/>
          <w:szCs w:val="22"/>
          <w:lang w:val="es-CO" w:eastAsia="es-CO"/>
        </w:rPr>
        <w:t>.</w:t>
      </w:r>
    </w:p>
    <w:p w14:paraId="13A598B9" w14:textId="77777777" w:rsidR="00A0176C" w:rsidRPr="00F856E5" w:rsidRDefault="00A0176C" w:rsidP="008B0B0E">
      <w:pPr>
        <w:rPr>
          <w:rFonts w:ascii="Arial Narrow" w:eastAsia="Arial Narrow" w:hAnsi="Arial Narrow" w:cs="Arial Narrow"/>
          <w:w w:val="85"/>
          <w:szCs w:val="22"/>
          <w:lang w:eastAsia="en-US"/>
        </w:rPr>
      </w:pPr>
    </w:p>
    <w:p w14:paraId="52E0C008" w14:textId="77777777" w:rsidR="006E1E14" w:rsidRPr="00F856E5" w:rsidRDefault="006E1E14" w:rsidP="00E503E0">
      <w:pPr>
        <w:pStyle w:val="Prrafodelista"/>
        <w:numPr>
          <w:ilvl w:val="3"/>
          <w:numId w:val="6"/>
        </w:numPr>
        <w:rPr>
          <w:rFonts w:ascii="Arial Narrow" w:hAnsi="Arial Narrow"/>
          <w:szCs w:val="22"/>
          <w:lang w:val="es-CO" w:eastAsia="es-CO"/>
        </w:rPr>
      </w:pPr>
      <w:r w:rsidRPr="00F856E5">
        <w:rPr>
          <w:rFonts w:ascii="Arial Narrow" w:hAnsi="Arial Narrow"/>
          <w:b/>
          <w:bCs/>
          <w:szCs w:val="22"/>
          <w:lang w:val="es-CO" w:eastAsia="es-CO"/>
        </w:rPr>
        <w:t xml:space="preserve">Promesa de Sociedad Futura: </w:t>
      </w:r>
      <w:r w:rsidRPr="00F856E5">
        <w:rPr>
          <w:rFonts w:ascii="Arial Narrow" w:hAnsi="Arial Narrow"/>
          <w:szCs w:val="22"/>
          <w:lang w:val="es-CO" w:eastAsia="es-CO"/>
        </w:rPr>
        <w:t>Cuando se trate de personas que participen bajo la modalidad de Promesa de Sociedad Futura deberán presentar a la Unidad de Búsqueda de Personas dadas por Desaparecidas en el Contexto y en razón del Conflicto Armado, uno de los originales de una promesa escrita de contrato de sociedad con el lleno de los requisitos establecidos en el artículo 119 del Código de Comercio, en la cual debe consignarse, entre otros, lo siguiente:</w:t>
      </w:r>
    </w:p>
    <w:p w14:paraId="1333D00C" w14:textId="77777777" w:rsidR="00A0176C" w:rsidRPr="00F856E5" w:rsidRDefault="00A0176C" w:rsidP="008B0B0E">
      <w:pPr>
        <w:pStyle w:val="Prrafodelista"/>
        <w:ind w:left="1080"/>
        <w:rPr>
          <w:rFonts w:ascii="Arial Narrow" w:hAnsi="Arial Narrow"/>
          <w:szCs w:val="22"/>
          <w:lang w:val="es-CO" w:eastAsia="es-CO"/>
        </w:rPr>
      </w:pPr>
    </w:p>
    <w:p w14:paraId="45C1075E" w14:textId="77777777" w:rsidR="006E1E14" w:rsidRPr="00F856E5" w:rsidRDefault="006E1E14" w:rsidP="00E503E0">
      <w:pPr>
        <w:numPr>
          <w:ilvl w:val="0"/>
          <w:numId w:val="10"/>
        </w:numPr>
        <w:textAlignment w:val="baseline"/>
        <w:rPr>
          <w:rFonts w:ascii="Arial Narrow" w:hAnsi="Arial Narrow"/>
          <w:szCs w:val="22"/>
          <w:lang w:val="es-CO" w:eastAsia="es-CO"/>
        </w:rPr>
      </w:pPr>
      <w:r w:rsidRPr="00F856E5">
        <w:rPr>
          <w:rFonts w:ascii="Arial Narrow" w:hAnsi="Arial Narrow"/>
          <w:szCs w:val="22"/>
          <w:lang w:val="es-CO" w:eastAsia="es-CO"/>
        </w:rPr>
        <w:t>Designar la persona que para todos los efectos firmará la oferta, y representará a los demás promitentes en el presente proceso de selección.</w:t>
      </w:r>
    </w:p>
    <w:p w14:paraId="19448508" w14:textId="77777777" w:rsidR="006E1E14" w:rsidRPr="00F856E5" w:rsidRDefault="006E1E14" w:rsidP="00E503E0">
      <w:pPr>
        <w:numPr>
          <w:ilvl w:val="0"/>
          <w:numId w:val="10"/>
        </w:numPr>
        <w:textAlignment w:val="baseline"/>
        <w:rPr>
          <w:rFonts w:ascii="Arial Narrow" w:hAnsi="Arial Narrow"/>
          <w:szCs w:val="22"/>
          <w:lang w:val="es-CO" w:eastAsia="es-CO"/>
        </w:rPr>
      </w:pPr>
      <w:r w:rsidRPr="00F856E5">
        <w:rPr>
          <w:rFonts w:ascii="Arial Narrow" w:hAnsi="Arial Narrow"/>
          <w:szCs w:val="22"/>
          <w:lang w:val="es-CO" w:eastAsia="es-CO"/>
        </w:rPr>
        <w:t>La promesa irrevocable de constituir e inscribir ante el registro mercantil, con arreglo a la ley colombiana, una sociedad colombiana dentro de los cinco (5) días hábiles posteriores a la fecha de adjudicación. </w:t>
      </w:r>
    </w:p>
    <w:p w14:paraId="74B03C40" w14:textId="77777777" w:rsidR="006E1E14" w:rsidRPr="00F856E5" w:rsidRDefault="006E1E14" w:rsidP="00E503E0">
      <w:pPr>
        <w:numPr>
          <w:ilvl w:val="0"/>
          <w:numId w:val="10"/>
        </w:numPr>
        <w:textAlignment w:val="baseline"/>
        <w:rPr>
          <w:rFonts w:ascii="Arial Narrow" w:hAnsi="Arial Narrow"/>
          <w:szCs w:val="22"/>
          <w:lang w:val="es-CO" w:eastAsia="es-CO"/>
        </w:rPr>
      </w:pPr>
      <w:r w:rsidRPr="00F856E5">
        <w:rPr>
          <w:rFonts w:ascii="Arial Narrow" w:hAnsi="Arial Narrow"/>
          <w:szCs w:val="22"/>
          <w:lang w:val="es-CO" w:eastAsia="es-CO"/>
        </w:rPr>
        <w:t>Que se tratará de una sociedad constituida con el único objeto de celebrar, ejecutar y liquidar el futuro Contrato.</w:t>
      </w:r>
    </w:p>
    <w:p w14:paraId="280453DE" w14:textId="77777777" w:rsidR="006E1E14" w:rsidRPr="00F856E5" w:rsidRDefault="006E1E14" w:rsidP="00E503E0">
      <w:pPr>
        <w:numPr>
          <w:ilvl w:val="0"/>
          <w:numId w:val="10"/>
        </w:numPr>
        <w:textAlignment w:val="baseline"/>
        <w:rPr>
          <w:rFonts w:ascii="Arial Narrow" w:hAnsi="Arial Narrow"/>
          <w:szCs w:val="22"/>
          <w:lang w:val="es-CO" w:eastAsia="es-CO"/>
        </w:rPr>
      </w:pPr>
      <w:r w:rsidRPr="00F856E5">
        <w:rPr>
          <w:rFonts w:ascii="Arial Narrow" w:hAnsi="Arial Narrow"/>
          <w:szCs w:val="22"/>
          <w:lang w:val="es-CO" w:eastAsia="es-CO"/>
        </w:rPr>
        <w:t>Que la responsabilidad y sus efectos respecto de los firmantes de la promesa es solidaria.</w:t>
      </w:r>
    </w:p>
    <w:p w14:paraId="491245C9" w14:textId="77777777" w:rsidR="006E1E14" w:rsidRPr="00F856E5" w:rsidRDefault="006E1E14" w:rsidP="00E503E0">
      <w:pPr>
        <w:numPr>
          <w:ilvl w:val="0"/>
          <w:numId w:val="10"/>
        </w:numPr>
        <w:textAlignment w:val="baseline"/>
        <w:rPr>
          <w:rFonts w:ascii="Arial Narrow" w:hAnsi="Arial Narrow"/>
          <w:szCs w:val="22"/>
          <w:lang w:val="es-CO" w:eastAsia="es-CO"/>
        </w:rPr>
      </w:pPr>
      <w:r w:rsidRPr="00F856E5">
        <w:rPr>
          <w:rFonts w:ascii="Arial Narrow" w:hAnsi="Arial Narrow"/>
          <w:szCs w:val="22"/>
          <w:lang w:val="es-CO" w:eastAsia="es-CO"/>
        </w:rPr>
        <w:t>Las estipulaciones mínimas legales del contrato de sociedad que se promete constituir. </w:t>
      </w:r>
    </w:p>
    <w:p w14:paraId="5D0C1D90" w14:textId="77777777" w:rsidR="006E1E14" w:rsidRPr="00F856E5" w:rsidRDefault="006E1E14" w:rsidP="00E503E0">
      <w:pPr>
        <w:numPr>
          <w:ilvl w:val="0"/>
          <w:numId w:val="10"/>
        </w:numPr>
        <w:textAlignment w:val="baseline"/>
        <w:rPr>
          <w:rFonts w:ascii="Arial Narrow" w:hAnsi="Arial Narrow"/>
          <w:szCs w:val="22"/>
          <w:lang w:val="es-CO" w:eastAsia="es-CO"/>
        </w:rPr>
      </w:pPr>
      <w:r w:rsidRPr="00F856E5">
        <w:rPr>
          <w:rFonts w:ascii="Arial Narrow" w:hAnsi="Arial Narrow"/>
          <w:szCs w:val="22"/>
          <w:lang w:val="es-CO" w:eastAsia="es-CO"/>
        </w:rPr>
        <w:t>La manifestación expresa de cada uno de los promitentes que responderá solidariamente con los demás promitentes y con la sociedad (i) por los perjuicios sufridos por la Unidad de Búsqueda de Personas dadas por Desaparecidas en el Contexto y en razón del Conflicto Armado, derivados del incumplimiento de la obligación de suscribir el contrato de sociedad prometido en los mismos términos consignados en el contrato de promesa presentado y (</w:t>
      </w:r>
      <w:proofErr w:type="spellStart"/>
      <w:r w:rsidRPr="00F856E5">
        <w:rPr>
          <w:rFonts w:ascii="Arial Narrow" w:hAnsi="Arial Narrow"/>
          <w:szCs w:val="22"/>
          <w:lang w:val="es-CO" w:eastAsia="es-CO"/>
        </w:rPr>
        <w:t>ii</w:t>
      </w:r>
      <w:proofErr w:type="spellEnd"/>
      <w:r w:rsidRPr="00F856E5">
        <w:rPr>
          <w:rFonts w:ascii="Arial Narrow" w:hAnsi="Arial Narrow"/>
          <w:szCs w:val="22"/>
          <w:lang w:val="es-CO" w:eastAsia="es-CO"/>
        </w:rPr>
        <w:t>) por las obligaciones que se deriven de las Propuestas y del el futuro Contrato.</w:t>
      </w:r>
    </w:p>
    <w:p w14:paraId="34D70C95" w14:textId="77777777" w:rsidR="006E1E14" w:rsidRPr="00F856E5" w:rsidRDefault="006E1E14" w:rsidP="00E503E0">
      <w:pPr>
        <w:numPr>
          <w:ilvl w:val="0"/>
          <w:numId w:val="10"/>
        </w:numPr>
        <w:textAlignment w:val="baseline"/>
        <w:rPr>
          <w:rFonts w:ascii="Arial Narrow" w:hAnsi="Arial Narrow"/>
          <w:szCs w:val="22"/>
          <w:lang w:val="es-CO" w:eastAsia="es-CO"/>
        </w:rPr>
      </w:pPr>
      <w:r w:rsidRPr="00F856E5">
        <w:rPr>
          <w:rFonts w:ascii="Arial Narrow" w:hAnsi="Arial Narrow"/>
          <w:szCs w:val="22"/>
          <w:lang w:val="es-CO" w:eastAsia="es-CO"/>
        </w:rPr>
        <w:t>La inclusión de una cláusula en el contrato de sociedad, según la cual aquellos accionistas que (i) hayan aportado su capacidad financiera y capacidad operativa para acreditar el cumplimiento de los requisitos financieros y de capacidad operativa, o (</w:t>
      </w:r>
      <w:proofErr w:type="spellStart"/>
      <w:r w:rsidRPr="00F856E5">
        <w:rPr>
          <w:rFonts w:ascii="Arial Narrow" w:hAnsi="Arial Narrow"/>
          <w:szCs w:val="22"/>
          <w:lang w:val="es-CO" w:eastAsia="es-CO"/>
        </w:rPr>
        <w:t>ii</w:t>
      </w:r>
      <w:proofErr w:type="spellEnd"/>
      <w:r w:rsidRPr="00F856E5">
        <w:rPr>
          <w:rFonts w:ascii="Arial Narrow" w:hAnsi="Arial Narrow"/>
          <w:szCs w:val="22"/>
          <w:lang w:val="es-CO" w:eastAsia="es-CO"/>
        </w:rPr>
        <w:t>) hayan aportado su experiencia para acreditar el cumplimiento de los requisitos técnicos y de experiencia, no podrán ceder su participación accionaria en la sociedad prometida sino únicamente mediante autorización previa y expresa de la Unidad de Búsqueda de Personas dadas por Desaparecidas en el Contexto y en razón del Conflicto Armado, en los términos del futuro Contrato.</w:t>
      </w:r>
    </w:p>
    <w:p w14:paraId="390A7FDA" w14:textId="77777777" w:rsidR="006E1E14" w:rsidRPr="00F856E5" w:rsidRDefault="006E1E14" w:rsidP="00E503E0">
      <w:pPr>
        <w:numPr>
          <w:ilvl w:val="0"/>
          <w:numId w:val="10"/>
        </w:numPr>
        <w:textAlignment w:val="baseline"/>
        <w:rPr>
          <w:rFonts w:ascii="Arial Narrow" w:hAnsi="Arial Narrow"/>
          <w:szCs w:val="22"/>
          <w:lang w:val="es-CO" w:eastAsia="es-CO"/>
        </w:rPr>
      </w:pPr>
      <w:r w:rsidRPr="00F856E5">
        <w:rPr>
          <w:rFonts w:ascii="Arial Narrow" w:hAnsi="Arial Narrow"/>
          <w:szCs w:val="22"/>
          <w:lang w:val="es-CO" w:eastAsia="es-CO"/>
        </w:rPr>
        <w:t>Una duración de la sociedad igual o superior al plazo de ejecución del contrato y un año (1) más, contados a partir de su constitución.</w:t>
      </w:r>
    </w:p>
    <w:p w14:paraId="62D7B239" w14:textId="77777777" w:rsidR="006E1E14" w:rsidRPr="00F856E5" w:rsidRDefault="006E1E14" w:rsidP="00E503E0">
      <w:pPr>
        <w:numPr>
          <w:ilvl w:val="0"/>
          <w:numId w:val="10"/>
        </w:numPr>
        <w:textAlignment w:val="baseline"/>
        <w:rPr>
          <w:rFonts w:ascii="Arial Narrow" w:hAnsi="Arial Narrow"/>
          <w:szCs w:val="22"/>
          <w:lang w:val="es-CO" w:eastAsia="es-CO"/>
        </w:rPr>
      </w:pPr>
      <w:r w:rsidRPr="00F856E5">
        <w:rPr>
          <w:rFonts w:ascii="Arial Narrow" w:hAnsi="Arial Narrow"/>
          <w:szCs w:val="22"/>
          <w:lang w:val="es-CO" w:eastAsia="es-CO"/>
        </w:rPr>
        <w:t>Que el único condicionamiento que existe para la constitución de la sociedad prometida es la Adjudicación.</w:t>
      </w:r>
    </w:p>
    <w:p w14:paraId="07DD215B" w14:textId="77777777" w:rsidR="006E1E14" w:rsidRPr="00F856E5" w:rsidRDefault="006E1E14" w:rsidP="00E503E0">
      <w:pPr>
        <w:numPr>
          <w:ilvl w:val="0"/>
          <w:numId w:val="10"/>
        </w:numPr>
        <w:textAlignment w:val="baseline"/>
        <w:rPr>
          <w:rFonts w:ascii="Arial Narrow" w:hAnsi="Arial Narrow"/>
          <w:szCs w:val="22"/>
          <w:lang w:val="es-CO" w:eastAsia="es-CO"/>
        </w:rPr>
      </w:pPr>
      <w:r w:rsidRPr="00F856E5">
        <w:rPr>
          <w:rFonts w:ascii="Arial Narrow" w:hAnsi="Arial Narrow"/>
          <w:szCs w:val="22"/>
          <w:lang w:val="es-CO" w:eastAsia="es-CO"/>
        </w:rPr>
        <w:t>La participación que cada uno de los promitentes tendrá en el capital suscrito de la sociedad prometida y el monto del mismo; y</w:t>
      </w:r>
    </w:p>
    <w:p w14:paraId="49556212" w14:textId="77777777" w:rsidR="006E1E14" w:rsidRPr="00F856E5" w:rsidRDefault="006E1E14" w:rsidP="00E503E0">
      <w:pPr>
        <w:numPr>
          <w:ilvl w:val="0"/>
          <w:numId w:val="10"/>
        </w:numPr>
        <w:textAlignment w:val="baseline"/>
        <w:rPr>
          <w:rFonts w:ascii="Arial Narrow" w:hAnsi="Arial Narrow"/>
          <w:szCs w:val="22"/>
          <w:lang w:val="es-CO" w:eastAsia="es-CO"/>
        </w:rPr>
      </w:pPr>
      <w:r w:rsidRPr="00F856E5">
        <w:rPr>
          <w:rFonts w:ascii="Arial Narrow" w:hAnsi="Arial Narrow"/>
          <w:szCs w:val="22"/>
          <w:lang w:val="es-CO" w:eastAsia="es-CO"/>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6BA0275A" w14:textId="77777777" w:rsidR="00ED775F" w:rsidRPr="00F856E5" w:rsidRDefault="00ED775F" w:rsidP="008B0B0E">
      <w:pPr>
        <w:rPr>
          <w:rFonts w:ascii="Arial Narrow" w:hAnsi="Arial Narrow"/>
          <w:szCs w:val="22"/>
          <w:lang w:val="es-CO" w:eastAsia="es-CO"/>
        </w:rPr>
      </w:pPr>
    </w:p>
    <w:p w14:paraId="7A12873A" w14:textId="77777777" w:rsidR="006E1E14" w:rsidRPr="00F856E5" w:rsidRDefault="006E1E14" w:rsidP="008B0B0E">
      <w:pPr>
        <w:rPr>
          <w:rFonts w:ascii="Arial Narrow" w:hAnsi="Arial Narrow"/>
          <w:szCs w:val="22"/>
          <w:lang w:val="es-CO" w:eastAsia="es-CO"/>
        </w:rPr>
      </w:pPr>
      <w:r w:rsidRPr="00F856E5">
        <w:rPr>
          <w:rFonts w:ascii="Arial Narrow" w:hAnsi="Arial Narrow"/>
          <w:szCs w:val="22"/>
        </w:rPr>
        <w:t xml:space="preserve">Nota 1: Para la presentación de los documentos que se enuncian como requisitos habilitantes, cada uno de los integrantes del Consorcio o de la Unión Temporal o de la promesa de sociedad futura, deberán acompañarlos en forma </w:t>
      </w:r>
      <w:r w:rsidRPr="00F856E5">
        <w:rPr>
          <w:rFonts w:ascii="Arial Narrow" w:hAnsi="Arial Narrow"/>
          <w:szCs w:val="22"/>
        </w:rPr>
        <w:lastRenderedPageBreak/>
        <w:t>individual, cuando apliquen, según lo dispuesto en el presente documento y lo señalado en la Invitación Pública, y sus anexos.</w:t>
      </w:r>
    </w:p>
    <w:p w14:paraId="33DAACB0" w14:textId="77777777" w:rsidR="00ED775F" w:rsidRPr="00F856E5" w:rsidRDefault="00ED775F" w:rsidP="008B0B0E">
      <w:pPr>
        <w:rPr>
          <w:rFonts w:ascii="Arial Narrow" w:eastAsia="Arial Narrow" w:hAnsi="Arial Narrow" w:cs="Arial Narrow"/>
          <w:w w:val="85"/>
          <w:szCs w:val="22"/>
          <w:lang w:eastAsia="en-US"/>
        </w:rPr>
      </w:pPr>
    </w:p>
    <w:p w14:paraId="671FB613" w14:textId="77777777" w:rsidR="006E1E14" w:rsidRPr="00F856E5" w:rsidRDefault="006E1E14" w:rsidP="00E503E0">
      <w:pPr>
        <w:pStyle w:val="Prrafodelista"/>
        <w:numPr>
          <w:ilvl w:val="2"/>
          <w:numId w:val="6"/>
        </w:numPr>
        <w:rPr>
          <w:rFonts w:ascii="Arial Narrow" w:hAnsi="Arial Narrow"/>
          <w:szCs w:val="22"/>
          <w:lang w:val="es-CO" w:eastAsia="es-CO"/>
        </w:rPr>
      </w:pPr>
      <w:r w:rsidRPr="00F856E5">
        <w:rPr>
          <w:rFonts w:ascii="Arial Narrow" w:hAnsi="Arial Narrow"/>
          <w:b/>
          <w:bCs/>
          <w:szCs w:val="22"/>
          <w:lang w:val="es-CO" w:eastAsia="es-CO"/>
        </w:rPr>
        <w:t>Poder cuando la propuesta se presente por intermedio de un representante</w:t>
      </w:r>
      <w:r w:rsidR="00975776" w:rsidRPr="00F856E5">
        <w:rPr>
          <w:rFonts w:ascii="Arial Narrow" w:hAnsi="Arial Narrow"/>
          <w:b/>
          <w:bCs/>
          <w:szCs w:val="22"/>
          <w:lang w:val="es-CO" w:eastAsia="es-CO"/>
        </w:rPr>
        <w:t xml:space="preserve"> </w:t>
      </w:r>
      <w:r w:rsidR="00C56340" w:rsidRPr="00F856E5">
        <w:rPr>
          <w:rFonts w:ascii="Arial Narrow" w:hAnsi="Arial Narrow"/>
          <w:b/>
          <w:szCs w:val="22"/>
        </w:rPr>
        <w:t>(en el caso en que aplique)</w:t>
      </w:r>
    </w:p>
    <w:p w14:paraId="4698E473" w14:textId="77777777" w:rsidR="00071E28" w:rsidRPr="00F856E5" w:rsidRDefault="00071E28" w:rsidP="008B0B0E">
      <w:pPr>
        <w:rPr>
          <w:rFonts w:ascii="Arial Narrow" w:eastAsia="Arial Narrow" w:hAnsi="Arial Narrow" w:cs="Arial Narrow"/>
          <w:w w:val="85"/>
          <w:szCs w:val="22"/>
          <w:lang w:eastAsia="en-US"/>
        </w:rPr>
      </w:pPr>
    </w:p>
    <w:p w14:paraId="7280D8AE" w14:textId="77777777" w:rsidR="006E1E14" w:rsidRPr="00F856E5" w:rsidRDefault="006E1E14" w:rsidP="008B0B0E">
      <w:pPr>
        <w:rPr>
          <w:rFonts w:ascii="Arial Narrow" w:hAnsi="Arial Narrow"/>
          <w:szCs w:val="22"/>
          <w:lang w:val="es-CO" w:eastAsia="es-CO"/>
        </w:rPr>
      </w:pPr>
      <w:r w:rsidRPr="00F856E5">
        <w:rPr>
          <w:rFonts w:ascii="Arial Narrow" w:hAnsi="Arial Narrow"/>
          <w:szCs w:val="22"/>
          <w:lang w:val="es-CO" w:eastAsia="es-CO"/>
        </w:rPr>
        <w:t xml:space="preserve">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w:t>
      </w:r>
      <w:r w:rsidR="00C56340" w:rsidRPr="00F856E5">
        <w:rPr>
          <w:rFonts w:ascii="Arial Narrow" w:hAnsi="Arial Narrow"/>
          <w:szCs w:val="22"/>
          <w:lang w:val="es-CO" w:eastAsia="es-CO"/>
        </w:rPr>
        <w:t>0</w:t>
      </w:r>
      <w:r w:rsidRPr="00F856E5">
        <w:rPr>
          <w:rFonts w:ascii="Arial Narrow" w:hAnsi="Arial Narrow"/>
          <w:szCs w:val="22"/>
          <w:lang w:val="es-CO" w:eastAsia="es-CO"/>
        </w:rPr>
        <w:t>19 de 2012.</w:t>
      </w:r>
    </w:p>
    <w:p w14:paraId="5405814C" w14:textId="77777777" w:rsidR="00071E28" w:rsidRPr="00F856E5" w:rsidRDefault="00071E28" w:rsidP="008B0B0E">
      <w:pPr>
        <w:rPr>
          <w:rFonts w:ascii="Arial Narrow" w:hAnsi="Arial Narrow"/>
          <w:szCs w:val="22"/>
          <w:lang w:val="es-CO" w:eastAsia="es-CO"/>
        </w:rPr>
      </w:pPr>
    </w:p>
    <w:p w14:paraId="723E24A3" w14:textId="77777777" w:rsidR="00C56340" w:rsidRPr="00F856E5" w:rsidRDefault="00C56340" w:rsidP="008B0B0E">
      <w:pPr>
        <w:rPr>
          <w:rFonts w:ascii="Arial Narrow" w:hAnsi="Arial Narrow"/>
          <w:szCs w:val="22"/>
          <w:lang w:val="es-CO" w:eastAsia="es-CO"/>
        </w:rPr>
      </w:pPr>
      <w:r w:rsidRPr="00F856E5">
        <w:rPr>
          <w:rFonts w:ascii="Arial Narrow" w:hAnsi="Arial Narrow"/>
          <w:szCs w:val="22"/>
          <w:lang w:val="es-CO" w:eastAsia="es-CO"/>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55106DDC" w14:textId="77777777" w:rsidR="00071E28" w:rsidRPr="00F856E5" w:rsidRDefault="00071E28" w:rsidP="008B0B0E">
      <w:pPr>
        <w:rPr>
          <w:rFonts w:ascii="Arial Narrow" w:hAnsi="Arial Narrow"/>
          <w:szCs w:val="22"/>
          <w:lang w:val="es-CO" w:eastAsia="es-CO"/>
        </w:rPr>
      </w:pPr>
    </w:p>
    <w:p w14:paraId="72537972" w14:textId="77777777" w:rsidR="006E1E14" w:rsidRPr="00F856E5" w:rsidRDefault="006E1E14" w:rsidP="008B0B0E">
      <w:pPr>
        <w:rPr>
          <w:rFonts w:ascii="Arial Narrow" w:hAnsi="Arial Narrow"/>
          <w:szCs w:val="22"/>
          <w:lang w:val="es-CO" w:eastAsia="es-CO"/>
        </w:rPr>
      </w:pPr>
      <w:r w:rsidRPr="00F856E5">
        <w:rPr>
          <w:rFonts w:ascii="Arial Narrow" w:hAnsi="Arial Narrow"/>
          <w:szCs w:val="22"/>
          <w:lang w:val="es-CO" w:eastAsia="es-CO"/>
        </w:rPr>
        <w:t xml:space="preserve">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sidRPr="00F856E5">
        <w:rPr>
          <w:rFonts w:ascii="Arial Narrow" w:hAnsi="Arial Narrow"/>
          <w:szCs w:val="22"/>
          <w:lang w:val="es-CO" w:eastAsia="es-CO"/>
        </w:rPr>
        <w:t>consularización</w:t>
      </w:r>
      <w:proofErr w:type="spellEnd"/>
      <w:r w:rsidRPr="00F856E5">
        <w:rPr>
          <w:rFonts w:ascii="Arial Narrow" w:hAnsi="Arial Narrow"/>
          <w:szCs w:val="22"/>
          <w:lang w:val="es-CO" w:eastAsia="es-CO"/>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0766F32B" w14:textId="77777777" w:rsidR="00071E28" w:rsidRPr="00F856E5" w:rsidRDefault="00071E28" w:rsidP="008B0B0E">
      <w:pPr>
        <w:rPr>
          <w:rFonts w:ascii="Arial Narrow" w:hAnsi="Arial Narrow"/>
          <w:szCs w:val="22"/>
          <w:lang w:val="es-CO" w:eastAsia="es-CO"/>
        </w:rPr>
      </w:pPr>
    </w:p>
    <w:p w14:paraId="138B69B4" w14:textId="77777777" w:rsidR="00EC7A6E" w:rsidRPr="00F856E5" w:rsidRDefault="00EC7A6E" w:rsidP="008B0B0E">
      <w:pPr>
        <w:rPr>
          <w:rFonts w:ascii="Arial Narrow" w:hAnsi="Arial Narrow"/>
          <w:szCs w:val="22"/>
          <w:lang w:val="es-CO" w:eastAsia="es-CO"/>
        </w:rPr>
      </w:pPr>
      <w:r w:rsidRPr="00F856E5">
        <w:rPr>
          <w:rFonts w:ascii="Arial Narrow" w:hAnsi="Arial Narrow"/>
          <w:szCs w:val="22"/>
          <w:lang w:val="es-CO" w:eastAsia="es-CO"/>
        </w:rPr>
        <w:t>Las organizaciones no gubernamentales extranjeras sin ánimo de lucro, con domicilio en el exterior, que tengan negocios permanentes en Colombia deberán presentar el “</w:t>
      </w:r>
      <w:r w:rsidRPr="00F856E5">
        <w:rPr>
          <w:rFonts w:ascii="Arial Narrow" w:hAnsi="Arial Narrow"/>
          <w:i/>
          <w:iCs/>
          <w:szCs w:val="22"/>
          <w:lang w:val="es-CO" w:eastAsia="es-CO"/>
        </w:rPr>
        <w:t>CERTIFICADO DE INSCRIPCIÓN DE DOCUMENTOS DE ENTIDAD SIN ÁNIMO DE LUCRO</w:t>
      </w:r>
      <w:r w:rsidRPr="00F856E5">
        <w:rPr>
          <w:rFonts w:ascii="Arial Narrow" w:hAnsi="Arial Narrow"/>
          <w:szCs w:val="22"/>
          <w:lang w:val="es-CO" w:eastAsia="es-CO"/>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6662D0E4" w14:textId="77777777" w:rsidR="00071E28" w:rsidRPr="00F856E5" w:rsidRDefault="00071E28" w:rsidP="008B0B0E">
      <w:pPr>
        <w:rPr>
          <w:rFonts w:ascii="Arial Narrow" w:eastAsia="Arial Narrow" w:hAnsi="Arial Narrow" w:cs="Arial Narrow"/>
          <w:w w:val="85"/>
          <w:szCs w:val="22"/>
          <w:lang w:eastAsia="en-US"/>
        </w:rPr>
      </w:pPr>
    </w:p>
    <w:p w14:paraId="77F4A500" w14:textId="77777777" w:rsidR="006E1E14" w:rsidRPr="00F856E5" w:rsidRDefault="006E1E14" w:rsidP="00E503E0">
      <w:pPr>
        <w:pStyle w:val="Prrafodelista"/>
        <w:numPr>
          <w:ilvl w:val="2"/>
          <w:numId w:val="6"/>
        </w:numPr>
        <w:rPr>
          <w:rFonts w:ascii="Arial Narrow" w:hAnsi="Arial Narrow"/>
          <w:szCs w:val="22"/>
          <w:lang w:val="es-CO" w:eastAsia="es-CO"/>
        </w:rPr>
      </w:pPr>
      <w:r w:rsidRPr="00F856E5">
        <w:rPr>
          <w:rFonts w:ascii="Arial Narrow" w:hAnsi="Arial Narrow"/>
          <w:b/>
          <w:bCs/>
          <w:szCs w:val="22"/>
          <w:lang w:val="es-CO" w:eastAsia="es-CO"/>
        </w:rPr>
        <w:t xml:space="preserve">Fotocopia del </w:t>
      </w:r>
      <w:r w:rsidR="00377A76" w:rsidRPr="00F856E5">
        <w:rPr>
          <w:rFonts w:ascii="Arial Narrow" w:hAnsi="Arial Narrow"/>
          <w:b/>
          <w:bCs/>
          <w:szCs w:val="22"/>
          <w:lang w:val="es-CO" w:eastAsia="es-CO"/>
        </w:rPr>
        <w:t>D</w:t>
      </w:r>
      <w:r w:rsidRPr="00F856E5">
        <w:rPr>
          <w:rFonts w:ascii="Arial Narrow" w:hAnsi="Arial Narrow"/>
          <w:b/>
          <w:bCs/>
          <w:szCs w:val="22"/>
          <w:lang w:val="es-CO" w:eastAsia="es-CO"/>
        </w:rPr>
        <w:t xml:space="preserve">ocumento de </w:t>
      </w:r>
      <w:r w:rsidR="00377A76" w:rsidRPr="00F856E5">
        <w:rPr>
          <w:rFonts w:ascii="Arial Narrow" w:hAnsi="Arial Narrow"/>
          <w:b/>
          <w:bCs/>
          <w:szCs w:val="22"/>
          <w:lang w:val="es-CO" w:eastAsia="es-CO"/>
        </w:rPr>
        <w:t>I</w:t>
      </w:r>
      <w:r w:rsidRPr="00F856E5">
        <w:rPr>
          <w:rFonts w:ascii="Arial Narrow" w:hAnsi="Arial Narrow"/>
          <w:b/>
          <w:bCs/>
          <w:szCs w:val="22"/>
          <w:lang w:val="es-CO" w:eastAsia="es-CO"/>
        </w:rPr>
        <w:t xml:space="preserve">dentidad del </w:t>
      </w:r>
      <w:r w:rsidR="00377A76" w:rsidRPr="00F856E5">
        <w:rPr>
          <w:rFonts w:ascii="Arial Narrow" w:hAnsi="Arial Narrow"/>
          <w:b/>
          <w:bCs/>
          <w:szCs w:val="22"/>
          <w:lang w:val="es-CO" w:eastAsia="es-CO"/>
        </w:rPr>
        <w:t>R</w:t>
      </w:r>
      <w:r w:rsidRPr="00F856E5">
        <w:rPr>
          <w:rFonts w:ascii="Arial Narrow" w:hAnsi="Arial Narrow"/>
          <w:b/>
          <w:bCs/>
          <w:szCs w:val="22"/>
          <w:lang w:val="es-CO" w:eastAsia="es-CO"/>
        </w:rPr>
        <w:t xml:space="preserve">epresentante </w:t>
      </w:r>
      <w:r w:rsidR="00377A76" w:rsidRPr="00F856E5">
        <w:rPr>
          <w:rFonts w:ascii="Arial Narrow" w:hAnsi="Arial Narrow"/>
          <w:b/>
          <w:bCs/>
          <w:szCs w:val="22"/>
          <w:lang w:val="es-CO" w:eastAsia="es-CO"/>
        </w:rPr>
        <w:t>L</w:t>
      </w:r>
      <w:r w:rsidRPr="00F856E5">
        <w:rPr>
          <w:rFonts w:ascii="Arial Narrow" w:hAnsi="Arial Narrow"/>
          <w:b/>
          <w:bCs/>
          <w:szCs w:val="22"/>
          <w:lang w:val="es-CO" w:eastAsia="es-CO"/>
        </w:rPr>
        <w:t xml:space="preserve">egal y/o su </w:t>
      </w:r>
      <w:r w:rsidR="00377A76" w:rsidRPr="00F856E5">
        <w:rPr>
          <w:rFonts w:ascii="Arial Narrow" w:hAnsi="Arial Narrow"/>
          <w:b/>
          <w:bCs/>
          <w:szCs w:val="22"/>
          <w:lang w:val="es-CO" w:eastAsia="es-CO"/>
        </w:rPr>
        <w:t>A</w:t>
      </w:r>
      <w:r w:rsidRPr="00F856E5">
        <w:rPr>
          <w:rFonts w:ascii="Arial Narrow" w:hAnsi="Arial Narrow"/>
          <w:b/>
          <w:bCs/>
          <w:szCs w:val="22"/>
          <w:lang w:val="es-CO" w:eastAsia="es-CO"/>
        </w:rPr>
        <w:t xml:space="preserve">poderado o </w:t>
      </w:r>
      <w:r w:rsidR="00377A76" w:rsidRPr="00F856E5">
        <w:rPr>
          <w:rFonts w:ascii="Arial Narrow" w:hAnsi="Arial Narrow"/>
          <w:b/>
          <w:bCs/>
          <w:szCs w:val="22"/>
          <w:lang w:val="es-CO" w:eastAsia="es-CO"/>
        </w:rPr>
        <w:t>P</w:t>
      </w:r>
      <w:r w:rsidRPr="00F856E5">
        <w:rPr>
          <w:rFonts w:ascii="Arial Narrow" w:hAnsi="Arial Narrow"/>
          <w:b/>
          <w:bCs/>
          <w:szCs w:val="22"/>
          <w:lang w:val="es-CO" w:eastAsia="es-CO"/>
        </w:rPr>
        <w:t xml:space="preserve">ersona </w:t>
      </w:r>
      <w:r w:rsidR="00377A76" w:rsidRPr="00F856E5">
        <w:rPr>
          <w:rFonts w:ascii="Arial Narrow" w:hAnsi="Arial Narrow"/>
          <w:b/>
          <w:bCs/>
          <w:szCs w:val="22"/>
          <w:lang w:val="es-CO" w:eastAsia="es-CO"/>
        </w:rPr>
        <w:t>N</w:t>
      </w:r>
      <w:r w:rsidRPr="00F856E5">
        <w:rPr>
          <w:rFonts w:ascii="Arial Narrow" w:hAnsi="Arial Narrow"/>
          <w:b/>
          <w:bCs/>
          <w:szCs w:val="22"/>
          <w:lang w:val="es-CO" w:eastAsia="es-CO"/>
        </w:rPr>
        <w:t>atural</w:t>
      </w:r>
    </w:p>
    <w:p w14:paraId="7F6AD999" w14:textId="77777777" w:rsidR="00071E28" w:rsidRPr="00F856E5" w:rsidRDefault="00071E28" w:rsidP="008B0B0E">
      <w:pPr>
        <w:ind w:right="60"/>
        <w:rPr>
          <w:rFonts w:ascii="Arial Narrow" w:eastAsia="Arial Narrow" w:hAnsi="Arial Narrow" w:cs="Arial Narrow"/>
          <w:w w:val="85"/>
          <w:szCs w:val="22"/>
          <w:lang w:eastAsia="en-US"/>
        </w:rPr>
      </w:pPr>
    </w:p>
    <w:p w14:paraId="412AB24D" w14:textId="77777777" w:rsidR="006E1E14" w:rsidRPr="00F856E5" w:rsidRDefault="006E1E14" w:rsidP="008B0B0E">
      <w:pPr>
        <w:ind w:right="60"/>
        <w:rPr>
          <w:rFonts w:ascii="Arial Narrow" w:hAnsi="Arial Narrow"/>
          <w:szCs w:val="22"/>
          <w:lang w:val="es-CO" w:eastAsia="es-CO"/>
        </w:rPr>
      </w:pPr>
      <w:r w:rsidRPr="00F856E5">
        <w:rPr>
          <w:rFonts w:ascii="Arial Narrow" w:hAnsi="Arial Narrow"/>
          <w:szCs w:val="22"/>
          <w:lang w:val="es-CO" w:eastAsia="es-CO"/>
        </w:rPr>
        <w:t>Las personas naturales colombianas deberán presentar copia de su cédula de ciudadanía.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1E070738" w14:textId="77777777" w:rsidR="00071E28" w:rsidRPr="00F856E5" w:rsidRDefault="00071E28" w:rsidP="008B0B0E">
      <w:pPr>
        <w:ind w:right="60"/>
        <w:rPr>
          <w:rFonts w:ascii="Arial Narrow" w:hAnsi="Arial Narrow"/>
          <w:szCs w:val="22"/>
          <w:lang w:val="es-CO" w:eastAsia="es-CO"/>
        </w:rPr>
      </w:pPr>
    </w:p>
    <w:p w14:paraId="0EACC19E" w14:textId="77777777" w:rsidR="006E1E14" w:rsidRPr="00F856E5" w:rsidRDefault="006E1E14" w:rsidP="008B0B0E">
      <w:pPr>
        <w:ind w:right="60"/>
        <w:rPr>
          <w:rFonts w:ascii="Arial Narrow" w:hAnsi="Arial Narrow"/>
          <w:szCs w:val="22"/>
          <w:lang w:val="es-CO" w:eastAsia="es-CO"/>
        </w:rPr>
      </w:pPr>
      <w:r w:rsidRPr="00F856E5">
        <w:rPr>
          <w:rFonts w:ascii="Arial Narrow" w:hAnsi="Arial Narrow"/>
          <w:szCs w:val="22"/>
          <w:lang w:val="es-CO" w:eastAsia="es-CO"/>
        </w:rPr>
        <w:t>En caso de personas jurídicas, aportará copia de la cédula de ciudadanía del Representante Legal.</w:t>
      </w:r>
    </w:p>
    <w:p w14:paraId="148C8ED0" w14:textId="77777777" w:rsidR="008F3D4F" w:rsidRPr="00F856E5" w:rsidRDefault="008F3D4F" w:rsidP="008B0B0E">
      <w:pPr>
        <w:ind w:right="60"/>
        <w:rPr>
          <w:rFonts w:ascii="Arial Narrow" w:hAnsi="Arial Narrow"/>
          <w:szCs w:val="22"/>
          <w:lang w:val="es-CO" w:eastAsia="es-CO"/>
        </w:rPr>
      </w:pPr>
    </w:p>
    <w:p w14:paraId="6F4F6ED1" w14:textId="77777777" w:rsidR="006E1E14" w:rsidRPr="00F856E5" w:rsidRDefault="006E1E14" w:rsidP="008B0B0E">
      <w:pPr>
        <w:ind w:right="60"/>
        <w:rPr>
          <w:rFonts w:ascii="Arial Narrow" w:hAnsi="Arial Narrow"/>
          <w:szCs w:val="22"/>
          <w:lang w:val="es-CO" w:eastAsia="es-CO"/>
        </w:rPr>
      </w:pPr>
      <w:r w:rsidRPr="00F856E5">
        <w:rPr>
          <w:rFonts w:ascii="Arial Narrow" w:hAnsi="Arial Narrow"/>
          <w:szCs w:val="22"/>
          <w:lang w:val="es-CO" w:eastAsia="es-CO"/>
        </w:rPr>
        <w:t>En el evento de los Consorcios o Uniones temporales o promesas de sociedad, se presentará copia de la cédula de ciudadanía del Representante Legal de cada uno de las personas jurídicas integrantes de éstos, y de las cédulas de las personas naturales integrantes.</w:t>
      </w:r>
    </w:p>
    <w:p w14:paraId="555B3D0A" w14:textId="77777777" w:rsidR="008F3D4F" w:rsidRPr="00F856E5" w:rsidRDefault="008F3D4F" w:rsidP="008B0B0E">
      <w:pPr>
        <w:ind w:right="60"/>
        <w:rPr>
          <w:rFonts w:ascii="Arial Narrow" w:hAnsi="Arial Narrow"/>
          <w:szCs w:val="22"/>
          <w:lang w:val="es-CO" w:eastAsia="es-CO"/>
        </w:rPr>
      </w:pPr>
    </w:p>
    <w:p w14:paraId="28417EE1" w14:textId="77777777" w:rsidR="006E1E14" w:rsidRPr="00F856E5" w:rsidRDefault="006E1E14" w:rsidP="00E503E0">
      <w:pPr>
        <w:pStyle w:val="Prrafodelista"/>
        <w:numPr>
          <w:ilvl w:val="2"/>
          <w:numId w:val="6"/>
        </w:numPr>
        <w:rPr>
          <w:rFonts w:ascii="Arial Narrow" w:hAnsi="Arial Narrow"/>
          <w:b/>
          <w:bCs/>
          <w:szCs w:val="22"/>
        </w:rPr>
      </w:pPr>
      <w:r w:rsidRPr="00F856E5">
        <w:rPr>
          <w:rFonts w:ascii="Arial Narrow" w:hAnsi="Arial Narrow"/>
          <w:b/>
          <w:bCs/>
          <w:szCs w:val="22"/>
          <w:lang w:val="es-CO" w:eastAsia="es-CO"/>
        </w:rPr>
        <w:t xml:space="preserve">Certificación de </w:t>
      </w:r>
      <w:r w:rsidR="00143925" w:rsidRPr="00F856E5">
        <w:rPr>
          <w:rFonts w:ascii="Arial Narrow" w:hAnsi="Arial Narrow"/>
          <w:b/>
          <w:bCs/>
          <w:szCs w:val="22"/>
          <w:lang w:val="es-CO" w:eastAsia="es-CO"/>
        </w:rPr>
        <w:t>P</w:t>
      </w:r>
      <w:r w:rsidRPr="00F856E5">
        <w:rPr>
          <w:rFonts w:ascii="Arial Narrow" w:hAnsi="Arial Narrow"/>
          <w:b/>
          <w:bCs/>
          <w:szCs w:val="22"/>
          <w:lang w:val="es-CO" w:eastAsia="es-CO"/>
        </w:rPr>
        <w:t xml:space="preserve">agos de </w:t>
      </w:r>
      <w:r w:rsidR="00143925" w:rsidRPr="00F856E5">
        <w:rPr>
          <w:rFonts w:ascii="Arial Narrow" w:hAnsi="Arial Narrow"/>
          <w:b/>
          <w:bCs/>
          <w:szCs w:val="22"/>
          <w:lang w:val="es-CO" w:eastAsia="es-CO"/>
        </w:rPr>
        <w:t>S</w:t>
      </w:r>
      <w:r w:rsidRPr="00F856E5">
        <w:rPr>
          <w:rFonts w:ascii="Arial Narrow" w:hAnsi="Arial Narrow"/>
          <w:b/>
          <w:bCs/>
          <w:szCs w:val="22"/>
          <w:lang w:val="es-CO" w:eastAsia="es-CO"/>
        </w:rPr>
        <w:t xml:space="preserve">eguridad </w:t>
      </w:r>
      <w:r w:rsidR="00143925" w:rsidRPr="00F856E5">
        <w:rPr>
          <w:rFonts w:ascii="Arial Narrow" w:hAnsi="Arial Narrow"/>
          <w:b/>
          <w:bCs/>
          <w:szCs w:val="22"/>
          <w:lang w:val="es-CO" w:eastAsia="es-CO"/>
        </w:rPr>
        <w:t>S</w:t>
      </w:r>
      <w:r w:rsidRPr="00F856E5">
        <w:rPr>
          <w:rFonts w:ascii="Arial Narrow" w:hAnsi="Arial Narrow"/>
          <w:b/>
          <w:bCs/>
          <w:szCs w:val="22"/>
          <w:lang w:val="es-CO" w:eastAsia="es-CO"/>
        </w:rPr>
        <w:t xml:space="preserve">ocial y </w:t>
      </w:r>
      <w:r w:rsidR="00143925" w:rsidRPr="00F856E5">
        <w:rPr>
          <w:rFonts w:ascii="Arial Narrow" w:hAnsi="Arial Narrow"/>
          <w:b/>
          <w:bCs/>
          <w:szCs w:val="22"/>
          <w:lang w:val="es-CO" w:eastAsia="es-CO"/>
        </w:rPr>
        <w:t>A</w:t>
      </w:r>
      <w:r w:rsidRPr="00F856E5">
        <w:rPr>
          <w:rFonts w:ascii="Arial Narrow" w:hAnsi="Arial Narrow"/>
          <w:b/>
          <w:bCs/>
          <w:szCs w:val="22"/>
          <w:lang w:val="es-CO" w:eastAsia="es-CO"/>
        </w:rPr>
        <w:t xml:space="preserve">portes a </w:t>
      </w:r>
      <w:r w:rsidR="00143925" w:rsidRPr="00F856E5">
        <w:rPr>
          <w:rFonts w:ascii="Arial Narrow" w:hAnsi="Arial Narrow"/>
          <w:b/>
          <w:bCs/>
          <w:szCs w:val="22"/>
          <w:lang w:val="es-CO" w:eastAsia="es-CO"/>
        </w:rPr>
        <w:t>P</w:t>
      </w:r>
      <w:r w:rsidRPr="00F856E5">
        <w:rPr>
          <w:rFonts w:ascii="Arial Narrow" w:hAnsi="Arial Narrow"/>
          <w:b/>
          <w:bCs/>
          <w:szCs w:val="22"/>
          <w:lang w:val="es-CO" w:eastAsia="es-CO"/>
        </w:rPr>
        <w:t>arafiscales </w:t>
      </w:r>
      <w:r w:rsidR="003F32F0" w:rsidRPr="00F856E5">
        <w:rPr>
          <w:rFonts w:ascii="Arial Narrow" w:hAnsi="Arial Narrow"/>
          <w:b/>
          <w:bCs/>
          <w:szCs w:val="22"/>
        </w:rPr>
        <w:t>(FORMAT</w:t>
      </w:r>
      <w:r w:rsidR="004B775B" w:rsidRPr="00F856E5">
        <w:rPr>
          <w:rFonts w:ascii="Arial Narrow" w:hAnsi="Arial Narrow"/>
          <w:b/>
          <w:bCs/>
          <w:szCs w:val="22"/>
        </w:rPr>
        <w:t xml:space="preserve">O </w:t>
      </w:r>
      <w:r w:rsidR="00143925" w:rsidRPr="00F856E5">
        <w:rPr>
          <w:rFonts w:ascii="Arial Narrow" w:hAnsi="Arial Narrow"/>
          <w:b/>
          <w:bCs/>
          <w:szCs w:val="22"/>
        </w:rPr>
        <w:t>S</w:t>
      </w:r>
      <w:r w:rsidR="00E10E67" w:rsidRPr="00F856E5">
        <w:rPr>
          <w:rFonts w:ascii="Arial Narrow" w:hAnsi="Arial Narrow"/>
          <w:b/>
          <w:bCs/>
          <w:szCs w:val="22"/>
        </w:rPr>
        <w:t xml:space="preserve">egún </w:t>
      </w:r>
      <w:r w:rsidR="00143925" w:rsidRPr="00F856E5">
        <w:rPr>
          <w:rFonts w:ascii="Arial Narrow" w:hAnsi="Arial Narrow"/>
          <w:b/>
          <w:bCs/>
          <w:szCs w:val="22"/>
        </w:rPr>
        <w:t>C</w:t>
      </w:r>
      <w:r w:rsidR="00E10E67" w:rsidRPr="00F856E5">
        <w:rPr>
          <w:rFonts w:ascii="Arial Narrow" w:hAnsi="Arial Narrow"/>
          <w:b/>
          <w:bCs/>
          <w:szCs w:val="22"/>
        </w:rPr>
        <w:t>orresponda</w:t>
      </w:r>
      <w:r w:rsidR="003F32F0" w:rsidRPr="00F856E5">
        <w:rPr>
          <w:rFonts w:ascii="Arial Narrow" w:hAnsi="Arial Narrow"/>
          <w:b/>
          <w:bCs/>
          <w:szCs w:val="22"/>
        </w:rPr>
        <w:t>)</w:t>
      </w:r>
    </w:p>
    <w:p w14:paraId="73AD33D5" w14:textId="77777777" w:rsidR="008F3D4F" w:rsidRPr="00F856E5" w:rsidRDefault="008F3D4F" w:rsidP="008B0B0E">
      <w:pPr>
        <w:rPr>
          <w:rFonts w:ascii="Arial Narrow" w:hAnsi="Arial Narrow"/>
          <w:szCs w:val="22"/>
          <w:lang w:val="es-CO" w:eastAsia="es-CO"/>
        </w:rPr>
      </w:pPr>
    </w:p>
    <w:p w14:paraId="56AA7820" w14:textId="77777777" w:rsidR="006E1E14" w:rsidRPr="00F856E5" w:rsidRDefault="008F3D4F" w:rsidP="008B0B0E">
      <w:pPr>
        <w:ind w:right="60"/>
        <w:rPr>
          <w:rFonts w:ascii="Arial Narrow" w:hAnsi="Arial Narrow"/>
          <w:szCs w:val="22"/>
          <w:lang w:val="es-CO" w:eastAsia="es-CO"/>
        </w:rPr>
      </w:pPr>
      <w:r w:rsidRPr="00F856E5">
        <w:rPr>
          <w:rFonts w:ascii="Arial Narrow" w:hAnsi="Arial Narrow"/>
          <w:szCs w:val="22"/>
        </w:rPr>
        <w:t xml:space="preserve">El proponente deberá diligenciar y aportar el </w:t>
      </w:r>
      <w:r w:rsidRPr="00F856E5">
        <w:rPr>
          <w:rFonts w:ascii="Arial Narrow" w:hAnsi="Arial Narrow"/>
          <w:b/>
          <w:bCs/>
          <w:szCs w:val="22"/>
        </w:rPr>
        <w:t>Formato “</w:t>
      </w:r>
      <w:r w:rsidRPr="00F856E5">
        <w:rPr>
          <w:rFonts w:ascii="Arial Narrow" w:hAnsi="Arial Narrow"/>
          <w:b/>
          <w:bCs/>
          <w:i/>
          <w:iCs/>
          <w:szCs w:val="22"/>
        </w:rPr>
        <w:t>CERTIFICADO DE PAGOS DE SEGURIDAD SOCIAL Y PARAFISCALES (PERSONA JURÍDICA)</w:t>
      </w:r>
      <w:r w:rsidRPr="00F856E5">
        <w:rPr>
          <w:rFonts w:ascii="Arial Narrow" w:hAnsi="Arial Narrow"/>
          <w:b/>
          <w:bCs/>
          <w:szCs w:val="22"/>
        </w:rPr>
        <w:t xml:space="preserve">” </w:t>
      </w:r>
      <w:r w:rsidRPr="00F856E5">
        <w:rPr>
          <w:rFonts w:ascii="Arial Narrow" w:hAnsi="Arial Narrow"/>
          <w:szCs w:val="22"/>
        </w:rPr>
        <w:t>o el</w:t>
      </w:r>
      <w:r w:rsidRPr="00F856E5">
        <w:rPr>
          <w:rFonts w:ascii="Arial Narrow" w:hAnsi="Arial Narrow"/>
          <w:b/>
          <w:bCs/>
          <w:szCs w:val="22"/>
        </w:rPr>
        <w:t xml:space="preserve"> Formato</w:t>
      </w:r>
      <w:r w:rsidR="004B775B" w:rsidRPr="00F856E5">
        <w:rPr>
          <w:rFonts w:ascii="Arial Narrow" w:hAnsi="Arial Narrow"/>
          <w:b/>
          <w:bCs/>
          <w:szCs w:val="22"/>
        </w:rPr>
        <w:t xml:space="preserve"> </w:t>
      </w:r>
      <w:r w:rsidRPr="00F856E5">
        <w:rPr>
          <w:rFonts w:ascii="Arial Narrow" w:hAnsi="Arial Narrow"/>
          <w:b/>
          <w:bCs/>
          <w:szCs w:val="22"/>
        </w:rPr>
        <w:t>“</w:t>
      </w:r>
      <w:r w:rsidRPr="00F856E5">
        <w:rPr>
          <w:rFonts w:ascii="Arial Narrow" w:hAnsi="Arial Narrow"/>
          <w:b/>
          <w:bCs/>
          <w:i/>
          <w:iCs/>
          <w:szCs w:val="22"/>
        </w:rPr>
        <w:t>PAGOS DE SEGURIDAD SOCIAL Y PARAFISCALES (PERSONA NATURAL)</w:t>
      </w:r>
      <w:r w:rsidRPr="00F856E5">
        <w:rPr>
          <w:rFonts w:ascii="Arial Narrow" w:hAnsi="Arial Narrow"/>
          <w:b/>
          <w:bCs/>
          <w:szCs w:val="22"/>
        </w:rPr>
        <w:t>”</w:t>
      </w:r>
      <w:r w:rsidRPr="00F856E5">
        <w:rPr>
          <w:rFonts w:ascii="Arial Narrow" w:hAnsi="Arial Narrow"/>
          <w:szCs w:val="22"/>
        </w:rPr>
        <w:t>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r w:rsidR="006E1E14" w:rsidRPr="00F856E5">
        <w:rPr>
          <w:rFonts w:ascii="Arial Narrow" w:hAnsi="Arial Narrow"/>
          <w:szCs w:val="22"/>
          <w:lang w:val="es-CO" w:eastAsia="es-CO"/>
        </w:rPr>
        <w:t>.</w:t>
      </w:r>
    </w:p>
    <w:p w14:paraId="64CF464E" w14:textId="77777777" w:rsidR="008F3D4F" w:rsidRPr="00F856E5" w:rsidRDefault="008F3D4F" w:rsidP="008B0B0E">
      <w:pPr>
        <w:ind w:right="60"/>
        <w:rPr>
          <w:rFonts w:ascii="Arial Narrow" w:hAnsi="Arial Narrow"/>
          <w:szCs w:val="22"/>
          <w:lang w:val="es-CO" w:eastAsia="es-CO"/>
        </w:rPr>
      </w:pPr>
    </w:p>
    <w:p w14:paraId="7EC900A3" w14:textId="77777777" w:rsidR="006E1E14" w:rsidRPr="00F856E5" w:rsidRDefault="006E1E14" w:rsidP="008B0B0E">
      <w:pPr>
        <w:ind w:right="60"/>
        <w:rPr>
          <w:rFonts w:ascii="Arial Narrow" w:hAnsi="Arial Narrow"/>
          <w:szCs w:val="22"/>
          <w:lang w:val="es-CO" w:eastAsia="es-CO"/>
        </w:rPr>
      </w:pPr>
      <w:r w:rsidRPr="00F856E5">
        <w:rPr>
          <w:rFonts w:ascii="Arial Narrow" w:hAnsi="Arial Narrow"/>
          <w:szCs w:val="22"/>
          <w:lang w:val="es-CO" w:eastAsia="es-CO"/>
        </w:rPr>
        <w:t> 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002A7969" w14:textId="77777777" w:rsidR="008F3D4F" w:rsidRPr="00F856E5" w:rsidRDefault="008F3D4F" w:rsidP="008B0B0E">
      <w:pPr>
        <w:ind w:right="60"/>
        <w:rPr>
          <w:rFonts w:ascii="Arial Narrow" w:hAnsi="Arial Narrow"/>
          <w:szCs w:val="22"/>
          <w:lang w:val="es-CO" w:eastAsia="es-CO"/>
        </w:rPr>
      </w:pPr>
    </w:p>
    <w:p w14:paraId="78805EEC" w14:textId="77777777" w:rsidR="006E1E14" w:rsidRPr="00F856E5" w:rsidRDefault="006E1E14" w:rsidP="008B0B0E">
      <w:pPr>
        <w:ind w:right="60"/>
        <w:rPr>
          <w:rFonts w:ascii="Arial Narrow" w:hAnsi="Arial Narrow"/>
          <w:szCs w:val="22"/>
          <w:lang w:val="es-CO" w:eastAsia="es-CO"/>
        </w:rPr>
      </w:pPr>
      <w:r w:rsidRPr="00F856E5">
        <w:rPr>
          <w:rFonts w:ascii="Arial Narrow" w:hAnsi="Arial Narrow"/>
          <w:szCs w:val="22"/>
          <w:lang w:val="es-CO" w:eastAsia="es-CO"/>
        </w:rPr>
        <w:t>Cuando el Proponente tenga varios miembros, cada uno de ellos, deberá aportar el respectivo formato aquí exigido de acuerdo con lo arriba establecido.</w:t>
      </w:r>
    </w:p>
    <w:p w14:paraId="6FC68343" w14:textId="77777777" w:rsidR="008F3D4F" w:rsidRPr="00F856E5" w:rsidRDefault="008F3D4F" w:rsidP="008B0B0E">
      <w:pPr>
        <w:ind w:right="60"/>
        <w:rPr>
          <w:rFonts w:ascii="Arial Narrow" w:hAnsi="Arial Narrow"/>
          <w:szCs w:val="22"/>
          <w:lang w:val="es-CO" w:eastAsia="es-CO"/>
        </w:rPr>
      </w:pPr>
    </w:p>
    <w:p w14:paraId="2DA68F69" w14:textId="77777777" w:rsidR="006E1E14" w:rsidRPr="00F856E5" w:rsidRDefault="006E1E14" w:rsidP="008B0B0E">
      <w:pPr>
        <w:ind w:right="60"/>
        <w:rPr>
          <w:rFonts w:ascii="Arial Narrow" w:hAnsi="Arial Narrow"/>
          <w:szCs w:val="22"/>
          <w:lang w:val="es-CO" w:eastAsia="es-CO"/>
        </w:rPr>
      </w:pPr>
      <w:r w:rsidRPr="00F856E5">
        <w:rPr>
          <w:rFonts w:ascii="Arial Narrow" w:hAnsi="Arial Narrow"/>
          <w:szCs w:val="22"/>
          <w:lang w:val="es-CO" w:eastAsia="es-CO"/>
        </w:rPr>
        <w:t>Todo lo anterior en concordancia con las disposiciones vigentes aplicables.</w:t>
      </w:r>
    </w:p>
    <w:p w14:paraId="69D8828A" w14:textId="77777777" w:rsidR="008F3D4F" w:rsidRPr="00F856E5" w:rsidRDefault="008F3D4F" w:rsidP="008B0B0E">
      <w:pPr>
        <w:ind w:right="60"/>
        <w:rPr>
          <w:rFonts w:ascii="Arial Narrow" w:hAnsi="Arial Narrow"/>
          <w:szCs w:val="22"/>
          <w:lang w:val="es-CO" w:eastAsia="es-CO"/>
        </w:rPr>
      </w:pPr>
    </w:p>
    <w:p w14:paraId="3214C858" w14:textId="77777777" w:rsidR="006E1E14" w:rsidRPr="00F856E5" w:rsidRDefault="006E1E14" w:rsidP="008B0B0E">
      <w:pPr>
        <w:ind w:right="60"/>
        <w:rPr>
          <w:rFonts w:ascii="Arial Narrow" w:hAnsi="Arial Narrow"/>
          <w:szCs w:val="22"/>
          <w:lang w:val="es-CO" w:eastAsia="es-CO"/>
        </w:rPr>
      </w:pPr>
      <w:r w:rsidRPr="00F856E5">
        <w:rPr>
          <w:rFonts w:ascii="Arial Narrow" w:hAnsi="Arial Narrow"/>
          <w:b/>
          <w:bCs/>
          <w:szCs w:val="22"/>
          <w:u w:val="single"/>
          <w:lang w:val="es-CO" w:eastAsia="es-CO"/>
        </w:rPr>
        <w:t xml:space="preserve">Nota: En caso de que dicha certificación sea expedida por un revisor fiscal se deberá presentar copia de la tarjeta profesional, copia del documento de identificación </w:t>
      </w:r>
      <w:r w:rsidR="00183308" w:rsidRPr="00F856E5">
        <w:rPr>
          <w:rFonts w:ascii="Arial Narrow" w:hAnsi="Arial Narrow"/>
          <w:b/>
          <w:bCs/>
          <w:szCs w:val="22"/>
          <w:u w:val="single"/>
          <w:lang w:val="es-CO" w:eastAsia="es-CO"/>
        </w:rPr>
        <w:t xml:space="preserve">y </w:t>
      </w:r>
      <w:r w:rsidRPr="00F856E5">
        <w:rPr>
          <w:rFonts w:ascii="Arial Narrow" w:hAnsi="Arial Narrow"/>
          <w:b/>
          <w:bCs/>
          <w:szCs w:val="22"/>
          <w:u w:val="single"/>
          <w:lang w:val="es-CO" w:eastAsia="es-CO"/>
        </w:rPr>
        <w:t>certificado de antecedentes disciplinarios de la Junta Nacional de Contadores</w:t>
      </w:r>
      <w:r w:rsidR="00183308" w:rsidRPr="00F856E5">
        <w:rPr>
          <w:rFonts w:ascii="Arial Narrow" w:hAnsi="Arial Narrow"/>
          <w:b/>
          <w:bCs/>
          <w:szCs w:val="22"/>
          <w:u w:val="single"/>
          <w:lang w:val="es-CO" w:eastAsia="es-CO"/>
        </w:rPr>
        <w:t xml:space="preserve"> no mayor a 3 meses a la fecha del cierre del presente proceso de selección</w:t>
      </w:r>
      <w:r w:rsidRPr="00F856E5">
        <w:rPr>
          <w:rFonts w:ascii="Arial Narrow" w:hAnsi="Arial Narrow"/>
          <w:szCs w:val="22"/>
          <w:lang w:val="es-CO" w:eastAsia="es-CO"/>
        </w:rPr>
        <w:t>.</w:t>
      </w:r>
    </w:p>
    <w:p w14:paraId="62569422" w14:textId="77777777" w:rsidR="003551FC" w:rsidRPr="00F856E5" w:rsidRDefault="003551FC" w:rsidP="008B0B0E">
      <w:pPr>
        <w:ind w:right="60"/>
        <w:rPr>
          <w:rFonts w:ascii="Arial Narrow" w:hAnsi="Arial Narrow"/>
          <w:szCs w:val="22"/>
          <w:lang w:val="es-CO" w:eastAsia="es-CO"/>
        </w:rPr>
      </w:pPr>
    </w:p>
    <w:p w14:paraId="2E7DD716" w14:textId="77777777" w:rsidR="006E1E14" w:rsidRPr="00F856E5" w:rsidRDefault="006E1E14" w:rsidP="00E503E0">
      <w:pPr>
        <w:pStyle w:val="Prrafodelista"/>
        <w:numPr>
          <w:ilvl w:val="2"/>
          <w:numId w:val="6"/>
        </w:numPr>
        <w:rPr>
          <w:rFonts w:ascii="Arial Narrow" w:hAnsi="Arial Narrow"/>
          <w:szCs w:val="22"/>
          <w:lang w:val="es-CO" w:eastAsia="es-CO"/>
        </w:rPr>
      </w:pPr>
      <w:r w:rsidRPr="00F856E5">
        <w:rPr>
          <w:rFonts w:ascii="Arial Narrow" w:hAnsi="Arial Narrow"/>
          <w:b/>
          <w:bCs/>
          <w:szCs w:val="22"/>
          <w:lang w:val="es-CO" w:eastAsia="es-CO"/>
        </w:rPr>
        <w:t xml:space="preserve">Pacto de </w:t>
      </w:r>
      <w:r w:rsidR="001D5AC2" w:rsidRPr="00F856E5">
        <w:rPr>
          <w:rFonts w:ascii="Arial Narrow" w:hAnsi="Arial Narrow"/>
          <w:b/>
          <w:bCs/>
          <w:szCs w:val="22"/>
          <w:lang w:val="es-CO" w:eastAsia="es-CO"/>
        </w:rPr>
        <w:t>T</w:t>
      </w:r>
      <w:r w:rsidRPr="00F856E5">
        <w:rPr>
          <w:rFonts w:ascii="Arial Narrow" w:hAnsi="Arial Narrow"/>
          <w:b/>
          <w:bCs/>
          <w:szCs w:val="22"/>
          <w:lang w:val="es-CO" w:eastAsia="es-CO"/>
        </w:rPr>
        <w:t xml:space="preserve">ransparencia y </w:t>
      </w:r>
      <w:r w:rsidR="001D5AC2" w:rsidRPr="00F856E5">
        <w:rPr>
          <w:rFonts w:ascii="Arial Narrow" w:hAnsi="Arial Narrow"/>
          <w:b/>
          <w:bCs/>
          <w:szCs w:val="22"/>
          <w:lang w:val="es-CO" w:eastAsia="es-CO"/>
        </w:rPr>
        <w:t>C</w:t>
      </w:r>
      <w:r w:rsidRPr="00F856E5">
        <w:rPr>
          <w:rFonts w:ascii="Arial Narrow" w:hAnsi="Arial Narrow"/>
          <w:b/>
          <w:bCs/>
          <w:szCs w:val="22"/>
          <w:lang w:val="es-CO" w:eastAsia="es-CO"/>
        </w:rPr>
        <w:t xml:space="preserve">ompromiso Anticorrupción de los </w:t>
      </w:r>
      <w:r w:rsidR="001D5AC2" w:rsidRPr="00F856E5">
        <w:rPr>
          <w:rFonts w:ascii="Arial Narrow" w:hAnsi="Arial Narrow"/>
          <w:b/>
          <w:bCs/>
          <w:szCs w:val="22"/>
          <w:lang w:val="es-CO" w:eastAsia="es-CO"/>
        </w:rPr>
        <w:t>P</w:t>
      </w:r>
      <w:r w:rsidRPr="00F856E5">
        <w:rPr>
          <w:rFonts w:ascii="Arial Narrow" w:hAnsi="Arial Narrow"/>
          <w:b/>
          <w:bCs/>
          <w:szCs w:val="22"/>
          <w:lang w:val="es-CO" w:eastAsia="es-CO"/>
        </w:rPr>
        <w:t>articipantes</w:t>
      </w:r>
    </w:p>
    <w:p w14:paraId="2CB12EB3" w14:textId="77777777" w:rsidR="002317A6" w:rsidRPr="00F856E5" w:rsidRDefault="002317A6" w:rsidP="008B0B0E">
      <w:pPr>
        <w:rPr>
          <w:rFonts w:ascii="Arial Narrow" w:eastAsia="Arial Narrow" w:hAnsi="Arial Narrow" w:cs="Arial Narrow"/>
          <w:w w:val="85"/>
          <w:szCs w:val="22"/>
          <w:lang w:val="es-CO" w:eastAsia="en-US"/>
        </w:rPr>
      </w:pPr>
    </w:p>
    <w:p w14:paraId="24595C5A" w14:textId="77777777" w:rsidR="002317A6" w:rsidRPr="00F856E5" w:rsidRDefault="002317A6" w:rsidP="008B0B0E">
      <w:pPr>
        <w:rPr>
          <w:rFonts w:ascii="Arial Narrow" w:hAnsi="Arial Narrow"/>
          <w:b/>
          <w:bCs/>
          <w:szCs w:val="22"/>
        </w:rPr>
      </w:pPr>
      <w:r w:rsidRPr="00F856E5">
        <w:rPr>
          <w:rFonts w:ascii="Arial Narrow" w:hAnsi="Arial Narrow"/>
          <w:szCs w:val="22"/>
        </w:rPr>
        <w:t xml:space="preserve">Con el propósito de consolidar la participación ciudadana y afianzar la visibilidad y transparencia en los procesos de contratación que adelanta la UBPD, los Proponentes deberán manifestar el conocimiento, aceptación y su compromiso de cumplimiento del Pacto de Transparencia contenido en la invitación pública en el </w:t>
      </w:r>
      <w:r w:rsidRPr="00F856E5">
        <w:rPr>
          <w:rFonts w:ascii="Arial Narrow" w:hAnsi="Arial Narrow"/>
          <w:b/>
          <w:bCs/>
          <w:szCs w:val="22"/>
        </w:rPr>
        <w:t>Formato “</w:t>
      </w:r>
      <w:r w:rsidRPr="00F856E5">
        <w:rPr>
          <w:rFonts w:ascii="Arial Narrow" w:hAnsi="Arial Narrow"/>
          <w:b/>
          <w:bCs/>
          <w:i/>
          <w:iCs/>
          <w:szCs w:val="22"/>
        </w:rPr>
        <w:t>PACTO DE TRANSPARENCIA Y COMPROMISO ANTICORRUPCIÓN</w:t>
      </w:r>
      <w:r w:rsidRPr="00F856E5">
        <w:rPr>
          <w:rFonts w:ascii="Arial Narrow" w:hAnsi="Arial Narrow"/>
          <w:b/>
          <w:bCs/>
          <w:szCs w:val="22"/>
        </w:rPr>
        <w:t>”.</w:t>
      </w:r>
    </w:p>
    <w:p w14:paraId="13389B93" w14:textId="77777777" w:rsidR="002317A6" w:rsidRPr="00F856E5" w:rsidRDefault="002317A6" w:rsidP="008B0B0E">
      <w:pPr>
        <w:rPr>
          <w:rFonts w:ascii="Arial Narrow" w:eastAsia="Arial Narrow" w:hAnsi="Arial Narrow" w:cs="Arial Narrow"/>
          <w:w w:val="85"/>
          <w:szCs w:val="22"/>
          <w:lang w:eastAsia="en-US"/>
        </w:rPr>
      </w:pPr>
    </w:p>
    <w:p w14:paraId="7DB516B0" w14:textId="77777777" w:rsidR="006E1E14" w:rsidRPr="00F856E5" w:rsidRDefault="006E1E14" w:rsidP="00E503E0">
      <w:pPr>
        <w:pStyle w:val="Prrafodelista"/>
        <w:numPr>
          <w:ilvl w:val="2"/>
          <w:numId w:val="6"/>
        </w:numPr>
        <w:rPr>
          <w:rFonts w:ascii="Arial Narrow" w:hAnsi="Arial Narrow"/>
          <w:szCs w:val="22"/>
          <w:lang w:val="es-CO" w:eastAsia="es-CO"/>
        </w:rPr>
      </w:pPr>
      <w:r w:rsidRPr="00F856E5">
        <w:rPr>
          <w:rFonts w:ascii="Arial Narrow" w:hAnsi="Arial Narrow"/>
          <w:b/>
          <w:bCs/>
          <w:szCs w:val="22"/>
          <w:lang w:val="es-CO" w:eastAsia="es-CO"/>
        </w:rPr>
        <w:t>Registro Único Tributario (RUT)</w:t>
      </w:r>
    </w:p>
    <w:p w14:paraId="2734584C" w14:textId="77777777" w:rsidR="003551FC" w:rsidRPr="00F856E5" w:rsidRDefault="003551FC" w:rsidP="008B0B0E">
      <w:pPr>
        <w:rPr>
          <w:rFonts w:ascii="Arial Narrow" w:hAnsi="Arial Narrow"/>
          <w:szCs w:val="22"/>
        </w:rPr>
      </w:pPr>
    </w:p>
    <w:p w14:paraId="1E2C26EA" w14:textId="77777777" w:rsidR="006E1E14" w:rsidRPr="00F856E5" w:rsidRDefault="002317A6" w:rsidP="008B0B0E">
      <w:pPr>
        <w:rPr>
          <w:rFonts w:ascii="Arial Narrow" w:eastAsia="Arial Narrow" w:hAnsi="Arial Narrow" w:cs="Arial Narrow"/>
          <w:w w:val="85"/>
          <w:szCs w:val="22"/>
          <w:lang w:eastAsia="en-US"/>
        </w:rPr>
      </w:pPr>
      <w:r w:rsidRPr="00F856E5">
        <w:rPr>
          <w:rFonts w:ascii="Arial Narrow" w:hAnsi="Arial Narrow"/>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1EDDA78A" w14:textId="77777777" w:rsidR="002317A6" w:rsidRPr="00F856E5" w:rsidRDefault="002317A6" w:rsidP="008B0B0E">
      <w:pPr>
        <w:rPr>
          <w:rFonts w:ascii="Arial Narrow" w:eastAsia="Arial Narrow" w:hAnsi="Arial Narrow" w:cs="Arial Narrow"/>
          <w:w w:val="85"/>
          <w:szCs w:val="22"/>
          <w:lang w:eastAsia="en-US"/>
        </w:rPr>
      </w:pPr>
    </w:p>
    <w:p w14:paraId="38712C61" w14:textId="77777777" w:rsidR="006E1E14" w:rsidRPr="00F856E5" w:rsidRDefault="006E1E14" w:rsidP="00E503E0">
      <w:pPr>
        <w:pStyle w:val="Prrafodelista"/>
        <w:numPr>
          <w:ilvl w:val="2"/>
          <w:numId w:val="6"/>
        </w:numPr>
        <w:rPr>
          <w:rFonts w:ascii="Arial Narrow" w:hAnsi="Arial Narrow"/>
          <w:b/>
          <w:bCs/>
          <w:szCs w:val="22"/>
          <w:lang w:val="es-CO" w:eastAsia="es-CO"/>
        </w:rPr>
      </w:pPr>
      <w:r w:rsidRPr="00F856E5">
        <w:rPr>
          <w:rFonts w:ascii="Arial Narrow" w:hAnsi="Arial Narrow"/>
          <w:b/>
          <w:bCs/>
          <w:szCs w:val="22"/>
          <w:lang w:val="es-CO" w:eastAsia="es-CO"/>
        </w:rPr>
        <w:t>Certificado del Sistema de Información y Registro de Sanciones y Causas de Inhabilidad – SIRI- de la Procuraduría General de la Nación</w:t>
      </w:r>
    </w:p>
    <w:p w14:paraId="68C05782" w14:textId="77777777" w:rsidR="002317A6" w:rsidRPr="00F856E5" w:rsidRDefault="002317A6" w:rsidP="008B0B0E">
      <w:pPr>
        <w:rPr>
          <w:rFonts w:ascii="Arial Narrow" w:hAnsi="Arial Narrow"/>
          <w:szCs w:val="22"/>
          <w:lang w:val="es-CO" w:eastAsia="es-CO"/>
        </w:rPr>
      </w:pPr>
    </w:p>
    <w:p w14:paraId="35EA0100" w14:textId="77777777" w:rsidR="006E1E14" w:rsidRPr="00F856E5" w:rsidRDefault="006E1E14" w:rsidP="008B0B0E">
      <w:pPr>
        <w:rPr>
          <w:rFonts w:ascii="Arial Narrow" w:hAnsi="Arial Narrow"/>
          <w:szCs w:val="22"/>
        </w:rPr>
      </w:pPr>
      <w:r w:rsidRPr="00F856E5">
        <w:rPr>
          <w:rFonts w:ascii="Arial Narrow" w:hAnsi="Arial Narrow"/>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y publicará la consulta de los antecedentes disciplinarios realizada a través de la página web de la Procuraduría General de la Nación.</w:t>
      </w:r>
    </w:p>
    <w:p w14:paraId="6D35309E" w14:textId="77777777" w:rsidR="00901010" w:rsidRPr="00F856E5" w:rsidRDefault="00901010" w:rsidP="008B0B0E">
      <w:pPr>
        <w:rPr>
          <w:rFonts w:ascii="Arial Narrow" w:eastAsia="Arial Narrow" w:hAnsi="Arial Narrow" w:cs="Arial Narrow"/>
          <w:w w:val="85"/>
          <w:szCs w:val="22"/>
          <w:lang w:eastAsia="en-US"/>
        </w:rPr>
      </w:pPr>
    </w:p>
    <w:p w14:paraId="2C971283" w14:textId="77777777" w:rsidR="006E1E14" w:rsidRPr="00F856E5" w:rsidRDefault="006E1E14" w:rsidP="00E503E0">
      <w:pPr>
        <w:pStyle w:val="Prrafodelista"/>
        <w:numPr>
          <w:ilvl w:val="2"/>
          <w:numId w:val="6"/>
        </w:numPr>
        <w:rPr>
          <w:rFonts w:ascii="Arial Narrow" w:hAnsi="Arial Narrow"/>
          <w:szCs w:val="22"/>
          <w:lang w:val="es-CO" w:eastAsia="es-CO"/>
        </w:rPr>
      </w:pPr>
      <w:r w:rsidRPr="00F856E5">
        <w:rPr>
          <w:rFonts w:ascii="Arial Narrow" w:hAnsi="Arial Narrow"/>
          <w:b/>
          <w:bCs/>
          <w:szCs w:val="22"/>
          <w:lang w:val="es-CO" w:eastAsia="es-CO"/>
        </w:rPr>
        <w:lastRenderedPageBreak/>
        <w:t xml:space="preserve">Antecedentes </w:t>
      </w:r>
      <w:r w:rsidR="007E60BF" w:rsidRPr="00F856E5">
        <w:rPr>
          <w:rFonts w:ascii="Arial Narrow" w:hAnsi="Arial Narrow"/>
          <w:b/>
          <w:bCs/>
          <w:szCs w:val="22"/>
          <w:lang w:val="es-CO" w:eastAsia="es-CO"/>
        </w:rPr>
        <w:t>F</w:t>
      </w:r>
      <w:r w:rsidRPr="00F856E5">
        <w:rPr>
          <w:rFonts w:ascii="Arial Narrow" w:hAnsi="Arial Narrow"/>
          <w:b/>
          <w:bCs/>
          <w:szCs w:val="22"/>
          <w:lang w:val="es-CO" w:eastAsia="es-CO"/>
        </w:rPr>
        <w:t>iscales</w:t>
      </w:r>
    </w:p>
    <w:p w14:paraId="3AAE01D5" w14:textId="77777777" w:rsidR="00901010" w:rsidRPr="00F856E5" w:rsidRDefault="00901010" w:rsidP="008B0B0E">
      <w:pPr>
        <w:rPr>
          <w:rFonts w:ascii="Arial Narrow" w:eastAsia="Arial Narrow" w:hAnsi="Arial Narrow" w:cs="Arial Narrow"/>
          <w:w w:val="85"/>
          <w:szCs w:val="22"/>
          <w:lang w:eastAsia="en-US"/>
        </w:rPr>
      </w:pPr>
    </w:p>
    <w:p w14:paraId="408924D7" w14:textId="77777777" w:rsidR="00901010" w:rsidRPr="00F856E5" w:rsidRDefault="006E1E14" w:rsidP="008B0B0E">
      <w:pPr>
        <w:rPr>
          <w:rFonts w:ascii="Arial Narrow" w:hAnsi="Arial Narrow"/>
          <w:szCs w:val="22"/>
        </w:rPr>
      </w:pPr>
      <w:r w:rsidRPr="00F856E5">
        <w:rPr>
          <w:rFonts w:ascii="Arial Narrow" w:hAnsi="Arial Narrow"/>
          <w:szCs w:val="22"/>
        </w:rPr>
        <w:t>Con el fin de acreditar el cumplimiento de la anterior obligación, la UBPD, consultará en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68572B7D" w14:textId="77777777" w:rsidR="00183308" w:rsidRPr="00F856E5" w:rsidRDefault="00183308" w:rsidP="008B0B0E">
      <w:pPr>
        <w:rPr>
          <w:rFonts w:ascii="Arial Narrow" w:hAnsi="Arial Narrow"/>
          <w:szCs w:val="22"/>
        </w:rPr>
      </w:pPr>
    </w:p>
    <w:p w14:paraId="732C3D03" w14:textId="77777777" w:rsidR="006E1E14" w:rsidRPr="00F856E5" w:rsidRDefault="006E1E14" w:rsidP="00E503E0">
      <w:pPr>
        <w:pStyle w:val="Prrafodelista"/>
        <w:numPr>
          <w:ilvl w:val="2"/>
          <w:numId w:val="6"/>
        </w:numPr>
        <w:rPr>
          <w:rFonts w:ascii="Arial Narrow" w:hAnsi="Arial Narrow"/>
          <w:szCs w:val="22"/>
          <w:lang w:val="es-CO" w:eastAsia="es-CO"/>
        </w:rPr>
      </w:pPr>
      <w:r w:rsidRPr="00F856E5">
        <w:rPr>
          <w:rFonts w:ascii="Arial Narrow" w:hAnsi="Arial Narrow"/>
          <w:b/>
          <w:bCs/>
          <w:szCs w:val="22"/>
          <w:lang w:val="es-CO" w:eastAsia="es-CO"/>
        </w:rPr>
        <w:t>Certificado del Sistema Registro Nacional de Medidas Correctivas RNMC</w:t>
      </w:r>
    </w:p>
    <w:p w14:paraId="032D9DCB" w14:textId="77777777" w:rsidR="00901010" w:rsidRPr="00F856E5" w:rsidRDefault="00901010" w:rsidP="008B0B0E">
      <w:pPr>
        <w:rPr>
          <w:rFonts w:ascii="Arial Narrow" w:eastAsia="Arial Narrow" w:hAnsi="Arial Narrow" w:cs="Arial Narrow"/>
          <w:w w:val="85"/>
          <w:szCs w:val="22"/>
          <w:lang w:val="es-CO" w:eastAsia="en-US"/>
        </w:rPr>
      </w:pPr>
    </w:p>
    <w:p w14:paraId="080B3869" w14:textId="77777777" w:rsidR="006E1E14" w:rsidRPr="00F856E5" w:rsidRDefault="006E1E14" w:rsidP="008B0B0E">
      <w:pPr>
        <w:rPr>
          <w:rFonts w:ascii="Arial Narrow" w:hAnsi="Arial Narrow"/>
          <w:szCs w:val="22"/>
        </w:rPr>
      </w:pPr>
      <w:r w:rsidRPr="00F856E5">
        <w:rPr>
          <w:rFonts w:ascii="Arial Narrow" w:hAnsi="Arial Narrow"/>
          <w:szCs w:val="22"/>
        </w:rPr>
        <w:t xml:space="preserve">Se consultará que </w:t>
      </w:r>
      <w:proofErr w:type="gramStart"/>
      <w:r w:rsidRPr="00F856E5">
        <w:rPr>
          <w:rFonts w:ascii="Arial Narrow" w:hAnsi="Arial Narrow"/>
          <w:szCs w:val="22"/>
        </w:rPr>
        <w:t>el proponente persona natural</w:t>
      </w:r>
      <w:proofErr w:type="gramEnd"/>
      <w:r w:rsidRPr="00F856E5">
        <w:rPr>
          <w:rFonts w:ascii="Arial Narrow" w:hAnsi="Arial Narrow"/>
          <w:szCs w:val="22"/>
        </w:rPr>
        <w:t xml:space="preserve"> o la persona natural integrante de estructura plural, no tenga multa vigente en los términos del artículo 183 de la Ley 1801 de 2016 Código Nacional de Policía y Convivencia.</w:t>
      </w:r>
    </w:p>
    <w:p w14:paraId="317FC873" w14:textId="77777777" w:rsidR="00901010" w:rsidRPr="00F856E5" w:rsidRDefault="00901010" w:rsidP="008B0B0E">
      <w:pPr>
        <w:rPr>
          <w:rFonts w:ascii="Arial Narrow" w:eastAsia="Arial Narrow" w:hAnsi="Arial Narrow" w:cs="Arial Narrow"/>
          <w:w w:val="85"/>
          <w:szCs w:val="22"/>
          <w:lang w:eastAsia="en-US"/>
        </w:rPr>
      </w:pPr>
    </w:p>
    <w:p w14:paraId="0E39A602" w14:textId="77777777" w:rsidR="006E1E14" w:rsidRPr="00F856E5" w:rsidRDefault="006E1E14" w:rsidP="00E503E0">
      <w:pPr>
        <w:pStyle w:val="Prrafodelista"/>
        <w:numPr>
          <w:ilvl w:val="2"/>
          <w:numId w:val="6"/>
        </w:numPr>
        <w:rPr>
          <w:rFonts w:ascii="Arial Narrow" w:hAnsi="Arial Narrow"/>
          <w:szCs w:val="22"/>
          <w:lang w:val="es-CO" w:eastAsia="es-CO"/>
        </w:rPr>
      </w:pPr>
      <w:r w:rsidRPr="00F856E5">
        <w:rPr>
          <w:rFonts w:ascii="Arial Narrow" w:hAnsi="Arial Narrow"/>
          <w:b/>
          <w:bCs/>
          <w:szCs w:val="22"/>
          <w:lang w:val="es-CO" w:eastAsia="es-CO"/>
        </w:rPr>
        <w:t>Certificado de Antecedentes Judiciales</w:t>
      </w:r>
    </w:p>
    <w:p w14:paraId="54A254D5" w14:textId="77777777" w:rsidR="00901010" w:rsidRPr="00F856E5" w:rsidRDefault="00901010" w:rsidP="008B0B0E">
      <w:pPr>
        <w:ind w:right="60"/>
        <w:rPr>
          <w:rFonts w:ascii="Arial Narrow" w:eastAsia="Arial Narrow" w:hAnsi="Arial Narrow" w:cs="Arial Narrow"/>
          <w:w w:val="85"/>
          <w:szCs w:val="22"/>
          <w:lang w:eastAsia="en-US"/>
        </w:rPr>
      </w:pPr>
    </w:p>
    <w:p w14:paraId="729D571D" w14:textId="77777777" w:rsidR="006E1E14" w:rsidRPr="00F856E5" w:rsidRDefault="006E1E14" w:rsidP="008B0B0E">
      <w:pPr>
        <w:ind w:right="60"/>
        <w:rPr>
          <w:rFonts w:ascii="Arial Narrow" w:hAnsi="Arial Narrow"/>
          <w:szCs w:val="22"/>
        </w:rPr>
      </w:pPr>
      <w:r w:rsidRPr="00F856E5">
        <w:rPr>
          <w:rFonts w:ascii="Arial Narrow" w:hAnsi="Arial Narrow"/>
          <w:szCs w:val="22"/>
        </w:rPr>
        <w:t>De conformidad con lo previsto en el artículo 94 del Decreto 19 de 2012 y con el fin de verificar los antecedentes judiciales del Proponente (Representante Legal de persona jurídica o Consorcio o Unión temporal, o persona que firma la propuesta, en el caso de la promesa de sociedad futura), la UBPD verificará e imprimirá la consulta de los antecedentes judiciales realizada a través de la página web de la Policía Nacional.</w:t>
      </w:r>
    </w:p>
    <w:p w14:paraId="1923F311" w14:textId="77777777" w:rsidR="00901010" w:rsidRPr="00F856E5" w:rsidRDefault="00901010" w:rsidP="008B0B0E">
      <w:pPr>
        <w:ind w:right="60"/>
        <w:rPr>
          <w:rFonts w:ascii="Arial Narrow" w:hAnsi="Arial Narrow"/>
          <w:szCs w:val="22"/>
        </w:rPr>
      </w:pPr>
    </w:p>
    <w:p w14:paraId="13308CA6" w14:textId="77777777" w:rsidR="006E1E14" w:rsidRPr="00F856E5" w:rsidRDefault="00901010" w:rsidP="008B0B0E">
      <w:pPr>
        <w:ind w:right="60"/>
        <w:rPr>
          <w:rFonts w:ascii="Arial Narrow" w:hAnsi="Arial Narrow"/>
          <w:szCs w:val="22"/>
        </w:rPr>
      </w:pPr>
      <w:r w:rsidRPr="00F856E5">
        <w:rPr>
          <w:rFonts w:ascii="Arial Narrow" w:hAnsi="Arial Narrow"/>
          <w:szCs w:val="22"/>
        </w:rPr>
        <w:t>En caso de que</w:t>
      </w:r>
      <w:r w:rsidR="006E1E14" w:rsidRPr="00F856E5">
        <w:rPr>
          <w:rFonts w:ascii="Arial Narrow" w:hAnsi="Arial Narrow"/>
          <w:szCs w:val="22"/>
        </w:rPr>
        <w:t xml:space="preserv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la propuesta será rechazada.</w:t>
      </w:r>
    </w:p>
    <w:p w14:paraId="48907BFE" w14:textId="77777777" w:rsidR="00901010" w:rsidRPr="00F856E5" w:rsidRDefault="00901010" w:rsidP="008B0B0E">
      <w:pPr>
        <w:ind w:right="60"/>
        <w:rPr>
          <w:rFonts w:ascii="Arial Narrow" w:eastAsia="Arial Narrow" w:hAnsi="Arial Narrow" w:cs="Arial Narrow"/>
          <w:w w:val="85"/>
          <w:szCs w:val="22"/>
          <w:lang w:eastAsia="en-US"/>
        </w:rPr>
      </w:pPr>
    </w:p>
    <w:p w14:paraId="69F1A83F" w14:textId="77777777" w:rsidR="00601474" w:rsidRPr="00F856E5" w:rsidRDefault="00601474" w:rsidP="00E503E0">
      <w:pPr>
        <w:pStyle w:val="Prrafodelista"/>
        <w:numPr>
          <w:ilvl w:val="2"/>
          <w:numId w:val="6"/>
        </w:numPr>
        <w:rPr>
          <w:rFonts w:ascii="Arial Narrow" w:hAnsi="Arial Narrow"/>
          <w:b/>
          <w:bCs/>
          <w:szCs w:val="22"/>
        </w:rPr>
      </w:pPr>
      <w:r w:rsidRPr="00F856E5">
        <w:rPr>
          <w:rFonts w:ascii="Arial Narrow" w:hAnsi="Arial Narrow"/>
          <w:b/>
          <w:bCs/>
          <w:szCs w:val="22"/>
        </w:rPr>
        <w:t xml:space="preserve">Acreditación de MIPYMES </w:t>
      </w:r>
    </w:p>
    <w:p w14:paraId="76D06515" w14:textId="77777777" w:rsidR="00601474" w:rsidRPr="00F856E5" w:rsidRDefault="00601474" w:rsidP="008B0B0E">
      <w:pPr>
        <w:rPr>
          <w:rFonts w:ascii="Arial Narrow" w:eastAsia="Arial Narrow" w:hAnsi="Arial Narrow" w:cs="Arial Narrow"/>
          <w:w w:val="85"/>
          <w:szCs w:val="22"/>
          <w:lang w:eastAsia="en-US"/>
        </w:rPr>
      </w:pPr>
    </w:p>
    <w:p w14:paraId="33C2BB8F" w14:textId="77777777" w:rsidR="00605068" w:rsidRPr="00F856E5" w:rsidRDefault="00605068" w:rsidP="008B0B0E">
      <w:pPr>
        <w:rPr>
          <w:rFonts w:ascii="Arial Narrow" w:eastAsia="Arial Narrow" w:hAnsi="Arial Narrow" w:cs="Arial Narrow"/>
          <w:szCs w:val="22"/>
        </w:rPr>
      </w:pPr>
      <w:r w:rsidRPr="00F856E5">
        <w:rPr>
          <w:rFonts w:ascii="Arial Narrow" w:eastAsia="Arial Narrow" w:hAnsi="Arial Narrow" w:cs="Arial Narrow"/>
          <w:szCs w:val="22"/>
        </w:rPr>
        <w:t xml:space="preserve">El proponente deberá diligenciar el </w:t>
      </w:r>
      <w:r w:rsidRPr="00F856E5">
        <w:rPr>
          <w:rFonts w:ascii="Arial Narrow" w:eastAsia="Arial Narrow" w:hAnsi="Arial Narrow" w:cs="Arial Narrow"/>
          <w:b/>
          <w:bCs/>
          <w:szCs w:val="22"/>
        </w:rPr>
        <w:t>FORMATO DE ACREDITACION DE MIPYMES</w:t>
      </w:r>
      <w:r w:rsidRPr="00F856E5">
        <w:rPr>
          <w:rFonts w:ascii="Arial Narrow" w:eastAsia="Arial Narrow" w:hAnsi="Arial Narrow" w:cs="Arial Narrow"/>
          <w:szCs w:val="22"/>
        </w:rPr>
        <w:t xml:space="preserve"> de acuerdo con los términos y condiciones de la clasificación empresarial definida por el Decreto 1074 de 2015.</w:t>
      </w:r>
    </w:p>
    <w:p w14:paraId="50A22A33" w14:textId="77777777" w:rsidR="00605068" w:rsidRPr="00F856E5" w:rsidRDefault="00605068" w:rsidP="008B0B0E">
      <w:pPr>
        <w:rPr>
          <w:rFonts w:ascii="Arial Narrow" w:eastAsia="Arial Narrow" w:hAnsi="Arial Narrow" w:cs="Arial Narrow"/>
          <w:szCs w:val="22"/>
        </w:rPr>
      </w:pPr>
    </w:p>
    <w:p w14:paraId="7839CAC7" w14:textId="77777777" w:rsidR="00605068" w:rsidRPr="00F856E5" w:rsidRDefault="00605068" w:rsidP="008B0B0E">
      <w:pPr>
        <w:rPr>
          <w:rFonts w:ascii="Arial Narrow" w:eastAsia="Arial Narrow" w:hAnsi="Arial Narrow" w:cs="Arial Narrow"/>
          <w:szCs w:val="22"/>
        </w:rPr>
      </w:pPr>
      <w:r w:rsidRPr="00F856E5">
        <w:rPr>
          <w:rFonts w:ascii="Arial Narrow" w:eastAsia="Arial Narrow" w:hAnsi="Arial Narrow" w:cs="Arial Narrow"/>
          <w:szCs w:val="22"/>
        </w:rPr>
        <w:t xml:space="preserve"> Para el caso de proponentes plurales, cada uno de los integrantes deberá diligenciar el FORMATO DE ACREDITACION DE MIPYMES, según corresponda.</w:t>
      </w:r>
    </w:p>
    <w:p w14:paraId="5C2535D8" w14:textId="77777777" w:rsidR="00605068" w:rsidRPr="00F856E5" w:rsidRDefault="00605068" w:rsidP="008B0B0E">
      <w:pPr>
        <w:rPr>
          <w:rFonts w:ascii="Arial Narrow" w:eastAsia="Arial Narrow" w:hAnsi="Arial Narrow" w:cs="Arial Narrow"/>
          <w:szCs w:val="22"/>
        </w:rPr>
      </w:pPr>
    </w:p>
    <w:p w14:paraId="1A8F7B8F" w14:textId="77777777" w:rsidR="0081437F" w:rsidRPr="00F856E5" w:rsidRDefault="00605068" w:rsidP="008B0B0E">
      <w:pPr>
        <w:rPr>
          <w:rFonts w:ascii="Arial Narrow" w:eastAsia="Arial Narrow" w:hAnsi="Arial Narrow" w:cs="Arial Narrow"/>
          <w:szCs w:val="22"/>
        </w:rPr>
      </w:pPr>
      <w:r w:rsidRPr="00F856E5">
        <w:rPr>
          <w:rFonts w:ascii="Arial Narrow" w:eastAsia="Arial Narrow" w:hAnsi="Arial Narrow" w:cs="Arial Narrow"/>
          <w:szCs w:val="22"/>
          <w:u w:val="single"/>
        </w:rPr>
        <w:t>NOTA:</w:t>
      </w:r>
      <w:r w:rsidRPr="00F856E5">
        <w:rPr>
          <w:rFonts w:ascii="Arial Narrow" w:eastAsia="Arial Narrow" w:hAnsi="Arial Narrow" w:cs="Arial Narrow"/>
          <w:szCs w:val="22"/>
        </w:rPr>
        <w:t xml:space="preserve"> Cuando el proponente no acredite con la presentación de la oferta las circunstancias de </w:t>
      </w:r>
      <w:proofErr w:type="spellStart"/>
      <w:r w:rsidRPr="00F856E5">
        <w:rPr>
          <w:rFonts w:ascii="Arial Narrow" w:eastAsia="Arial Narrow" w:hAnsi="Arial Narrow" w:cs="Arial Narrow"/>
          <w:szCs w:val="22"/>
        </w:rPr>
        <w:t>Mipymes</w:t>
      </w:r>
      <w:proofErr w:type="spellEnd"/>
      <w:r w:rsidRPr="00F856E5">
        <w:rPr>
          <w:rFonts w:ascii="Arial Narrow" w:eastAsia="Arial Narrow" w:hAnsi="Arial Narrow" w:cs="Arial Narrow"/>
          <w:szCs w:val="22"/>
        </w:rPr>
        <w:t xml:space="preserve"> en los términos señalados; se procederá a efectuar el requerimiento correspondiente, con el fin de que se subsane y allegue la prueba de tal condición. </w:t>
      </w:r>
    </w:p>
    <w:p w14:paraId="0D83D97F" w14:textId="77777777" w:rsidR="00921378" w:rsidRPr="00F856E5" w:rsidRDefault="00921378" w:rsidP="008B0B0E">
      <w:pPr>
        <w:rPr>
          <w:rFonts w:ascii="Arial Narrow" w:eastAsia="Arial Narrow" w:hAnsi="Arial Narrow" w:cs="Arial Narrow"/>
          <w:b/>
          <w:szCs w:val="22"/>
        </w:rPr>
      </w:pPr>
    </w:p>
    <w:p w14:paraId="163B87A0" w14:textId="77777777" w:rsidR="00921378" w:rsidRPr="00F856E5" w:rsidRDefault="00921378" w:rsidP="00921378">
      <w:pPr>
        <w:pStyle w:val="Prrafodelista"/>
        <w:numPr>
          <w:ilvl w:val="2"/>
          <w:numId w:val="6"/>
        </w:numPr>
        <w:rPr>
          <w:rFonts w:ascii="Arial Narrow" w:eastAsia="Arial Narrow" w:hAnsi="Arial Narrow" w:cs="Arial Narrow"/>
          <w:b/>
          <w:szCs w:val="22"/>
        </w:rPr>
      </w:pPr>
      <w:r w:rsidRPr="00F856E5">
        <w:rPr>
          <w:rFonts w:ascii="Arial Narrow" w:eastAsia="Arial Narrow" w:hAnsi="Arial Narrow" w:cs="Arial Narrow"/>
          <w:b/>
          <w:szCs w:val="22"/>
        </w:rPr>
        <w:t xml:space="preserve">CERTIFICADO DE REGISTRO DE DEUDORES ALIMENTARIOS MOROSOS – REDAM </w:t>
      </w:r>
    </w:p>
    <w:p w14:paraId="04CEB83B" w14:textId="77777777" w:rsidR="00921378" w:rsidRPr="00F856E5" w:rsidRDefault="00921378" w:rsidP="00921378">
      <w:pPr>
        <w:rPr>
          <w:rFonts w:ascii="Arial Narrow" w:eastAsia="Arial Narrow" w:hAnsi="Arial Narrow" w:cs="Arial Narrow"/>
          <w:b/>
          <w:szCs w:val="22"/>
        </w:rPr>
      </w:pPr>
    </w:p>
    <w:p w14:paraId="097E5E44" w14:textId="77777777" w:rsidR="00921378" w:rsidRPr="00F856E5" w:rsidRDefault="00921378" w:rsidP="00921378">
      <w:pPr>
        <w:rPr>
          <w:rFonts w:ascii="Arial Narrow" w:eastAsia="Arial Narrow" w:hAnsi="Arial Narrow" w:cs="Arial Narrow"/>
          <w:bCs/>
          <w:szCs w:val="22"/>
        </w:rPr>
      </w:pPr>
      <w:r w:rsidRPr="00F856E5">
        <w:rPr>
          <w:rFonts w:ascii="Arial Narrow" w:eastAsia="Arial Narrow" w:hAnsi="Arial Narrow" w:cs="Arial Narrow"/>
          <w:bCs/>
          <w:szCs w:val="22"/>
        </w:rPr>
        <w:t>De conformidad con lo dispuesto en el artículo 6 de la Ley 2097 de 2021, el proponente (persona natural o el representante legal de la persona jurídica), deberá aportar certificado vigente del Registro de Deudores Alimentarios Morosos-REDAM-, en el que se haga constar su condición o no de deudor alimentario moroso de una persona, como consecuencia de su inclusión o cancelación en el registro.</w:t>
      </w:r>
    </w:p>
    <w:p w14:paraId="4FF31E55" w14:textId="77777777" w:rsidR="00921378" w:rsidRPr="00F856E5" w:rsidRDefault="00921378" w:rsidP="00921378">
      <w:pPr>
        <w:pStyle w:val="Prrafodelista"/>
        <w:rPr>
          <w:rFonts w:ascii="Arial Narrow" w:eastAsia="Arial Narrow" w:hAnsi="Arial Narrow" w:cs="Arial Narrow"/>
          <w:bCs/>
          <w:szCs w:val="22"/>
        </w:rPr>
      </w:pPr>
    </w:p>
    <w:p w14:paraId="3CDF9598" w14:textId="77777777" w:rsidR="00921378" w:rsidRPr="00F856E5" w:rsidRDefault="00921378" w:rsidP="00921378">
      <w:pPr>
        <w:rPr>
          <w:rFonts w:ascii="Arial Narrow" w:eastAsia="Arial Narrow" w:hAnsi="Arial Narrow" w:cs="Arial Narrow"/>
          <w:bCs/>
          <w:szCs w:val="22"/>
        </w:rPr>
      </w:pPr>
      <w:r w:rsidRPr="00F856E5">
        <w:rPr>
          <w:rFonts w:ascii="Arial Narrow" w:eastAsia="Arial Narrow" w:hAnsi="Arial Narrow" w:cs="Arial Narrow"/>
          <w:bCs/>
          <w:szCs w:val="22"/>
        </w:rPr>
        <w:t>Cuando se trate de Consorcio o Uniones Temporales cada uno de sus integrantes deberá diligenciar y suscribir el Formulario de</w:t>
      </w:r>
      <w:r w:rsidR="0000420C" w:rsidRPr="00F856E5">
        <w:rPr>
          <w:rFonts w:ascii="Arial Narrow" w:eastAsia="Arial Narrow" w:hAnsi="Arial Narrow" w:cs="Arial Narrow"/>
          <w:bCs/>
          <w:szCs w:val="22"/>
        </w:rPr>
        <w:t xml:space="preserve"> la invitación pública</w:t>
      </w:r>
      <w:r w:rsidRPr="00F856E5">
        <w:rPr>
          <w:rFonts w:ascii="Arial Narrow" w:eastAsia="Arial Narrow" w:hAnsi="Arial Narrow" w:cs="Arial Narrow"/>
          <w:bCs/>
          <w:szCs w:val="22"/>
        </w:rPr>
        <w:t>.</w:t>
      </w:r>
    </w:p>
    <w:p w14:paraId="687AC594" w14:textId="77777777" w:rsidR="004B775B" w:rsidRPr="00F856E5" w:rsidRDefault="004B775B" w:rsidP="008B0B0E">
      <w:pPr>
        <w:rPr>
          <w:rFonts w:ascii="Arial Narrow" w:eastAsia="Arial Narrow" w:hAnsi="Arial Narrow" w:cs="Arial Narrow"/>
          <w:w w:val="85"/>
          <w:szCs w:val="22"/>
          <w:lang w:eastAsia="en-US"/>
        </w:rPr>
      </w:pPr>
    </w:p>
    <w:p w14:paraId="48FAA50B" w14:textId="77777777" w:rsidR="00921378" w:rsidRPr="00F856E5" w:rsidRDefault="00921378" w:rsidP="00921378">
      <w:pPr>
        <w:rPr>
          <w:rFonts w:ascii="Arial Narrow" w:eastAsia="Arial Narrow" w:hAnsi="Arial Narrow" w:cs="Arial Narrow"/>
          <w:b/>
          <w:szCs w:val="22"/>
        </w:rPr>
      </w:pPr>
      <w:r w:rsidRPr="00F856E5">
        <w:rPr>
          <w:rFonts w:ascii="Arial Narrow" w:eastAsia="Arial Narrow" w:hAnsi="Arial Narrow" w:cs="Arial Narrow"/>
          <w:b/>
          <w:szCs w:val="22"/>
        </w:rPr>
        <w:t>3.1.16 SITUACIONES DE CONTROL</w:t>
      </w:r>
    </w:p>
    <w:p w14:paraId="529A6E83" w14:textId="77777777" w:rsidR="00921378" w:rsidRPr="00F856E5" w:rsidRDefault="00921378" w:rsidP="00921378">
      <w:pPr>
        <w:rPr>
          <w:rFonts w:ascii="Arial Narrow" w:eastAsia="Arial Narrow" w:hAnsi="Arial Narrow" w:cs="Arial Narrow"/>
          <w:bCs/>
          <w:szCs w:val="22"/>
        </w:rPr>
      </w:pPr>
    </w:p>
    <w:p w14:paraId="098E776D" w14:textId="77777777" w:rsidR="00921378" w:rsidRPr="00F856E5" w:rsidRDefault="00921378" w:rsidP="00921378">
      <w:pPr>
        <w:rPr>
          <w:rFonts w:ascii="Arial Narrow" w:eastAsia="Arial Narrow" w:hAnsi="Arial Narrow" w:cs="Arial Narrow"/>
          <w:bCs/>
          <w:szCs w:val="22"/>
        </w:rPr>
      </w:pPr>
      <w:r w:rsidRPr="00F856E5">
        <w:rPr>
          <w:rFonts w:ascii="Arial Narrow" w:eastAsia="Arial Narrow" w:hAnsi="Arial Narrow" w:cs="Arial Narrow"/>
          <w:bCs/>
          <w:szCs w:val="22"/>
        </w:rPr>
        <w:t>En cumplimiento del artículo 2.1.4.3.2.1 del Decreto 1600 de 2024 los proponentes deberán informar en la fecha establecida en el cronograma, la existencia o no de situaciones de control, en particular, si son controlantes, controladas o comparten alguna de estas condiciones con otras personas que se encuentren participando en el presente proceso de contratación. En caso de advertir circunstancias que pudieran implicar afectaciones a la libertad de concurrencia o competencia, o a la pluralidad, se evaluara la necesidad de poner tales situaciones en conocimiento de los entes de control competentes y, de ser necesario, solicitar acompañamiento preventivo.</w:t>
      </w:r>
    </w:p>
    <w:p w14:paraId="3988504A" w14:textId="77777777" w:rsidR="00921378" w:rsidRPr="00F856E5" w:rsidRDefault="00921378" w:rsidP="00921378">
      <w:pPr>
        <w:rPr>
          <w:rFonts w:ascii="Arial Narrow" w:eastAsia="Arial Narrow" w:hAnsi="Arial Narrow" w:cs="Arial Narrow"/>
          <w:bCs/>
          <w:szCs w:val="22"/>
        </w:rPr>
      </w:pPr>
    </w:p>
    <w:p w14:paraId="3D7CE97F" w14:textId="77777777" w:rsidR="00921378" w:rsidRPr="00F856E5" w:rsidRDefault="00921378" w:rsidP="00921378">
      <w:pPr>
        <w:rPr>
          <w:rFonts w:ascii="Arial Narrow" w:eastAsia="Arial Narrow" w:hAnsi="Arial Narrow" w:cs="Arial Narrow"/>
          <w:bCs/>
          <w:szCs w:val="22"/>
        </w:rPr>
      </w:pPr>
      <w:r w:rsidRPr="00F856E5">
        <w:rPr>
          <w:rFonts w:ascii="Arial Narrow" w:eastAsia="Arial Narrow" w:hAnsi="Arial Narrow" w:cs="Arial Narrow"/>
          <w:bCs/>
          <w:szCs w:val="22"/>
        </w:rPr>
        <w:t>Para el caso de los proponentes plurales, deberán indicar si las personas que los conforman se encuentran en alguna de las situaciones descritas anteriormente.</w:t>
      </w:r>
    </w:p>
    <w:p w14:paraId="7C1672F7" w14:textId="77777777" w:rsidR="00B67293" w:rsidRPr="00F856E5" w:rsidRDefault="00B67293" w:rsidP="008B0B0E">
      <w:pPr>
        <w:rPr>
          <w:rFonts w:ascii="Arial Narrow" w:eastAsia="Arial Narrow" w:hAnsi="Arial Narrow" w:cs="Arial Narrow"/>
          <w:bCs/>
          <w:szCs w:val="22"/>
        </w:rPr>
      </w:pPr>
    </w:p>
    <w:p w14:paraId="04457907" w14:textId="77777777" w:rsidR="00B22150" w:rsidRPr="00F856E5" w:rsidRDefault="008C4D7A" w:rsidP="004B775B">
      <w:pPr>
        <w:pStyle w:val="Invias-Titulo2"/>
      </w:pPr>
      <w:r w:rsidRPr="00F856E5">
        <w:t xml:space="preserve">VERIFICACIÓN DE REQUISITOS TÉCNICOS </w:t>
      </w:r>
    </w:p>
    <w:p w14:paraId="7840A86D" w14:textId="77777777" w:rsidR="004B73F9" w:rsidRPr="00F856E5" w:rsidRDefault="004B73F9" w:rsidP="004B73F9">
      <w:pPr>
        <w:pBdr>
          <w:top w:val="nil"/>
          <w:left w:val="nil"/>
          <w:bottom w:val="nil"/>
          <w:right w:val="nil"/>
          <w:between w:val="nil"/>
        </w:pBdr>
        <w:ind w:right="129"/>
        <w:rPr>
          <w:rFonts w:ascii="Arial Narrow" w:hAnsi="Arial Narrow"/>
          <w:color w:val="000000"/>
          <w:szCs w:val="22"/>
        </w:rPr>
      </w:pPr>
    </w:p>
    <w:p w14:paraId="638A6837" w14:textId="77777777" w:rsidR="004B73F9" w:rsidRPr="00F856E5" w:rsidRDefault="004B73F9" w:rsidP="004B73F9">
      <w:pPr>
        <w:pBdr>
          <w:top w:val="nil"/>
          <w:left w:val="nil"/>
          <w:bottom w:val="nil"/>
          <w:right w:val="nil"/>
          <w:between w:val="nil"/>
        </w:pBdr>
        <w:ind w:right="129"/>
        <w:rPr>
          <w:rFonts w:ascii="Arial Narrow" w:hAnsi="Arial Narrow"/>
          <w:szCs w:val="22"/>
          <w:lang w:val="es-CO" w:eastAsia="es-CO"/>
        </w:rPr>
      </w:pPr>
      <w:r w:rsidRPr="00F856E5">
        <w:rPr>
          <w:rFonts w:ascii="Arial Narrow" w:hAnsi="Arial Narrow"/>
          <w:szCs w:val="22"/>
        </w:rPr>
        <w:t>Con la firma del Formato "CARTA DE PRESENTACIÓN DE LA PROPUESTA", el proponente se compromete a cumplir con todas las cantidades, especificaciones y condiciones técnicas señaladas en el estudio previo, la Ficha Técnica, la presente Invitación Pública y demás documentos que formen parte integral del proceso. El incumplimiento de las condiciones técnicas mínimas será evaluado conforme a las reglas de habilitación y rechazo previstas en la presente invitación.</w:t>
      </w:r>
    </w:p>
    <w:p w14:paraId="4FCCE151" w14:textId="77777777" w:rsidR="004B73F9" w:rsidRPr="00F856E5" w:rsidRDefault="004B73F9" w:rsidP="004B73F9">
      <w:pPr>
        <w:pBdr>
          <w:top w:val="nil"/>
          <w:left w:val="nil"/>
          <w:bottom w:val="nil"/>
          <w:right w:val="nil"/>
          <w:between w:val="nil"/>
        </w:pBdr>
        <w:ind w:right="129"/>
        <w:rPr>
          <w:rFonts w:ascii="Arial Narrow" w:hAnsi="Arial Narrow"/>
          <w:szCs w:val="22"/>
          <w:lang w:val="es-CO" w:eastAsia="es-CO"/>
        </w:rPr>
      </w:pPr>
      <w:r w:rsidRPr="00F856E5">
        <w:rPr>
          <w:rFonts w:ascii="Arial Narrow" w:hAnsi="Arial Narrow"/>
          <w:b/>
          <w:szCs w:val="22"/>
        </w:rPr>
        <w:t>Requisitos de Seguridad y Salud en el Trabajo (SST) de carácter precontractual</w:t>
      </w:r>
    </w:p>
    <w:p w14:paraId="01ECCA61" w14:textId="77777777" w:rsidR="004B73F9" w:rsidRPr="00F856E5" w:rsidRDefault="004B73F9" w:rsidP="004B73F9">
      <w:pPr>
        <w:pBdr>
          <w:top w:val="nil"/>
          <w:left w:val="nil"/>
          <w:bottom w:val="nil"/>
          <w:right w:val="nil"/>
          <w:between w:val="nil"/>
        </w:pBdr>
        <w:ind w:right="129"/>
        <w:rPr>
          <w:rFonts w:ascii="Arial Narrow" w:hAnsi="Arial Narrow"/>
          <w:szCs w:val="22"/>
          <w:lang w:val="es-CO" w:eastAsia="es-CO"/>
        </w:rPr>
      </w:pPr>
      <w:r w:rsidRPr="00F856E5">
        <w:rPr>
          <w:rFonts w:ascii="Arial Narrow" w:hAnsi="Arial Narrow"/>
          <w:szCs w:val="22"/>
        </w:rPr>
        <w:t>El proponente deberá aportar certificación de implementación del SG-SST suscrita por el representante legal y el responsable del SG-SST.</w:t>
      </w:r>
    </w:p>
    <w:p w14:paraId="741C9891" w14:textId="77777777" w:rsidR="004B73F9" w:rsidRPr="00F856E5" w:rsidRDefault="004B73F9" w:rsidP="004B73F9">
      <w:pPr>
        <w:pBdr>
          <w:top w:val="nil"/>
          <w:left w:val="nil"/>
          <w:bottom w:val="nil"/>
          <w:right w:val="nil"/>
          <w:between w:val="nil"/>
        </w:pBdr>
        <w:ind w:right="129"/>
        <w:rPr>
          <w:rFonts w:ascii="Arial Narrow" w:hAnsi="Arial Narrow"/>
          <w:szCs w:val="22"/>
          <w:lang w:val="es-CO" w:eastAsia="es-CO"/>
        </w:rPr>
      </w:pPr>
      <w:r w:rsidRPr="00F856E5">
        <w:rPr>
          <w:rFonts w:ascii="Arial Narrow" w:hAnsi="Arial Narrow"/>
          <w:szCs w:val="22"/>
        </w:rPr>
        <w:t>Deberá aportar copia del documento de identidad del responsable del SG-SST, certificado vigente del curso de 50 horas o su actualización de 20 horas, según corresponda, y licencia de Seguridad y Salud en el Trabajo del profesional responsable.</w:t>
      </w:r>
    </w:p>
    <w:p w14:paraId="0815EEC3" w14:textId="77777777" w:rsidR="004B73F9" w:rsidRPr="00F856E5" w:rsidRDefault="004B73F9" w:rsidP="004B73F9">
      <w:pPr>
        <w:pBdr>
          <w:top w:val="nil"/>
          <w:left w:val="nil"/>
          <w:bottom w:val="nil"/>
          <w:right w:val="nil"/>
          <w:between w:val="nil"/>
        </w:pBdr>
        <w:ind w:right="129"/>
        <w:rPr>
          <w:rFonts w:ascii="Arial Narrow" w:hAnsi="Arial Narrow"/>
          <w:szCs w:val="22"/>
          <w:lang w:val="es-CO" w:eastAsia="es-CO"/>
        </w:rPr>
      </w:pPr>
      <w:r w:rsidRPr="00F856E5">
        <w:rPr>
          <w:rFonts w:ascii="Arial Narrow" w:hAnsi="Arial Narrow"/>
          <w:szCs w:val="22"/>
        </w:rPr>
        <w:t>Deberá aportar la evaluación de estándares mínimos y el respectivo plan de acción, de acuerdo con los estándares mínimos que le resulten aplicables.</w:t>
      </w:r>
    </w:p>
    <w:p w14:paraId="4C75719A" w14:textId="77777777" w:rsidR="00B22150" w:rsidRPr="00F856E5" w:rsidRDefault="00B22150" w:rsidP="008B0B0E">
      <w:pPr>
        <w:rPr>
          <w:rFonts w:ascii="Arial Narrow" w:hAnsi="Arial Narrow"/>
          <w:b/>
          <w:szCs w:val="22"/>
        </w:rPr>
      </w:pPr>
    </w:p>
    <w:p w14:paraId="5093F4B7" w14:textId="77777777" w:rsidR="00B22150" w:rsidRPr="00F856E5" w:rsidRDefault="00B22150" w:rsidP="004B73F9">
      <w:pPr>
        <w:autoSpaceDE w:val="0"/>
        <w:autoSpaceDN w:val="0"/>
        <w:adjustRightInd w:val="0"/>
        <w:rPr>
          <w:rFonts w:ascii="Arial Narrow" w:hAnsi="Arial Narrow"/>
          <w:b/>
          <w:bCs/>
          <w:szCs w:val="22"/>
        </w:rPr>
      </w:pPr>
    </w:p>
    <w:p w14:paraId="571FED2A" w14:textId="77777777" w:rsidR="004B73F9" w:rsidRPr="00F856E5" w:rsidRDefault="004B73F9" w:rsidP="004B73F9">
      <w:pPr>
        <w:autoSpaceDE w:val="0"/>
        <w:autoSpaceDN w:val="0"/>
        <w:adjustRightInd w:val="0"/>
        <w:rPr>
          <w:rFonts w:ascii="Arial Narrow" w:hAnsi="Arial Narrow"/>
          <w:b/>
          <w:bCs/>
          <w:vanish/>
          <w:szCs w:val="22"/>
        </w:rPr>
      </w:pPr>
    </w:p>
    <w:p w14:paraId="7EDA588B" w14:textId="77777777" w:rsidR="00B22150" w:rsidRPr="00F856E5" w:rsidRDefault="00B22150" w:rsidP="00E503E0">
      <w:pPr>
        <w:pStyle w:val="Prrafodelista"/>
        <w:numPr>
          <w:ilvl w:val="0"/>
          <w:numId w:val="5"/>
        </w:numPr>
        <w:autoSpaceDE w:val="0"/>
        <w:autoSpaceDN w:val="0"/>
        <w:adjustRightInd w:val="0"/>
        <w:ind w:left="0" w:firstLine="0"/>
        <w:rPr>
          <w:rFonts w:ascii="Arial Narrow" w:hAnsi="Arial Narrow"/>
          <w:b/>
          <w:bCs/>
          <w:vanish/>
          <w:szCs w:val="22"/>
        </w:rPr>
      </w:pPr>
    </w:p>
    <w:p w14:paraId="1983C91B" w14:textId="77777777" w:rsidR="00B22150" w:rsidRPr="00F856E5" w:rsidRDefault="00B22150" w:rsidP="00E503E0">
      <w:pPr>
        <w:pStyle w:val="Prrafodelista"/>
        <w:numPr>
          <w:ilvl w:val="0"/>
          <w:numId w:val="5"/>
        </w:numPr>
        <w:autoSpaceDE w:val="0"/>
        <w:autoSpaceDN w:val="0"/>
        <w:adjustRightInd w:val="0"/>
        <w:ind w:left="0" w:firstLine="0"/>
        <w:rPr>
          <w:rFonts w:ascii="Arial Narrow" w:hAnsi="Arial Narrow"/>
          <w:b/>
          <w:bCs/>
          <w:vanish/>
          <w:szCs w:val="22"/>
        </w:rPr>
      </w:pPr>
    </w:p>
    <w:p w14:paraId="6FC6C6FB" w14:textId="77777777" w:rsidR="00B22150" w:rsidRPr="00F856E5" w:rsidRDefault="00B22150" w:rsidP="00E503E0">
      <w:pPr>
        <w:pStyle w:val="Prrafodelista"/>
        <w:numPr>
          <w:ilvl w:val="0"/>
          <w:numId w:val="5"/>
        </w:numPr>
        <w:autoSpaceDE w:val="0"/>
        <w:autoSpaceDN w:val="0"/>
        <w:adjustRightInd w:val="0"/>
        <w:ind w:left="0" w:firstLine="0"/>
        <w:rPr>
          <w:rFonts w:ascii="Arial Narrow" w:hAnsi="Arial Narrow"/>
          <w:b/>
          <w:bCs/>
          <w:vanish/>
          <w:szCs w:val="22"/>
        </w:rPr>
      </w:pPr>
    </w:p>
    <w:p w14:paraId="37CC7189" w14:textId="77777777" w:rsidR="00B22150" w:rsidRPr="00F856E5" w:rsidRDefault="00B22150" w:rsidP="00E503E0">
      <w:pPr>
        <w:pStyle w:val="Prrafodelista"/>
        <w:numPr>
          <w:ilvl w:val="1"/>
          <w:numId w:val="5"/>
        </w:numPr>
        <w:autoSpaceDE w:val="0"/>
        <w:autoSpaceDN w:val="0"/>
        <w:adjustRightInd w:val="0"/>
        <w:ind w:left="0" w:firstLine="0"/>
        <w:rPr>
          <w:rFonts w:ascii="Arial Narrow" w:hAnsi="Arial Narrow"/>
          <w:b/>
          <w:bCs/>
          <w:vanish/>
          <w:szCs w:val="22"/>
        </w:rPr>
      </w:pPr>
    </w:p>
    <w:p w14:paraId="392C7368" w14:textId="77777777" w:rsidR="00B22150" w:rsidRPr="00F856E5" w:rsidRDefault="00B22150" w:rsidP="00E503E0">
      <w:pPr>
        <w:pStyle w:val="Prrafodelista"/>
        <w:numPr>
          <w:ilvl w:val="1"/>
          <w:numId w:val="5"/>
        </w:numPr>
        <w:autoSpaceDE w:val="0"/>
        <w:autoSpaceDN w:val="0"/>
        <w:adjustRightInd w:val="0"/>
        <w:ind w:left="0" w:firstLine="0"/>
        <w:rPr>
          <w:rFonts w:ascii="Arial Narrow" w:hAnsi="Arial Narrow"/>
          <w:b/>
          <w:bCs/>
          <w:vanish/>
          <w:szCs w:val="22"/>
        </w:rPr>
      </w:pPr>
    </w:p>
    <w:p w14:paraId="79542010" w14:textId="77777777" w:rsidR="00B22150" w:rsidRPr="00F856E5" w:rsidRDefault="00B22150" w:rsidP="00E503E0">
      <w:pPr>
        <w:pStyle w:val="Prrafodelista"/>
        <w:numPr>
          <w:ilvl w:val="2"/>
          <w:numId w:val="5"/>
        </w:numPr>
        <w:autoSpaceDE w:val="0"/>
        <w:autoSpaceDN w:val="0"/>
        <w:adjustRightInd w:val="0"/>
        <w:ind w:left="0" w:firstLine="0"/>
        <w:rPr>
          <w:rFonts w:ascii="Arial Narrow" w:hAnsi="Arial Narrow"/>
          <w:b/>
          <w:bCs/>
          <w:vanish/>
          <w:szCs w:val="22"/>
        </w:rPr>
      </w:pPr>
    </w:p>
    <w:p w14:paraId="2B5F0A5D" w14:textId="77777777" w:rsidR="004B73F9" w:rsidRPr="00F856E5" w:rsidRDefault="000C4FAC" w:rsidP="004B73F9">
      <w:pPr>
        <w:pStyle w:val="Prrafodelista"/>
        <w:numPr>
          <w:ilvl w:val="2"/>
          <w:numId w:val="6"/>
        </w:numPr>
        <w:autoSpaceDE w:val="0"/>
        <w:autoSpaceDN w:val="0"/>
        <w:adjustRightInd w:val="0"/>
        <w:rPr>
          <w:rFonts w:ascii="Arial Narrow" w:eastAsia="Arial Narrow" w:hAnsi="Arial Narrow" w:cs="Arial Narrow"/>
          <w:szCs w:val="22"/>
        </w:rPr>
      </w:pPr>
      <w:r w:rsidRPr="00F856E5">
        <w:rPr>
          <w:rFonts w:ascii="Arial Narrow" w:hAnsi="Arial Narrow"/>
          <w:b/>
          <w:bCs/>
          <w:szCs w:val="22"/>
        </w:rPr>
        <w:t xml:space="preserve">Experiencia del proponente - Requisitos de Experiencia del proponente </w:t>
      </w:r>
    </w:p>
    <w:p w14:paraId="781D51B2"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Para demostrar la experiencia, el proponente deberá anexar hasta DOS (2) certificaciones expedidas por las entidades o empresas contratantes, correspondientes a contratos ejecutados y finalizados antes del cierre del presente proceso, cuyo objeto, alcance u obligaciones estén relacionados con la adquisición, suministro, recarga, mantenimiento, inspección o reparación de extintores o equipos contra incendios.</w:t>
      </w:r>
    </w:p>
    <w:p w14:paraId="17D4178C"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La sumatoria de los valores de los contratos u órdenes de servicio que cumplan los requisitos establecidos deberá ser igual o superior al presupuesto oficial estimado por la Entidad, expresado en salarios mínimos legales mensuales vigentes (SMMLV).</w:t>
      </w:r>
    </w:p>
    <w:p w14:paraId="3E980F54"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b/>
          <w:szCs w:val="22"/>
        </w:rPr>
        <w:t>Las certificaciones deberán contener como mínimo:</w:t>
      </w:r>
    </w:p>
    <w:p w14:paraId="6A90EF91"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a. Razón social de la empresa o entidad contratante.</w:t>
      </w:r>
    </w:p>
    <w:p w14:paraId="554376A6"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b. Nombre del contratista.</w:t>
      </w:r>
    </w:p>
    <w:p w14:paraId="182BAA81"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c. Objeto del contrato o descripción de las obligaciones relacionadas con el objeto del presente proceso de selección.</w:t>
      </w:r>
    </w:p>
    <w:p w14:paraId="5E38D56D"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d. Fecha de suscripción del contrato u orden de servicio.</w:t>
      </w:r>
    </w:p>
    <w:p w14:paraId="4560AA23"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e. Fecha de terminación del contrato u orden de servicio.</w:t>
      </w:r>
    </w:p>
    <w:p w14:paraId="286BDE01"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f. Porcentaje de participación en el consorcio o unión temporal, cuando aplique.</w:t>
      </w:r>
    </w:p>
    <w:p w14:paraId="4D30854F"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lastRenderedPageBreak/>
        <w:t>g. Valor total del contrato u orden de servicio.</w:t>
      </w:r>
    </w:p>
    <w:p w14:paraId="59770356"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h. Fecha, firma y cargo de quien expide la certificación.</w:t>
      </w:r>
    </w:p>
    <w:p w14:paraId="45C7D9B3"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i. Correo electrónico, dirección y teléfono de la empresa o persona que expide la certificación.</w:t>
      </w:r>
    </w:p>
    <w:p w14:paraId="1EF7919B"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Se acepta como equivalente a la certificación la copia del contrato acompañada de la respectiva acta de liquidación o de recibo final, siempre que de estos documentos pueda extraerse la totalidad de la información exigida.</w:t>
      </w:r>
    </w:p>
    <w:p w14:paraId="1A99982A"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Cuando el proponente aporte experiencia ejecutada bajo consorcio o unión temporal, se acreditará el valor correspondiente a su porcentaje de participación. Para propuestas plurales, la experiencia habilitante podrá acreditarse mediante la sumatoria de la experiencia de sus integrantes.</w:t>
      </w:r>
    </w:p>
    <w:p w14:paraId="116F4739"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No se aceptarán autocertificaciones ni certificaciones expedidas por otros miembros del mismo consorcio o unión temporal.</w:t>
      </w:r>
    </w:p>
    <w:p w14:paraId="750BFF84"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Para convertir los valores a SMMLV se utilizará el salario mínimo legal mensual vigente del año de terminación de cada contrato. Cuando la experiencia esté expresada en moneda extranjera se aplicarán las reglas de conversión previstas en la presente Invitación Pública.</w:t>
      </w:r>
    </w:p>
    <w:p w14:paraId="6856526D" w14:textId="77777777" w:rsidR="004B73F9" w:rsidRPr="00F856E5" w:rsidRDefault="004B73F9" w:rsidP="004B73F9">
      <w:pPr>
        <w:pBdr>
          <w:top w:val="nil"/>
          <w:left w:val="nil"/>
          <w:bottom w:val="nil"/>
          <w:right w:val="nil"/>
          <w:between w:val="nil"/>
        </w:pBdr>
        <w:spacing w:before="1"/>
        <w:ind w:right="128"/>
        <w:rPr>
          <w:rFonts w:ascii="Arial Narrow" w:hAnsi="Arial Narrow"/>
          <w:color w:val="000000"/>
          <w:szCs w:val="22"/>
        </w:rPr>
      </w:pPr>
      <w:r w:rsidRPr="00F856E5">
        <w:rPr>
          <w:rFonts w:ascii="Arial Narrow" w:hAnsi="Arial Narrow"/>
          <w:szCs w:val="22"/>
        </w:rPr>
        <w:t>Si la documentación aportada requiere aclaración o subsanación, la Entidad procederá conforme a las reglas legales aplicables y al cronograma del proceso.</w:t>
      </w:r>
    </w:p>
    <w:p w14:paraId="52A519F4" w14:textId="77777777" w:rsidR="00975776" w:rsidRPr="00F856E5" w:rsidRDefault="00975776" w:rsidP="00E503E0">
      <w:pPr>
        <w:pStyle w:val="Prrafodelista"/>
        <w:numPr>
          <w:ilvl w:val="2"/>
          <w:numId w:val="6"/>
        </w:numPr>
        <w:rPr>
          <w:rFonts w:ascii="Arial Narrow" w:eastAsia="Arial Narrow" w:hAnsi="Arial Narrow" w:cs="Arial Narrow"/>
          <w:b/>
          <w:bCs/>
          <w:szCs w:val="22"/>
        </w:rPr>
      </w:pPr>
      <w:r w:rsidRPr="00F856E5">
        <w:rPr>
          <w:rFonts w:ascii="Arial Narrow" w:eastAsia="Arial Narrow" w:hAnsi="Arial Narrow" w:cs="Arial Narrow"/>
          <w:b/>
          <w:bCs/>
          <w:szCs w:val="22"/>
        </w:rPr>
        <w:t xml:space="preserve">Criterios </w:t>
      </w:r>
      <w:r w:rsidR="007E60BF" w:rsidRPr="00F856E5">
        <w:rPr>
          <w:rFonts w:ascii="Arial Narrow" w:eastAsia="Arial Narrow" w:hAnsi="Arial Narrow" w:cs="Arial Narrow"/>
          <w:b/>
          <w:bCs/>
          <w:szCs w:val="22"/>
        </w:rPr>
        <w:t>D</w:t>
      </w:r>
      <w:r w:rsidRPr="00F856E5">
        <w:rPr>
          <w:rFonts w:ascii="Arial Narrow" w:eastAsia="Arial Narrow" w:hAnsi="Arial Narrow" w:cs="Arial Narrow"/>
          <w:b/>
          <w:bCs/>
          <w:szCs w:val="22"/>
        </w:rPr>
        <w:t>iferenciales para MIPYME</w:t>
      </w:r>
    </w:p>
    <w:p w14:paraId="22E1973C" w14:textId="77777777" w:rsidR="004B73F9" w:rsidRPr="00F856E5" w:rsidRDefault="004B73F9" w:rsidP="004B73F9">
      <w:pPr>
        <w:ind w:right="128"/>
        <w:rPr>
          <w:rFonts w:ascii="Arial Narrow" w:hAnsi="Arial Narrow"/>
          <w:b/>
          <w:bCs/>
          <w:szCs w:val="22"/>
        </w:rPr>
      </w:pPr>
      <w:r w:rsidRPr="00F856E5">
        <w:rPr>
          <w:rFonts w:ascii="Arial Narrow" w:hAnsi="Arial Narrow"/>
          <w:szCs w:val="22"/>
        </w:rPr>
        <w:t>Al proponente o integrante de una Unión Temporal o Consorcio que acredite la calidad de MIPYME le será aplicable el criterio diferencial de experiencia previsto para esta modalidad.</w:t>
      </w:r>
    </w:p>
    <w:p w14:paraId="43739A5C" w14:textId="77777777" w:rsidR="004B73F9" w:rsidRPr="00F856E5" w:rsidRDefault="004B73F9" w:rsidP="004B73F9">
      <w:pPr>
        <w:ind w:right="128"/>
        <w:rPr>
          <w:rFonts w:ascii="Arial Narrow" w:hAnsi="Arial Narrow"/>
          <w:b/>
          <w:bCs/>
          <w:szCs w:val="22"/>
        </w:rPr>
      </w:pPr>
      <w:r w:rsidRPr="00F856E5">
        <w:rPr>
          <w:rFonts w:ascii="Arial Narrow" w:hAnsi="Arial Narrow"/>
          <w:szCs w:val="22"/>
        </w:rPr>
        <w:t>Para acreditar la experiencia habilitante diferencial, podrá aportar hasta TRES (3) certificaciones de contratos ejecutados y finalizados antes del cierre del proceso, cuyo objeto, alcance u obligaciones estén relacionados con adquisición, suministro, recarga, mantenimiento, inspección o reparación de extintores o equipos contra incendios.</w:t>
      </w:r>
    </w:p>
    <w:p w14:paraId="44F592CA" w14:textId="77777777" w:rsidR="004B73F9" w:rsidRPr="00F856E5" w:rsidRDefault="004B73F9" w:rsidP="004B73F9">
      <w:pPr>
        <w:ind w:right="128"/>
        <w:rPr>
          <w:rFonts w:ascii="Arial Narrow" w:hAnsi="Arial Narrow"/>
          <w:b/>
          <w:bCs/>
          <w:szCs w:val="22"/>
        </w:rPr>
      </w:pPr>
      <w:r w:rsidRPr="00F856E5">
        <w:rPr>
          <w:rFonts w:ascii="Arial Narrow" w:hAnsi="Arial Narrow"/>
          <w:szCs w:val="22"/>
        </w:rPr>
        <w:t>La sumatoria de los valores de los contratos que cumplan los requisitos deberá ser igual o superior al presupuesto oficial estimado, expresado en SMMLV.</w:t>
      </w:r>
    </w:p>
    <w:p w14:paraId="1C0D2148" w14:textId="77777777" w:rsidR="004B73F9" w:rsidRPr="00F856E5" w:rsidRDefault="004B73F9" w:rsidP="004B73F9">
      <w:pPr>
        <w:ind w:right="128"/>
        <w:rPr>
          <w:rFonts w:ascii="Arial Narrow" w:hAnsi="Arial Narrow"/>
          <w:b/>
          <w:bCs/>
          <w:szCs w:val="22"/>
        </w:rPr>
      </w:pPr>
      <w:r w:rsidRPr="00F856E5">
        <w:rPr>
          <w:rFonts w:ascii="Arial Narrow" w:hAnsi="Arial Narrow"/>
          <w:szCs w:val="22"/>
        </w:rPr>
        <w:t>Las certificaciones deberán contener la misma información y cumplir las mismas reglas de acreditación previstas para la experiencia general.</w:t>
      </w:r>
    </w:p>
    <w:p w14:paraId="3EC28F16" w14:textId="77777777" w:rsidR="004B73F9" w:rsidRPr="00F856E5" w:rsidRDefault="004B73F9" w:rsidP="004B73F9">
      <w:pPr>
        <w:ind w:right="128"/>
        <w:rPr>
          <w:rFonts w:ascii="Arial Narrow" w:hAnsi="Arial Narrow"/>
          <w:b/>
          <w:bCs/>
          <w:szCs w:val="22"/>
        </w:rPr>
      </w:pPr>
      <w:r w:rsidRPr="00F856E5">
        <w:rPr>
          <w:rFonts w:ascii="Arial Narrow" w:hAnsi="Arial Narrow"/>
          <w:szCs w:val="22"/>
        </w:rPr>
        <w:t>Tratándose de proponentes plurales, el criterio diferencial se aplicará cuando por lo menos uno de sus integrantes acredite la calidad de MIPYME y tenga una participación igual o superior al diez por ciento (10%) en el consorcio o la unión temporal.</w:t>
      </w:r>
    </w:p>
    <w:p w14:paraId="48F82738" w14:textId="77777777" w:rsidR="00105806" w:rsidRPr="00F856E5" w:rsidRDefault="00105806" w:rsidP="00105806">
      <w:pPr>
        <w:pStyle w:val="Prrafodelista"/>
        <w:numPr>
          <w:ilvl w:val="2"/>
          <w:numId w:val="6"/>
        </w:numPr>
        <w:shd w:val="clear" w:color="auto" w:fill="FFFFFF"/>
        <w:rPr>
          <w:rFonts w:ascii="Arial Narrow" w:hAnsi="Arial Narrow"/>
          <w:b/>
          <w:bCs/>
          <w:szCs w:val="22"/>
          <w:lang w:val="es-CO"/>
        </w:rPr>
      </w:pPr>
      <w:r w:rsidRPr="00F856E5">
        <w:rPr>
          <w:rFonts w:ascii="Arial Narrow" w:hAnsi="Arial Narrow"/>
          <w:b/>
          <w:bCs/>
          <w:szCs w:val="22"/>
          <w:lang w:val="es-CO"/>
        </w:rPr>
        <w:t>Otros requisitos técnicos que debe presentar el proponente:</w:t>
      </w:r>
    </w:p>
    <w:p w14:paraId="73055C38" w14:textId="77777777" w:rsidR="00105806" w:rsidRPr="00F856E5" w:rsidRDefault="00105806" w:rsidP="00105806">
      <w:pPr>
        <w:pStyle w:val="Prrafodelista"/>
        <w:numPr>
          <w:ilvl w:val="0"/>
          <w:numId w:val="38"/>
        </w:numPr>
        <w:shd w:val="clear" w:color="auto" w:fill="FFFFFF"/>
        <w:ind w:left="426"/>
        <w:rPr>
          <w:rFonts w:ascii="Arial Narrow" w:hAnsi="Arial Narrow"/>
          <w:szCs w:val="22"/>
          <w:lang w:val="es-CO"/>
        </w:rPr>
      </w:pPr>
      <w:r w:rsidRPr="00F856E5">
        <w:rPr>
          <w:rFonts w:ascii="Arial Narrow" w:hAnsi="Arial Narrow"/>
          <w:szCs w:val="22"/>
        </w:rPr>
        <w:t>Además de los requisitos técnicos y de SST señalados, el proponente deberá aceptar integralmente las condiciones de la Ficha Técnica y acreditar, cuando corresponda, los certificados de conformidad, garantías y demás soportes técnicos exigidos para los bienes y servicios objeto del contrato.</w:t>
      </w:r>
    </w:p>
    <w:p w14:paraId="2FAFB81F" w14:textId="77777777" w:rsidR="00105806" w:rsidRPr="00F856E5" w:rsidRDefault="00105806" w:rsidP="00105806">
      <w:pPr>
        <w:pStyle w:val="Prrafodelista"/>
        <w:numPr>
          <w:ilvl w:val="0"/>
          <w:numId w:val="38"/>
        </w:numPr>
        <w:shd w:val="clear" w:color="auto" w:fill="FFFFFF"/>
        <w:ind w:left="426"/>
        <w:rPr>
          <w:rFonts w:ascii="Arial Narrow" w:hAnsi="Arial Narrow"/>
          <w:szCs w:val="22"/>
          <w:lang w:val="es-CO"/>
        </w:rPr>
      </w:pPr>
      <w:r w:rsidRPr="00F856E5">
        <w:rPr>
          <w:rFonts w:ascii="Arial Narrow" w:hAnsi="Arial Narrow"/>
          <w:szCs w:val="22"/>
        </w:rPr>
        <w:t>Los documentos técnicos asociados a la ejecución contractual, tales como certificados de recarga o mantenimiento, etiquetas actualizadas, hojas de vida, registros fotográficos y soportes de disposición de residuos, serán exigibles durante la ejecución en los términos de la Ficha Técnica.</w:t>
      </w:r>
    </w:p>
    <w:p w14:paraId="033746C5" w14:textId="77777777" w:rsidR="009F1707" w:rsidRPr="00F856E5" w:rsidRDefault="008C4D7A" w:rsidP="004B775B">
      <w:pPr>
        <w:pStyle w:val="Invias-Titulo2"/>
      </w:pPr>
      <w:r w:rsidRPr="00F856E5">
        <w:t>SELECCIÓN DE LA OFERTA MÁS FAVORABLE</w:t>
      </w:r>
    </w:p>
    <w:p w14:paraId="7AA2AE4F" w14:textId="77777777" w:rsidR="009F1707" w:rsidRPr="00F856E5" w:rsidRDefault="009F1707" w:rsidP="008B0B0E">
      <w:pPr>
        <w:tabs>
          <w:tab w:val="center" w:pos="4628"/>
        </w:tabs>
        <w:rPr>
          <w:rFonts w:ascii="Arial Narrow" w:hAnsi="Arial Narrow"/>
          <w:b/>
          <w:szCs w:val="22"/>
        </w:rPr>
      </w:pPr>
    </w:p>
    <w:p w14:paraId="4E05F620" w14:textId="77777777" w:rsidR="008C4D7A" w:rsidRPr="00F856E5" w:rsidRDefault="008C4D7A" w:rsidP="008B0B0E">
      <w:pPr>
        <w:pStyle w:val="TableParagraph"/>
        <w:jc w:val="both"/>
        <w:rPr>
          <w:rFonts w:eastAsia="Times New Roman" w:cs="Times New Roman"/>
          <w:b/>
          <w:bCs/>
          <w:i/>
          <w:iCs/>
          <w:lang w:val="es-CO" w:eastAsia="es-CO"/>
        </w:rPr>
      </w:pPr>
      <w:r w:rsidRPr="00F856E5">
        <w:t>Una vez realizada la apertura de las ofertas, la UBPD revisará las ofertas económicas y verificará que la de menor precio cumpla con las condiciones de la Invitación Pública. Si ésta no cumple, verificará el cumplimiento de la oferta con el segundo menor precio y así sucesivamente, de conformidad con el procedimiento de contratación de mínima cuantía.</w:t>
      </w:r>
    </w:p>
    <w:p w14:paraId="55C009E8" w14:textId="77777777" w:rsidR="008C4D7A" w:rsidRPr="00F856E5" w:rsidRDefault="008C4D7A" w:rsidP="008B0B0E">
      <w:pPr>
        <w:pStyle w:val="TableParagraph"/>
        <w:jc w:val="both"/>
      </w:pPr>
    </w:p>
    <w:p w14:paraId="4348F2C8" w14:textId="77777777" w:rsidR="000E347F" w:rsidRPr="00F856E5" w:rsidRDefault="000E347F" w:rsidP="000E347F">
      <w:pPr>
        <w:rPr>
          <w:rFonts w:ascii="Arial Narrow" w:hAnsi="Arial Narrow"/>
          <w:szCs w:val="22"/>
          <w:lang w:val="es-CO" w:eastAsia="es-CO"/>
        </w:rPr>
      </w:pPr>
      <w:r w:rsidRPr="00F856E5">
        <w:rPr>
          <w:rFonts w:ascii="Arial Narrow" w:hAnsi="Arial Narrow"/>
          <w:szCs w:val="22"/>
        </w:rPr>
        <w:t>El valor total de la propuesta económica en ningún caso podrá exceder el presupuesto oficial de $5.762.836, ni superar los valores unitarios de referencia establecidos para cada ítem, so pena de rechazo.</w:t>
      </w:r>
    </w:p>
    <w:p w14:paraId="6096B2E7" w14:textId="77777777" w:rsidR="000E347F" w:rsidRPr="00F856E5" w:rsidRDefault="000E347F" w:rsidP="008B0B0E">
      <w:pPr>
        <w:tabs>
          <w:tab w:val="center" w:pos="4628"/>
        </w:tabs>
        <w:rPr>
          <w:rFonts w:ascii="Arial Narrow" w:hAnsi="Arial Narrow"/>
          <w:szCs w:val="22"/>
          <w:lang w:val="es-CO" w:eastAsia="es-CO"/>
        </w:rPr>
      </w:pPr>
    </w:p>
    <w:p w14:paraId="105A365E" w14:textId="77777777" w:rsidR="00FA799A" w:rsidRPr="00F856E5" w:rsidRDefault="008C4D7A" w:rsidP="008B0B0E">
      <w:pPr>
        <w:tabs>
          <w:tab w:val="center" w:pos="4628"/>
        </w:tabs>
        <w:rPr>
          <w:rFonts w:ascii="Arial Narrow" w:hAnsi="Arial Narrow"/>
          <w:szCs w:val="22"/>
          <w:lang w:val="es-CO" w:eastAsia="es-CO"/>
        </w:rPr>
      </w:pPr>
      <w:r w:rsidRPr="00F856E5">
        <w:rPr>
          <w:rFonts w:ascii="Arial Narrow" w:hAnsi="Arial Narrow"/>
          <w:szCs w:val="22"/>
        </w:rPr>
        <w:lastRenderedPageBreak/>
        <w:t>Para efectos de la evaluación económica se tendrá en cuenta el valor total ofertado, calculado con base en las cantidades requeridas y los precios unitarios ofertados, incluido IVA cuando corresponda.</w:t>
      </w:r>
    </w:p>
    <w:p w14:paraId="6FE45D95" w14:textId="77777777" w:rsidR="00AC0C05" w:rsidRPr="00F856E5" w:rsidRDefault="00AC0C05" w:rsidP="008B0B0E">
      <w:pPr>
        <w:tabs>
          <w:tab w:val="center" w:pos="4628"/>
        </w:tabs>
        <w:rPr>
          <w:rFonts w:ascii="Arial Narrow" w:hAnsi="Arial Narrow"/>
          <w:szCs w:val="22"/>
          <w:lang w:val="es-CO" w:eastAsia="es-CO"/>
        </w:rPr>
      </w:pPr>
    </w:p>
    <w:p w14:paraId="26E70821" w14:textId="77777777" w:rsidR="009F1707" w:rsidRPr="00F856E5" w:rsidRDefault="00AC0C05" w:rsidP="008B0B0E">
      <w:pPr>
        <w:tabs>
          <w:tab w:val="center" w:pos="4628"/>
        </w:tabs>
        <w:rPr>
          <w:rFonts w:ascii="Arial Narrow" w:hAnsi="Arial Narrow"/>
          <w:szCs w:val="22"/>
          <w:lang w:val="es-CO" w:eastAsia="es-CO"/>
        </w:rPr>
      </w:pPr>
      <w:r w:rsidRPr="00F856E5">
        <w:rPr>
          <w:rFonts w:ascii="Arial Narrow" w:hAnsi="Arial Narrow"/>
          <w:b/>
          <w:szCs w:val="22"/>
        </w:rPr>
        <w:t>La Entidad aceptará la oferta de menor precio que cumpla con la totalidad de las condiciones jurídicas, técnicas y económicas establecidas en la Invitación Pública y en los documentos del proceso.</w:t>
      </w:r>
    </w:p>
    <w:p w14:paraId="082F9C27" w14:textId="77777777" w:rsidR="009F1707" w:rsidRPr="00F856E5" w:rsidRDefault="009F1707" w:rsidP="008B0B0E">
      <w:pPr>
        <w:tabs>
          <w:tab w:val="center" w:pos="4628"/>
        </w:tabs>
        <w:rPr>
          <w:rFonts w:ascii="Arial Narrow" w:hAnsi="Arial Narrow"/>
          <w:szCs w:val="22"/>
          <w:lang w:val="es-CO" w:eastAsia="es-CO"/>
        </w:rPr>
      </w:pPr>
    </w:p>
    <w:p w14:paraId="2586468E" w14:textId="77777777" w:rsidR="009F1707" w:rsidRPr="00F856E5" w:rsidRDefault="009F1707" w:rsidP="004A23D9">
      <w:pPr>
        <w:pStyle w:val="Prrafodelista"/>
        <w:widowControl w:val="0"/>
        <w:numPr>
          <w:ilvl w:val="0"/>
          <w:numId w:val="40"/>
        </w:numPr>
        <w:rPr>
          <w:rFonts w:ascii="Arial Narrow" w:hAnsi="Arial Narrow"/>
          <w:szCs w:val="22"/>
          <w:lang w:val="es-CO" w:eastAsia="es-CO"/>
        </w:rPr>
      </w:pPr>
      <w:bookmarkStart w:id="4" w:name="_heading=h.2et92p0"/>
      <w:bookmarkEnd w:id="4"/>
      <w:r w:rsidRPr="00F856E5">
        <w:rPr>
          <w:rFonts w:ascii="Arial Narrow" w:hAnsi="Arial Narrow"/>
          <w:szCs w:val="22"/>
        </w:rPr>
        <w:t>En la plataforma SECOP II y en la propuesta económica, el proponente deberá señalar el precio unitario ofertado para cada ítem y el valor total de la oferta, incluyendo IVA cuando aplique, costos directos e indirectos, transporte, retiro, entrega, instalación, certificaciones, garantías y demás conceptos necesarios para la ejecución del contrato.</w:t>
      </w:r>
    </w:p>
    <w:p w14:paraId="2B4D8CE1" w14:textId="77777777" w:rsidR="009F1707" w:rsidRPr="00F856E5" w:rsidRDefault="009F1707" w:rsidP="008B0B0E">
      <w:pPr>
        <w:widowControl w:val="0"/>
        <w:rPr>
          <w:rFonts w:ascii="Arial Narrow" w:hAnsi="Arial Narrow"/>
          <w:szCs w:val="22"/>
          <w:lang w:val="es-CO" w:eastAsia="es-CO"/>
        </w:rPr>
      </w:pPr>
    </w:p>
    <w:p w14:paraId="59225EAA" w14:textId="77777777" w:rsidR="009F1707" w:rsidRPr="00F856E5" w:rsidRDefault="009F1707" w:rsidP="004A23D9">
      <w:pPr>
        <w:pStyle w:val="Prrafodelista"/>
        <w:widowControl w:val="0"/>
        <w:numPr>
          <w:ilvl w:val="0"/>
          <w:numId w:val="40"/>
        </w:numPr>
        <w:rPr>
          <w:rFonts w:ascii="Arial Narrow" w:hAnsi="Arial Narrow"/>
          <w:szCs w:val="22"/>
          <w:lang w:val="es-CO" w:eastAsia="es-CO"/>
        </w:rPr>
      </w:pPr>
      <w:r w:rsidRPr="00F856E5">
        <w:rPr>
          <w:rFonts w:ascii="Arial Narrow" w:hAnsi="Arial Narrow"/>
          <w:szCs w:val="22"/>
          <w:lang w:val="es-CO" w:eastAsia="es-CO"/>
        </w:rPr>
        <w:t xml:space="preserve">Si el proponente NO es responsable del IVA, el precio total ofertado que indique en la plataforma de SECOP II, debe ser sin IVA y así se tomará para efectos del presente proceso de selección y el contrato respectivo. </w:t>
      </w:r>
    </w:p>
    <w:p w14:paraId="1696922D" w14:textId="77777777" w:rsidR="00B3713A" w:rsidRPr="00F856E5" w:rsidRDefault="00B3713A" w:rsidP="008B0B0E">
      <w:pPr>
        <w:widowControl w:val="0"/>
        <w:rPr>
          <w:rFonts w:ascii="Arial Narrow" w:hAnsi="Arial Narrow"/>
          <w:szCs w:val="22"/>
          <w:lang w:val="es-CO" w:eastAsia="es-CO"/>
        </w:rPr>
      </w:pPr>
    </w:p>
    <w:p w14:paraId="297289D6" w14:textId="77777777" w:rsidR="009F1707" w:rsidRPr="00F856E5" w:rsidRDefault="009F1707" w:rsidP="004A23D9">
      <w:pPr>
        <w:pStyle w:val="Prrafodelista"/>
        <w:widowControl w:val="0"/>
        <w:numPr>
          <w:ilvl w:val="0"/>
          <w:numId w:val="40"/>
        </w:numPr>
        <w:rPr>
          <w:rFonts w:ascii="Arial Narrow" w:hAnsi="Arial Narrow"/>
          <w:szCs w:val="22"/>
          <w:lang w:val="es-CO" w:eastAsia="es-CO"/>
        </w:rPr>
      </w:pPr>
      <w:r w:rsidRPr="00F856E5">
        <w:rPr>
          <w:rFonts w:ascii="Arial Narrow" w:hAnsi="Arial Narrow"/>
          <w:szCs w:val="22"/>
          <w:lang w:val="es-CO" w:eastAsia="es-CO"/>
        </w:rPr>
        <w:t>Si en el proceso se presentan proponentes que son responsables del IVA y proponentes que NO son responsables del IVA, para efectos de determinar “</w:t>
      </w:r>
      <w:r w:rsidRPr="00F856E5">
        <w:rPr>
          <w:rFonts w:ascii="Arial Narrow" w:hAnsi="Arial Narrow"/>
          <w:i/>
          <w:iCs/>
          <w:szCs w:val="22"/>
          <w:lang w:val="es-CO" w:eastAsia="es-CO"/>
        </w:rPr>
        <w:t>EL MENOR PRECIO TOTAL OFERTADO</w:t>
      </w:r>
      <w:r w:rsidRPr="00F856E5">
        <w:rPr>
          <w:rFonts w:ascii="Arial Narrow" w:hAnsi="Arial Narrow"/>
          <w:szCs w:val="22"/>
          <w:lang w:val="es-CO" w:eastAsia="es-CO"/>
        </w:rPr>
        <w:t xml:space="preserve">”, el valor de las propuestas se evaluará sin tener en cuenta el IVA.   </w:t>
      </w:r>
    </w:p>
    <w:p w14:paraId="2A1EA724" w14:textId="77777777" w:rsidR="009F1707" w:rsidRPr="00F856E5" w:rsidRDefault="009F1707" w:rsidP="008B0B0E">
      <w:pPr>
        <w:tabs>
          <w:tab w:val="left" w:pos="3588"/>
        </w:tabs>
        <w:rPr>
          <w:rFonts w:ascii="Arial Narrow" w:hAnsi="Arial Narrow"/>
          <w:szCs w:val="22"/>
          <w:lang w:val="es-CO" w:eastAsia="es-CO"/>
        </w:rPr>
      </w:pPr>
    </w:p>
    <w:p w14:paraId="74FEE618" w14:textId="77777777" w:rsidR="009F1707" w:rsidRPr="00F856E5" w:rsidRDefault="009F1707" w:rsidP="004A23D9">
      <w:pPr>
        <w:pStyle w:val="Prrafodelista"/>
        <w:numPr>
          <w:ilvl w:val="0"/>
          <w:numId w:val="40"/>
        </w:numPr>
        <w:rPr>
          <w:rFonts w:ascii="Arial Narrow" w:hAnsi="Arial Narrow"/>
          <w:szCs w:val="22"/>
          <w:lang w:val="es-CO" w:eastAsia="es-CO"/>
        </w:rPr>
      </w:pPr>
      <w:r w:rsidRPr="00F856E5">
        <w:rPr>
          <w:rFonts w:ascii="Arial Narrow" w:hAnsi="Arial Narrow"/>
          <w:szCs w:val="22"/>
          <w:lang w:val="es-CO" w:eastAsia="es-CO"/>
        </w:rPr>
        <w:t>LA UBPD efectuará la verificación aritmética de las propuestas presentadas y que las mismas cumplan con las especificaciones técnicas solicitadas y en caso de error aritmético serán corregidas, y con base en la corrección se tomará el valor total de la oferta.</w:t>
      </w:r>
    </w:p>
    <w:p w14:paraId="71CE14A3" w14:textId="77777777" w:rsidR="009F1707" w:rsidRPr="00F856E5" w:rsidRDefault="009F1707" w:rsidP="008B0B0E">
      <w:pPr>
        <w:rPr>
          <w:rFonts w:ascii="Arial Narrow" w:hAnsi="Arial Narrow"/>
          <w:szCs w:val="22"/>
          <w:lang w:val="es-CO" w:eastAsia="es-CO"/>
        </w:rPr>
      </w:pPr>
    </w:p>
    <w:p w14:paraId="09FA9D0A" w14:textId="77777777" w:rsidR="009F1707" w:rsidRPr="00F856E5" w:rsidRDefault="009F1707" w:rsidP="004A23D9">
      <w:pPr>
        <w:pStyle w:val="Prrafodelista"/>
        <w:numPr>
          <w:ilvl w:val="0"/>
          <w:numId w:val="40"/>
        </w:numPr>
        <w:rPr>
          <w:rFonts w:ascii="Arial Narrow" w:hAnsi="Arial Narrow"/>
          <w:szCs w:val="22"/>
          <w:lang w:val="es-CO" w:eastAsia="es-CO"/>
        </w:rPr>
      </w:pPr>
      <w:r w:rsidRPr="00F856E5">
        <w:rPr>
          <w:rFonts w:ascii="Arial Narrow" w:hAnsi="Arial Narrow"/>
          <w:szCs w:val="22"/>
          <w:lang w:val="es-CO" w:eastAsia="es-CO"/>
        </w:rPr>
        <w:t>Serán de la exclusiva responsabilidad del proponente los errores y omisiones en que incurra al formular la propuesta económica, debiendo asumir los mayores costos o pérdidas que se deriven de los mismos.</w:t>
      </w:r>
    </w:p>
    <w:p w14:paraId="6E674ACB" w14:textId="77777777" w:rsidR="009F1707" w:rsidRPr="00F856E5" w:rsidRDefault="009F1707" w:rsidP="008B0B0E">
      <w:pPr>
        <w:rPr>
          <w:rFonts w:ascii="Arial Narrow" w:hAnsi="Arial Narrow"/>
          <w:color w:val="FF0000"/>
          <w:szCs w:val="22"/>
          <w:lang w:val="es-CO" w:eastAsia="es-CO"/>
        </w:rPr>
      </w:pPr>
    </w:p>
    <w:p w14:paraId="0BAD3680" w14:textId="77777777" w:rsidR="009F1707" w:rsidRPr="00F856E5" w:rsidRDefault="009F1707" w:rsidP="004A23D9">
      <w:pPr>
        <w:pStyle w:val="Prrafodelista"/>
        <w:numPr>
          <w:ilvl w:val="0"/>
          <w:numId w:val="40"/>
        </w:numPr>
        <w:rPr>
          <w:rFonts w:ascii="Arial Narrow" w:hAnsi="Arial Narrow"/>
          <w:szCs w:val="22"/>
          <w:lang w:val="es-CO" w:eastAsia="es-CO"/>
        </w:rPr>
      </w:pPr>
      <w:r w:rsidRPr="00F856E5">
        <w:rPr>
          <w:rFonts w:ascii="Arial Narrow" w:hAnsi="Arial Narrow"/>
          <w:szCs w:val="22"/>
          <w:lang w:val="es-CO" w:eastAsia="es-CO"/>
        </w:rPr>
        <w:t xml:space="preserve">La propuesta se presentará en pesos colombianos, que es la moneda oficial, conforme lo señala la Ley 31 de 1992. </w:t>
      </w:r>
    </w:p>
    <w:p w14:paraId="0F107D95" w14:textId="77777777" w:rsidR="009F1707" w:rsidRPr="00F856E5" w:rsidRDefault="009F1707" w:rsidP="008B0B0E">
      <w:pPr>
        <w:rPr>
          <w:rFonts w:ascii="Arial Narrow" w:hAnsi="Arial Narrow"/>
          <w:szCs w:val="22"/>
          <w:lang w:val="es-CO" w:eastAsia="es-CO"/>
        </w:rPr>
      </w:pPr>
    </w:p>
    <w:p w14:paraId="06AE6FA2" w14:textId="77777777" w:rsidR="009F1707" w:rsidRPr="00F856E5" w:rsidRDefault="009F1707" w:rsidP="008B0B0E">
      <w:pPr>
        <w:rPr>
          <w:rFonts w:ascii="Arial Narrow" w:hAnsi="Arial Narrow"/>
          <w:szCs w:val="22"/>
          <w:lang w:val="es-CO" w:eastAsia="es-CO"/>
        </w:rPr>
      </w:pPr>
      <w:r w:rsidRPr="00F856E5">
        <w:rPr>
          <w:rFonts w:ascii="Arial Narrow" w:hAnsi="Arial Narrow"/>
          <w:szCs w:val="22"/>
          <w:lang w:val="es-CO" w:eastAsia="es-CO"/>
        </w:rPr>
        <w:t>En el evento que la propuesta económica se allegue con decimales, estos se deberán aproximar al múltiplo del peso más cercano, por exceso (de 0.50 centavos en adelante) o defecto (hasta 0.49 centavos) y sobre el valor aproximado se realizará la evaluación de la propuesta económica.</w:t>
      </w:r>
    </w:p>
    <w:p w14:paraId="6CFD5DA9" w14:textId="77777777" w:rsidR="009F1707" w:rsidRPr="00F856E5" w:rsidRDefault="009F1707" w:rsidP="008B0B0E">
      <w:pPr>
        <w:rPr>
          <w:rFonts w:ascii="Arial Narrow" w:eastAsia="Arial MT" w:hAnsi="Arial Narrow" w:cs="Arial MT"/>
          <w:w w:val="80"/>
          <w:szCs w:val="22"/>
          <w:lang w:eastAsia="en-US"/>
        </w:rPr>
      </w:pPr>
    </w:p>
    <w:p w14:paraId="4EFF04FE" w14:textId="77777777" w:rsidR="008C4D7A" w:rsidRPr="00F856E5" w:rsidRDefault="008C4D7A" w:rsidP="008B0B0E">
      <w:pPr>
        <w:rPr>
          <w:rFonts w:ascii="Arial Narrow" w:hAnsi="Arial Narrow"/>
          <w:szCs w:val="22"/>
          <w:lang w:val="es-CO" w:eastAsia="es-CO"/>
        </w:rPr>
      </w:pPr>
      <w:r w:rsidRPr="00F856E5">
        <w:rPr>
          <w:rFonts w:ascii="Arial Narrow" w:hAnsi="Arial Narrow"/>
          <w:b/>
          <w:bCs/>
          <w:szCs w:val="22"/>
          <w:lang w:val="es-CO" w:eastAsia="es-CO"/>
        </w:rPr>
        <w:t>Nota 1:</w:t>
      </w:r>
      <w:r w:rsidRPr="00F856E5">
        <w:rPr>
          <w:rFonts w:ascii="Arial Narrow" w:hAnsi="Arial Narrow"/>
          <w:szCs w:val="22"/>
          <w:lang w:val="es-CO" w:eastAsia="es-CO"/>
        </w:rPr>
        <w:t xml:space="preserve"> Los valores consignados en la propuesta económica deben incluir todos los costos directos e indirectos y demás conceptos que conlleve la ejecución del contrato.</w:t>
      </w:r>
    </w:p>
    <w:p w14:paraId="286F73FE" w14:textId="77777777" w:rsidR="006E1E14" w:rsidRPr="00F856E5" w:rsidRDefault="006E1E14" w:rsidP="008B0B0E">
      <w:pPr>
        <w:rPr>
          <w:rFonts w:ascii="Arial Narrow" w:hAnsi="Arial Narrow"/>
          <w:szCs w:val="22"/>
          <w:lang w:val="es-CO" w:eastAsia="es-CO"/>
        </w:rPr>
      </w:pPr>
    </w:p>
    <w:p w14:paraId="56C1AA71" w14:textId="77777777" w:rsidR="009F1707" w:rsidRPr="00F856E5" w:rsidRDefault="008C4D7A" w:rsidP="008B0B0E">
      <w:pPr>
        <w:rPr>
          <w:rFonts w:ascii="Arial Narrow" w:hAnsi="Arial Narrow"/>
          <w:szCs w:val="22"/>
          <w:lang w:val="es-CO" w:eastAsia="es-CO"/>
        </w:rPr>
      </w:pPr>
      <w:r w:rsidRPr="00F856E5">
        <w:rPr>
          <w:rFonts w:ascii="Arial Narrow" w:hAnsi="Arial Narrow"/>
          <w:b/>
          <w:bCs/>
          <w:szCs w:val="22"/>
          <w:lang w:val="es-CO" w:eastAsia="es-CO"/>
        </w:rPr>
        <w:t>Nota 2:</w:t>
      </w:r>
      <w:r w:rsidRPr="00F856E5">
        <w:rPr>
          <w:rFonts w:ascii="Arial Narrow" w:hAnsi="Arial Narrow"/>
          <w:szCs w:val="22"/>
          <w:lang w:val="es-CO" w:eastAsia="es-CO"/>
        </w:rPr>
        <w:t xml:space="preserve"> Los valores que se ofrezcan deberán permanecer vigentes durante todo el plazo del contrato.</w:t>
      </w:r>
    </w:p>
    <w:p w14:paraId="5EB4A2B7" w14:textId="77777777" w:rsidR="00D37505" w:rsidRPr="00F856E5" w:rsidRDefault="00D37505" w:rsidP="008B0B0E">
      <w:pPr>
        <w:rPr>
          <w:rFonts w:ascii="Arial Narrow" w:hAnsi="Arial Narrow"/>
          <w:color w:val="FF0000"/>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FC11B9" w:rsidRPr="00F856E5" w14:paraId="0BB37720"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52D33560" w14:textId="77777777" w:rsidR="00D37505" w:rsidRPr="00F856E5" w:rsidRDefault="00D37505" w:rsidP="00E503E0">
            <w:pPr>
              <w:pStyle w:val="Prrafodelista"/>
              <w:numPr>
                <w:ilvl w:val="0"/>
                <w:numId w:val="6"/>
              </w:numPr>
              <w:textAlignment w:val="baseline"/>
              <w:rPr>
                <w:rFonts w:ascii="Arial Narrow" w:hAnsi="Arial Narrow"/>
                <w:b/>
                <w:bCs/>
                <w:szCs w:val="22"/>
                <w:lang w:val="es-CO" w:eastAsia="es-CO"/>
              </w:rPr>
            </w:pPr>
            <w:r w:rsidRPr="00F856E5">
              <w:rPr>
                <w:rFonts w:ascii="Arial Narrow" w:hAnsi="Arial Narrow"/>
                <w:b/>
                <w:szCs w:val="22"/>
              </w:rPr>
              <w:t xml:space="preserve">CRITERIOS PARA DIRIMIR EMPATES </w:t>
            </w:r>
            <w:r w:rsidRPr="00F856E5">
              <w:rPr>
                <w:rFonts w:ascii="Arial Narrow" w:hAnsi="Arial Narrow"/>
                <w:b/>
                <w:bCs/>
                <w:szCs w:val="22"/>
              </w:rPr>
              <w:t>(FORMA</w:t>
            </w:r>
            <w:r w:rsidR="00BF7A98" w:rsidRPr="00F856E5">
              <w:rPr>
                <w:rFonts w:ascii="Arial Narrow" w:hAnsi="Arial Narrow"/>
                <w:b/>
                <w:bCs/>
                <w:szCs w:val="22"/>
              </w:rPr>
              <w:t>TO</w:t>
            </w:r>
            <w:r w:rsidRPr="00F856E5">
              <w:rPr>
                <w:rFonts w:ascii="Arial Narrow" w:hAnsi="Arial Narrow"/>
                <w:b/>
                <w:bCs/>
                <w:szCs w:val="22"/>
              </w:rPr>
              <w:t>)</w:t>
            </w:r>
          </w:p>
        </w:tc>
      </w:tr>
    </w:tbl>
    <w:p w14:paraId="7EEDB288" w14:textId="77777777" w:rsidR="00E83F92" w:rsidRPr="00F856E5" w:rsidRDefault="00E83F92" w:rsidP="008B0B0E">
      <w:pPr>
        <w:ind w:left="202" w:right="173"/>
        <w:rPr>
          <w:rFonts w:ascii="Arial Narrow" w:hAnsi="Arial Narrow"/>
          <w:szCs w:val="22"/>
        </w:rPr>
      </w:pPr>
    </w:p>
    <w:p w14:paraId="7FE6F62D" w14:textId="77777777" w:rsidR="007B6D7E" w:rsidRPr="00F856E5" w:rsidRDefault="007B6D7E" w:rsidP="008B0B0E">
      <w:pPr>
        <w:pStyle w:val="Encabezado"/>
        <w:rPr>
          <w:rFonts w:ascii="Arial Narrow" w:hAnsi="Arial Narrow"/>
          <w:szCs w:val="22"/>
          <w:lang w:val="es-CO" w:eastAsia="es-CO"/>
        </w:rPr>
      </w:pPr>
      <w:r w:rsidRPr="00F856E5">
        <w:rPr>
          <w:rFonts w:ascii="Arial Narrow" w:hAnsi="Arial Narrow"/>
          <w:szCs w:val="22"/>
        </w:rPr>
        <w:t>En caso de empate entre dos o más ofertas de igual menor precio, la Entidad aplicará, de manera sucesiva y excluyente, los factores de desempate previstos en el artículo 35 de la Ley 2069 de 2020 y en el artículo 2.2.1.2.4.2.17 del Decreto 1082 de 2015, o las normas que los modifiquen, adicionen o sustituyan.</w:t>
      </w:r>
    </w:p>
    <w:p w14:paraId="5A7F1668" w14:textId="77777777" w:rsidR="00E83F92" w:rsidRPr="00F856E5" w:rsidRDefault="00E83F92" w:rsidP="008B0B0E">
      <w:pPr>
        <w:tabs>
          <w:tab w:val="left" w:pos="922"/>
        </w:tabs>
        <w:ind w:right="184"/>
        <w:jc w:val="left"/>
        <w:rPr>
          <w:rFonts w:ascii="Arial Narrow" w:hAnsi="Arial Narrow"/>
          <w:color w:val="FF0000"/>
          <w:szCs w:val="22"/>
        </w:rPr>
      </w:pPr>
    </w:p>
    <w:tbl>
      <w:tblPr>
        <w:tblStyle w:val="Tablaconcuadrcula"/>
        <w:tblW w:w="0" w:type="auto"/>
        <w:tblLook w:val="04A0" w:firstRow="1" w:lastRow="0" w:firstColumn="1" w:lastColumn="0" w:noHBand="0" w:noVBand="1"/>
      </w:tblPr>
      <w:tblGrid>
        <w:gridCol w:w="3114"/>
        <w:gridCol w:w="6237"/>
      </w:tblGrid>
      <w:tr w:rsidR="00FC11B9" w:rsidRPr="00F856E5" w14:paraId="6D02AB9E" w14:textId="77777777" w:rsidTr="003F32F0">
        <w:tc>
          <w:tcPr>
            <w:tcW w:w="3114" w:type="dxa"/>
          </w:tcPr>
          <w:p w14:paraId="588B6993" w14:textId="77777777" w:rsidR="00E83F92" w:rsidRPr="00F856E5" w:rsidRDefault="00E83F92" w:rsidP="008B0B0E">
            <w:pPr>
              <w:jc w:val="center"/>
              <w:rPr>
                <w:rFonts w:ascii="Arial Narrow" w:hAnsi="Arial Narrow"/>
                <w:b/>
                <w:bCs/>
                <w:szCs w:val="22"/>
                <w:lang w:val="es-CO" w:eastAsia="es-CO"/>
              </w:rPr>
            </w:pPr>
            <w:r w:rsidRPr="00F856E5">
              <w:rPr>
                <w:rFonts w:ascii="Arial Narrow" w:hAnsi="Arial Narrow"/>
                <w:b/>
                <w:bCs/>
                <w:szCs w:val="22"/>
                <w:lang w:val="es-CO" w:eastAsia="es-CO"/>
              </w:rPr>
              <w:t>CRITERIOS DE DESEMPATE</w:t>
            </w:r>
          </w:p>
        </w:tc>
        <w:tc>
          <w:tcPr>
            <w:tcW w:w="6237" w:type="dxa"/>
          </w:tcPr>
          <w:p w14:paraId="775E056A" w14:textId="77777777" w:rsidR="00E83F92" w:rsidRPr="00F856E5" w:rsidRDefault="00E83F92" w:rsidP="008B0B0E">
            <w:pPr>
              <w:jc w:val="center"/>
              <w:rPr>
                <w:rFonts w:ascii="Arial Narrow" w:hAnsi="Arial Narrow"/>
                <w:b/>
                <w:bCs/>
                <w:szCs w:val="22"/>
                <w:lang w:val="es-CO" w:eastAsia="es-CO"/>
              </w:rPr>
            </w:pPr>
            <w:r w:rsidRPr="00F856E5">
              <w:rPr>
                <w:rFonts w:ascii="Arial Narrow" w:hAnsi="Arial Narrow"/>
                <w:b/>
                <w:bCs/>
                <w:szCs w:val="22"/>
                <w:lang w:val="es-CO" w:eastAsia="es-CO"/>
              </w:rPr>
              <w:t>ACREDITACION</w:t>
            </w:r>
          </w:p>
        </w:tc>
      </w:tr>
      <w:tr w:rsidR="00FC11B9" w:rsidRPr="00F856E5" w14:paraId="4798D4CC" w14:textId="77777777" w:rsidTr="003F32F0">
        <w:tc>
          <w:tcPr>
            <w:tcW w:w="3114" w:type="dxa"/>
          </w:tcPr>
          <w:p w14:paraId="1A7EACD5" w14:textId="77777777" w:rsidR="00C17EEC" w:rsidRPr="00F856E5" w:rsidRDefault="00C17EEC" w:rsidP="008B0B0E">
            <w:pPr>
              <w:rPr>
                <w:rFonts w:ascii="Arial Narrow" w:hAnsi="Arial Narrow"/>
                <w:szCs w:val="22"/>
                <w:lang w:val="es-CO" w:eastAsia="es-CO"/>
              </w:rPr>
            </w:pPr>
          </w:p>
          <w:p w14:paraId="08B93888" w14:textId="77777777" w:rsidR="00C17EEC" w:rsidRPr="00F856E5" w:rsidRDefault="00C17EEC" w:rsidP="008B0B0E">
            <w:pPr>
              <w:rPr>
                <w:rFonts w:ascii="Arial Narrow" w:hAnsi="Arial Narrow"/>
                <w:szCs w:val="22"/>
                <w:lang w:val="es-CO" w:eastAsia="es-CO"/>
              </w:rPr>
            </w:pPr>
          </w:p>
          <w:p w14:paraId="44BA6204"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1. Preferir la oferta de bienes o servicios nacionales frente a la oferta de bienes o servicios extranjeros</w:t>
            </w:r>
          </w:p>
        </w:tc>
        <w:tc>
          <w:tcPr>
            <w:tcW w:w="6237" w:type="dxa"/>
          </w:tcPr>
          <w:p w14:paraId="3D4F1E87" w14:textId="77777777" w:rsidR="00F733E6"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Para la acreditación</w:t>
            </w:r>
            <w:r w:rsidR="007D727E" w:rsidRPr="00F856E5">
              <w:rPr>
                <w:rFonts w:ascii="Arial Narrow" w:hAnsi="Arial Narrow"/>
                <w:szCs w:val="22"/>
                <w:lang w:val="es-CO" w:eastAsia="es-CO"/>
              </w:rPr>
              <w:t xml:space="preserve"> se tendrá en cuenta lo siguiente</w:t>
            </w:r>
            <w:r w:rsidR="00F733E6" w:rsidRPr="00F856E5">
              <w:rPr>
                <w:rFonts w:ascii="Arial Narrow" w:hAnsi="Arial Narrow"/>
                <w:szCs w:val="22"/>
                <w:lang w:val="es-CO" w:eastAsia="es-CO"/>
              </w:rPr>
              <w:t>:</w:t>
            </w:r>
          </w:p>
          <w:p w14:paraId="1F52EA2D" w14:textId="77777777" w:rsidR="00F33FBD" w:rsidRPr="00F856E5" w:rsidRDefault="00F733E6" w:rsidP="008B0B0E">
            <w:pPr>
              <w:rPr>
                <w:rFonts w:ascii="Arial Narrow" w:hAnsi="Arial Narrow"/>
                <w:szCs w:val="22"/>
                <w:lang w:val="es-CO" w:eastAsia="es-CO"/>
              </w:rPr>
            </w:pPr>
            <w:r w:rsidRPr="00F856E5">
              <w:rPr>
                <w:rFonts w:ascii="Arial Narrow" w:hAnsi="Arial Narrow"/>
                <w:szCs w:val="22"/>
                <w:lang w:val="es-CO" w:eastAsia="es-CO"/>
              </w:rPr>
              <w:t>1.</w:t>
            </w:r>
            <w:r w:rsidR="00F33FBD" w:rsidRPr="00F856E5">
              <w:rPr>
                <w:rFonts w:ascii="Arial Narrow" w:hAnsi="Arial Narrow"/>
                <w:szCs w:val="22"/>
                <w:lang w:val="es-CO" w:eastAsia="es-CO"/>
              </w:rPr>
              <w:t xml:space="preserve"> </w:t>
            </w:r>
            <w:r w:rsidRPr="00F856E5">
              <w:rPr>
                <w:rFonts w:ascii="Arial Narrow" w:hAnsi="Arial Narrow"/>
                <w:szCs w:val="22"/>
                <w:lang w:val="es-CO" w:eastAsia="es-CO"/>
              </w:rPr>
              <w:t>&lt;</w:t>
            </w:r>
            <w:r w:rsidR="007D727E" w:rsidRPr="00F856E5">
              <w:rPr>
                <w:rFonts w:ascii="Arial Narrow" w:hAnsi="Arial Narrow"/>
                <w:szCs w:val="22"/>
                <w:lang w:val="es-CO" w:eastAsia="es-CO"/>
              </w:rPr>
              <w:t>D</w:t>
            </w:r>
            <w:r w:rsidR="00F33FBD" w:rsidRPr="00F856E5">
              <w:rPr>
                <w:rFonts w:ascii="Arial Narrow" w:hAnsi="Arial Narrow"/>
                <w:szCs w:val="22"/>
                <w:lang w:val="es-CO" w:eastAsia="es-CO"/>
              </w:rPr>
              <w:t>eberá allegarse diligenciado el Formato de “</w:t>
            </w:r>
            <w:bookmarkStart w:id="5" w:name="_Hlk102393139"/>
            <w:r w:rsidR="00F33FBD" w:rsidRPr="00F856E5">
              <w:rPr>
                <w:rFonts w:ascii="Arial Narrow" w:hAnsi="Arial Narrow"/>
                <w:szCs w:val="22"/>
                <w:lang w:val="es-CO" w:eastAsia="es-CO"/>
              </w:rPr>
              <w:t>Manifestación de Oferta de Bienes y Servicios Nacionales</w:t>
            </w:r>
            <w:bookmarkEnd w:id="5"/>
            <w:r w:rsidR="00F33FBD" w:rsidRPr="00F856E5">
              <w:rPr>
                <w:rFonts w:ascii="Arial Narrow" w:hAnsi="Arial Narrow"/>
                <w:szCs w:val="22"/>
                <w:lang w:val="es-CO" w:eastAsia="es-CO"/>
              </w:rPr>
              <w:t>” con la presentación de la oferta. (Aplica Sólo para Mínima Cuantía)</w:t>
            </w:r>
            <w:r w:rsidRPr="00F856E5">
              <w:rPr>
                <w:rFonts w:ascii="Arial Narrow" w:hAnsi="Arial Narrow"/>
                <w:szCs w:val="22"/>
                <w:lang w:val="es-CO" w:eastAsia="es-CO"/>
              </w:rPr>
              <w:t>&gt;</w:t>
            </w:r>
            <w:r w:rsidR="00F33FBD" w:rsidRPr="00F856E5">
              <w:rPr>
                <w:rFonts w:ascii="Arial Narrow" w:hAnsi="Arial Narrow"/>
                <w:szCs w:val="22"/>
                <w:lang w:val="es-CO" w:eastAsia="es-CO"/>
              </w:rPr>
              <w:t xml:space="preserve">.  </w:t>
            </w:r>
            <w:r w:rsidRPr="00F856E5">
              <w:rPr>
                <w:rFonts w:ascii="Arial Narrow" w:hAnsi="Arial Narrow"/>
                <w:szCs w:val="22"/>
                <w:lang w:val="es-CO" w:eastAsia="es-CO"/>
              </w:rPr>
              <w:t>&lt;l</w:t>
            </w:r>
            <w:r w:rsidR="00F33FBD" w:rsidRPr="00F856E5">
              <w:rPr>
                <w:rFonts w:ascii="Arial Narrow" w:hAnsi="Arial Narrow"/>
                <w:szCs w:val="22"/>
                <w:lang w:val="es-CO" w:eastAsia="es-CO"/>
              </w:rPr>
              <w:t>a Entidad verificará el Formato de Apoyo a la Industria Nacional</w:t>
            </w:r>
            <w:r w:rsidRPr="00F856E5">
              <w:rPr>
                <w:rFonts w:ascii="Arial Narrow" w:hAnsi="Arial Narrow"/>
                <w:szCs w:val="22"/>
                <w:lang w:val="es-CO" w:eastAsia="es-CO"/>
              </w:rPr>
              <w:t xml:space="preserve"> (Aplica para Licitación, Menor Cuantía y Selección Abreviada&gt;</w:t>
            </w:r>
            <w:r w:rsidR="00F33FBD" w:rsidRPr="00F856E5">
              <w:rPr>
                <w:rFonts w:ascii="Arial Narrow" w:hAnsi="Arial Narrow"/>
                <w:szCs w:val="22"/>
                <w:lang w:val="es-CO" w:eastAsia="es-CO"/>
              </w:rPr>
              <w:t>.</w:t>
            </w:r>
          </w:p>
          <w:p w14:paraId="4AEE7E9D" w14:textId="77777777" w:rsidR="00F33FBD" w:rsidRPr="00F856E5" w:rsidRDefault="00F33FBD" w:rsidP="008B0B0E">
            <w:pPr>
              <w:rPr>
                <w:rFonts w:ascii="Arial Narrow" w:hAnsi="Arial Narrow"/>
                <w:szCs w:val="22"/>
                <w:lang w:val="es-CO" w:eastAsia="es-CO"/>
              </w:rPr>
            </w:pPr>
          </w:p>
          <w:p w14:paraId="3A7C24B4" w14:textId="77777777" w:rsidR="00E83F92" w:rsidRPr="00F856E5" w:rsidRDefault="00F733E6" w:rsidP="008B0B0E">
            <w:pPr>
              <w:rPr>
                <w:rFonts w:ascii="Arial Narrow" w:hAnsi="Arial Narrow"/>
                <w:szCs w:val="22"/>
                <w:lang w:val="es-CO" w:eastAsia="es-CO"/>
              </w:rPr>
            </w:pPr>
            <w:r w:rsidRPr="00F856E5">
              <w:rPr>
                <w:rFonts w:ascii="Arial Narrow" w:hAnsi="Arial Narrow"/>
                <w:szCs w:val="22"/>
                <w:lang w:val="es-CO" w:eastAsia="es-CO"/>
              </w:rPr>
              <w:t xml:space="preserve">2. Cuando se trate de servicios, la Entidad verificará </w:t>
            </w:r>
            <w:r w:rsidR="00293A11" w:rsidRPr="00F856E5">
              <w:rPr>
                <w:rFonts w:ascii="Arial Narrow" w:hAnsi="Arial Narrow"/>
                <w:szCs w:val="22"/>
                <w:lang w:val="es-CO" w:eastAsia="es-CO"/>
              </w:rPr>
              <w:t>que el domicilio ésta dentro del territorio nacional, así: P</w:t>
            </w:r>
            <w:r w:rsidRPr="00F856E5">
              <w:rPr>
                <w:rFonts w:ascii="Arial Narrow" w:hAnsi="Arial Narrow"/>
                <w:szCs w:val="22"/>
                <w:lang w:val="es-CO" w:eastAsia="es-CO"/>
              </w:rPr>
              <w:t xml:space="preserve">ara </w:t>
            </w:r>
            <w:r w:rsidR="00E83F92" w:rsidRPr="00F856E5">
              <w:rPr>
                <w:rFonts w:ascii="Arial Narrow" w:hAnsi="Arial Narrow"/>
                <w:szCs w:val="22"/>
                <w:lang w:val="es-CO" w:eastAsia="es-CO"/>
              </w:rPr>
              <w:t xml:space="preserve">una persona jurídica constituida en el país; se hará a través del certificado de existencia y representación legal. </w:t>
            </w:r>
            <w:r w:rsidR="00293A11" w:rsidRPr="00F856E5">
              <w:rPr>
                <w:rFonts w:ascii="Arial Narrow" w:hAnsi="Arial Narrow"/>
                <w:szCs w:val="22"/>
                <w:lang w:val="es-CO" w:eastAsia="es-CO"/>
              </w:rPr>
              <w:t xml:space="preserve">Para una </w:t>
            </w:r>
            <w:r w:rsidR="003657B5" w:rsidRPr="00F856E5">
              <w:rPr>
                <w:rFonts w:ascii="Arial Narrow" w:hAnsi="Arial Narrow"/>
                <w:szCs w:val="22"/>
                <w:lang w:val="es-CO" w:eastAsia="es-CO"/>
              </w:rPr>
              <w:t xml:space="preserve">persona natural, </w:t>
            </w:r>
            <w:r w:rsidR="00440A73" w:rsidRPr="00F856E5">
              <w:rPr>
                <w:rFonts w:ascii="Arial Narrow" w:hAnsi="Arial Narrow"/>
                <w:szCs w:val="22"/>
                <w:lang w:val="es-CO" w:eastAsia="es-CO"/>
              </w:rPr>
              <w:t>se hará a través del Certificado de inscripción en el Registro Mercantil</w:t>
            </w:r>
            <w:r w:rsidR="00293A11" w:rsidRPr="00F856E5">
              <w:rPr>
                <w:rFonts w:ascii="Arial Narrow" w:hAnsi="Arial Narrow"/>
                <w:szCs w:val="22"/>
                <w:lang w:val="es-CO" w:eastAsia="es-CO"/>
              </w:rPr>
              <w:t xml:space="preserve">. En el caso del proponente plural se verificará para cada uno de sus integrantes, según corresponda. </w:t>
            </w:r>
            <w:r w:rsidR="00535A33" w:rsidRPr="00F856E5">
              <w:rPr>
                <w:rFonts w:ascii="Arial Narrow" w:hAnsi="Arial Narrow"/>
                <w:szCs w:val="22"/>
                <w:lang w:val="es-CO" w:eastAsia="es-CO"/>
              </w:rPr>
              <w:t xml:space="preserve"> </w:t>
            </w:r>
          </w:p>
        </w:tc>
      </w:tr>
      <w:tr w:rsidR="00FC11B9" w:rsidRPr="00F856E5" w14:paraId="780236C3" w14:textId="77777777" w:rsidTr="003F32F0">
        <w:tc>
          <w:tcPr>
            <w:tcW w:w="3114" w:type="dxa"/>
          </w:tcPr>
          <w:p w14:paraId="4D2873EB" w14:textId="77777777" w:rsidR="00C17EEC" w:rsidRPr="00F856E5" w:rsidRDefault="00C17EEC" w:rsidP="008B0B0E">
            <w:pPr>
              <w:rPr>
                <w:rFonts w:ascii="Arial Narrow" w:hAnsi="Arial Narrow"/>
                <w:szCs w:val="22"/>
                <w:lang w:val="es-CO" w:eastAsia="es-CO"/>
              </w:rPr>
            </w:pPr>
          </w:p>
          <w:p w14:paraId="23F3E819" w14:textId="77777777" w:rsidR="006E2339"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 xml:space="preserve">2.  </w:t>
            </w:r>
            <w:r w:rsidR="006E2339" w:rsidRPr="00F856E5">
              <w:rPr>
                <w:rFonts w:ascii="Arial Narrow" w:hAnsi="Arial Narrow"/>
                <w:szCs w:val="22"/>
                <w:lang w:val="es-CO" w:eastAsia="es-CO"/>
              </w:rPr>
              <w:t>Preferir la propuesta de la mujer cabeza de familia. Igualmente, se preferirá la propuesta de la mujer víctima de violencia intrafamiliar.</w:t>
            </w:r>
          </w:p>
          <w:p w14:paraId="5F1BC5DF" w14:textId="77777777" w:rsidR="006E2339" w:rsidRPr="00F856E5" w:rsidRDefault="006E2339" w:rsidP="008B0B0E">
            <w:pPr>
              <w:rPr>
                <w:rFonts w:ascii="Arial Narrow" w:hAnsi="Arial Narrow"/>
                <w:szCs w:val="22"/>
                <w:lang w:val="es-CO" w:eastAsia="es-CO"/>
              </w:rPr>
            </w:pPr>
          </w:p>
          <w:p w14:paraId="4782DE18" w14:textId="77777777" w:rsidR="006E2339" w:rsidRPr="00F856E5" w:rsidRDefault="006E2339" w:rsidP="008B0B0E">
            <w:pPr>
              <w:rPr>
                <w:rFonts w:ascii="Arial Narrow" w:hAnsi="Arial Narrow"/>
                <w:szCs w:val="22"/>
                <w:lang w:val="es-CO" w:eastAsia="es-CO"/>
              </w:rPr>
            </w:pPr>
          </w:p>
          <w:p w14:paraId="028F0FA5" w14:textId="77777777" w:rsidR="006E2339" w:rsidRPr="00F856E5" w:rsidRDefault="006E2339" w:rsidP="008B0B0E">
            <w:pPr>
              <w:rPr>
                <w:rFonts w:ascii="Arial Narrow" w:hAnsi="Arial Narrow"/>
                <w:szCs w:val="22"/>
                <w:lang w:val="es-CO" w:eastAsia="es-CO"/>
              </w:rPr>
            </w:pPr>
            <w:r w:rsidRPr="00F856E5">
              <w:rPr>
                <w:rFonts w:ascii="Arial Narrow" w:hAnsi="Arial Narrow"/>
                <w:szCs w:val="22"/>
                <w:lang w:val="es-CO" w:eastAsia="es-CO"/>
              </w:rPr>
              <w:t xml:space="preserve"> </w:t>
            </w:r>
          </w:p>
          <w:p w14:paraId="4557E703" w14:textId="77777777" w:rsidR="006E2339" w:rsidRPr="00F856E5" w:rsidRDefault="006E2339" w:rsidP="008B0B0E">
            <w:pPr>
              <w:rPr>
                <w:rFonts w:ascii="Arial Narrow" w:hAnsi="Arial Narrow"/>
                <w:szCs w:val="22"/>
                <w:lang w:val="es-CO" w:eastAsia="es-CO"/>
              </w:rPr>
            </w:pPr>
          </w:p>
          <w:p w14:paraId="58462F2A" w14:textId="77777777" w:rsidR="006E2339" w:rsidRPr="00F856E5" w:rsidRDefault="006E2339" w:rsidP="008B0B0E">
            <w:pPr>
              <w:rPr>
                <w:rFonts w:ascii="Arial Narrow" w:hAnsi="Arial Narrow"/>
                <w:szCs w:val="22"/>
                <w:lang w:val="es-CO" w:eastAsia="es-CO"/>
              </w:rPr>
            </w:pPr>
          </w:p>
          <w:p w14:paraId="178C3D45" w14:textId="77777777" w:rsidR="006E2339" w:rsidRPr="00F856E5" w:rsidRDefault="006E2339" w:rsidP="008B0B0E">
            <w:pPr>
              <w:rPr>
                <w:rFonts w:ascii="Arial Narrow" w:hAnsi="Arial Narrow"/>
                <w:szCs w:val="22"/>
                <w:lang w:val="es-CO" w:eastAsia="es-CO"/>
              </w:rPr>
            </w:pPr>
            <w:r w:rsidRPr="00F856E5">
              <w:rPr>
                <w:rFonts w:ascii="Arial Narrow" w:hAnsi="Arial Narrow"/>
                <w:szCs w:val="22"/>
                <w:lang w:val="es-CO" w:eastAsia="es-CO"/>
              </w:rPr>
              <w:t xml:space="preserve"> </w:t>
            </w:r>
          </w:p>
          <w:p w14:paraId="7A173FD4" w14:textId="77777777" w:rsidR="006E2339" w:rsidRPr="00F856E5" w:rsidRDefault="006E2339" w:rsidP="008B0B0E">
            <w:pPr>
              <w:rPr>
                <w:rFonts w:ascii="Arial Narrow" w:hAnsi="Arial Narrow"/>
                <w:szCs w:val="22"/>
                <w:lang w:val="es-CO" w:eastAsia="es-CO"/>
              </w:rPr>
            </w:pPr>
          </w:p>
          <w:p w14:paraId="68F897F5" w14:textId="77777777" w:rsidR="00E83F92" w:rsidRPr="00F856E5" w:rsidRDefault="006E2339" w:rsidP="008B0B0E">
            <w:pPr>
              <w:rPr>
                <w:rFonts w:ascii="Arial Narrow" w:hAnsi="Arial Narrow"/>
                <w:szCs w:val="22"/>
                <w:lang w:val="es-CO" w:eastAsia="es-CO"/>
              </w:rPr>
            </w:pPr>
            <w:r w:rsidRPr="00F856E5">
              <w:rPr>
                <w:rFonts w:ascii="Arial Narrow" w:hAnsi="Arial Narrow"/>
                <w:szCs w:val="22"/>
                <w:lang w:val="es-CO" w:eastAsia="es-CO"/>
              </w:rPr>
              <w:t>.</w:t>
            </w:r>
          </w:p>
        </w:tc>
        <w:tc>
          <w:tcPr>
            <w:tcW w:w="6237" w:type="dxa"/>
          </w:tcPr>
          <w:p w14:paraId="23EA7A3B" w14:textId="77777777" w:rsidR="007D727E" w:rsidRPr="00F856E5" w:rsidRDefault="007D727E" w:rsidP="008B0B0E">
            <w:pPr>
              <w:rPr>
                <w:rFonts w:ascii="Arial Narrow" w:hAnsi="Arial Narrow"/>
                <w:szCs w:val="22"/>
                <w:lang w:val="es-CO" w:eastAsia="es-CO"/>
              </w:rPr>
            </w:pPr>
            <w:r w:rsidRPr="00F856E5">
              <w:rPr>
                <w:rFonts w:ascii="Arial Narrow" w:hAnsi="Arial Narrow"/>
                <w:szCs w:val="22"/>
                <w:lang w:val="es-CO" w:eastAsia="es-CO"/>
              </w:rPr>
              <w:t>Para la acreditación se tendrá en cuenta lo siguiente:</w:t>
            </w:r>
          </w:p>
          <w:p w14:paraId="755FF64F" w14:textId="77777777" w:rsidR="007D727E" w:rsidRPr="00F856E5" w:rsidRDefault="007D727E" w:rsidP="008B0B0E">
            <w:pPr>
              <w:rPr>
                <w:rFonts w:ascii="Arial Narrow" w:hAnsi="Arial Narrow"/>
                <w:szCs w:val="22"/>
                <w:lang w:val="es-CO" w:eastAsia="es-CO"/>
              </w:rPr>
            </w:pPr>
          </w:p>
          <w:p w14:paraId="7D791C79" w14:textId="77777777" w:rsidR="00747E23" w:rsidRPr="00F856E5" w:rsidRDefault="00747E23" w:rsidP="008B0B0E">
            <w:pPr>
              <w:rPr>
                <w:rFonts w:ascii="Arial Narrow" w:hAnsi="Arial Narrow"/>
                <w:szCs w:val="22"/>
                <w:lang w:val="es-CO" w:eastAsia="es-CO"/>
              </w:rPr>
            </w:pPr>
            <w:r w:rsidRPr="00F856E5">
              <w:rPr>
                <w:rFonts w:ascii="Arial Narrow" w:hAnsi="Arial Narrow"/>
                <w:szCs w:val="22"/>
                <w:lang w:val="es-CO" w:eastAsia="es-CO"/>
              </w:rPr>
              <w:t xml:space="preserve">En el evento de </w:t>
            </w:r>
            <w:r w:rsidR="00C17EEC" w:rsidRPr="00F856E5">
              <w:rPr>
                <w:rFonts w:ascii="Arial Narrow" w:hAnsi="Arial Narrow"/>
                <w:szCs w:val="22"/>
                <w:lang w:val="es-CO" w:eastAsia="es-CO"/>
              </w:rPr>
              <w:t xml:space="preserve">Mujer Cabeza de Familia, </w:t>
            </w:r>
            <w:r w:rsidR="007D727E" w:rsidRPr="00F856E5">
              <w:rPr>
                <w:rFonts w:ascii="Arial Narrow" w:hAnsi="Arial Narrow"/>
                <w:szCs w:val="22"/>
                <w:lang w:val="es-CO" w:eastAsia="es-CO"/>
              </w:rPr>
              <w:t>deberá allegarse la</w:t>
            </w:r>
            <w:r w:rsidR="00E83F92" w:rsidRPr="00F856E5">
              <w:rPr>
                <w:rFonts w:ascii="Arial Narrow" w:hAnsi="Arial Narrow"/>
                <w:szCs w:val="22"/>
                <w:lang w:val="es-CO" w:eastAsia="es-CO"/>
              </w:rPr>
              <w:t xml:space="preserve"> declaración notarial, en la que conste las circunstancias básicas de la misma, lo anterior de acuerdo a lo establecido en el artículo 2 de la Ley 82 de 1993</w:t>
            </w:r>
            <w:r w:rsidRPr="00F856E5">
              <w:rPr>
                <w:rFonts w:ascii="Arial Narrow" w:hAnsi="Arial Narrow"/>
                <w:szCs w:val="22"/>
                <w:lang w:val="es-CO" w:eastAsia="es-CO"/>
              </w:rPr>
              <w:t xml:space="preserve"> modificado por el artículo 1 de la Ley 1232 de 2008.</w:t>
            </w:r>
          </w:p>
          <w:p w14:paraId="2A463DD4" w14:textId="77777777" w:rsidR="00E83F92" w:rsidRPr="00F856E5" w:rsidRDefault="00E83F92" w:rsidP="008B0B0E">
            <w:pPr>
              <w:rPr>
                <w:rFonts w:ascii="Arial Narrow" w:hAnsi="Arial Narrow"/>
                <w:szCs w:val="22"/>
                <w:lang w:val="es-CO" w:eastAsia="es-CO"/>
              </w:rPr>
            </w:pPr>
          </w:p>
          <w:p w14:paraId="63BEA8D5" w14:textId="77777777" w:rsidR="00E83F92" w:rsidRPr="00F856E5" w:rsidRDefault="00AC3AB3" w:rsidP="008B0B0E">
            <w:pPr>
              <w:rPr>
                <w:rFonts w:ascii="Arial Narrow" w:hAnsi="Arial Narrow"/>
                <w:szCs w:val="22"/>
                <w:lang w:val="es-CO" w:eastAsia="es-CO"/>
              </w:rPr>
            </w:pPr>
            <w:r w:rsidRPr="00F856E5">
              <w:rPr>
                <w:rFonts w:ascii="Arial Narrow" w:hAnsi="Arial Narrow"/>
                <w:szCs w:val="22"/>
                <w:lang w:val="es-CO" w:eastAsia="es-CO"/>
              </w:rPr>
              <w:t xml:space="preserve">En el evento de mujer víctima de violencia intrafamiliar deberá allegar la medida de protección </w:t>
            </w:r>
            <w:r w:rsidR="00E83F92" w:rsidRPr="00F856E5">
              <w:rPr>
                <w:rFonts w:ascii="Arial Narrow" w:hAnsi="Arial Narrow"/>
                <w:szCs w:val="22"/>
                <w:lang w:val="es-CO" w:eastAsia="es-CO"/>
              </w:rPr>
              <w:t>expedida por la autoridad competente</w:t>
            </w:r>
            <w:r w:rsidRPr="00F856E5">
              <w:rPr>
                <w:rFonts w:ascii="Arial Narrow" w:hAnsi="Arial Narrow"/>
                <w:szCs w:val="22"/>
                <w:lang w:val="es-CO" w:eastAsia="es-CO"/>
              </w:rPr>
              <w:t>. Conforme a</w:t>
            </w:r>
            <w:r w:rsidR="00E83F92" w:rsidRPr="00F856E5">
              <w:rPr>
                <w:rFonts w:ascii="Arial Narrow" w:hAnsi="Arial Narrow"/>
                <w:szCs w:val="22"/>
                <w:lang w:val="es-CO" w:eastAsia="es-CO"/>
              </w:rPr>
              <w:t xml:space="preserve">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245FE3C6" w14:textId="77777777" w:rsidR="00E83F92" w:rsidRPr="00F856E5" w:rsidRDefault="00E83F92" w:rsidP="008B0B0E">
            <w:pPr>
              <w:rPr>
                <w:rFonts w:ascii="Arial Narrow" w:hAnsi="Arial Narrow"/>
                <w:szCs w:val="22"/>
                <w:lang w:val="es-CO" w:eastAsia="es-CO"/>
              </w:rPr>
            </w:pPr>
          </w:p>
          <w:p w14:paraId="0DB1E818" w14:textId="77777777" w:rsidR="00E83F92" w:rsidRPr="00F856E5" w:rsidRDefault="00AC3AB3" w:rsidP="008B0B0E">
            <w:pPr>
              <w:rPr>
                <w:rFonts w:ascii="Arial Narrow" w:hAnsi="Arial Narrow"/>
                <w:szCs w:val="22"/>
                <w:lang w:val="es-CO" w:eastAsia="es-CO"/>
              </w:rPr>
            </w:pPr>
            <w:r w:rsidRPr="00F856E5">
              <w:rPr>
                <w:rFonts w:ascii="Arial Narrow" w:hAnsi="Arial Narrow"/>
                <w:szCs w:val="22"/>
                <w:lang w:val="es-CO" w:eastAsia="es-CO"/>
              </w:rPr>
              <w:t>Si el proponente es una persona jurídica,  e</w:t>
            </w:r>
            <w:r w:rsidR="00E83F92" w:rsidRPr="00F856E5">
              <w:rPr>
                <w:rFonts w:ascii="Arial Narrow" w:hAnsi="Arial Narrow"/>
                <w:szCs w:val="22"/>
                <w:lang w:val="es-CO" w:eastAsia="es-CO"/>
              </w:rPr>
              <w:t>l representante legal o el revisor fiscal, según corresponda,</w:t>
            </w:r>
            <w:r w:rsidRPr="00F856E5">
              <w:rPr>
                <w:rFonts w:ascii="Arial Narrow" w:hAnsi="Arial Narrow"/>
                <w:szCs w:val="22"/>
                <w:lang w:val="es-CO" w:eastAsia="es-CO"/>
              </w:rPr>
              <w:t xml:space="preserve"> deberá diligenciar y aportar el </w:t>
            </w:r>
            <w:r w:rsidR="00E83F92" w:rsidRPr="00F856E5">
              <w:rPr>
                <w:rFonts w:ascii="Arial Narrow" w:hAnsi="Arial Narrow"/>
                <w:szCs w:val="22"/>
                <w:lang w:val="es-CO" w:eastAsia="es-CO"/>
              </w:rPr>
              <w:t xml:space="preserve"> FORMATO - MUJER CABEZA  DE FAMILIA,  MUJERES  VÍCTIMAS  DE  LA  VIOLENCIA INTRAFAMILIAR  O DE  LA PERSONA JURÍDICA  EN LA CUAL PARTICIPE O PARTICIPEN MAYORITARIAMENTE, mediante el cual acredita, bajo la gravedad de juramento, que más del cincuenta por ciento (50 %) de la composición accionaria o cuota parte de la persona jurídica está constituida por mujeres cabeza de familia y/o mujeres víctimas de violencia intrafamiliar.  </w:t>
            </w:r>
          </w:p>
          <w:p w14:paraId="7D2186EE" w14:textId="77777777" w:rsidR="00361781" w:rsidRPr="00F856E5" w:rsidRDefault="00361781" w:rsidP="008B0B0E">
            <w:pPr>
              <w:rPr>
                <w:rFonts w:ascii="Arial Narrow" w:hAnsi="Arial Narrow"/>
                <w:szCs w:val="22"/>
                <w:lang w:val="es-CO" w:eastAsia="es-CO"/>
              </w:rPr>
            </w:pPr>
          </w:p>
          <w:p w14:paraId="0A424ABB" w14:textId="77777777" w:rsidR="00E83F92" w:rsidRPr="00F856E5" w:rsidRDefault="00AC3AB3" w:rsidP="008B0B0E">
            <w:pPr>
              <w:rPr>
                <w:rFonts w:ascii="Arial Narrow" w:hAnsi="Arial Narrow"/>
                <w:szCs w:val="22"/>
                <w:lang w:val="es-CO" w:eastAsia="es-CO"/>
              </w:rPr>
            </w:pPr>
            <w:r w:rsidRPr="00F856E5">
              <w:rPr>
                <w:rFonts w:ascii="Arial Narrow" w:hAnsi="Arial Narrow"/>
                <w:szCs w:val="22"/>
                <w:lang w:val="es-CO" w:eastAsia="es-CO"/>
              </w:rPr>
              <w:t xml:space="preserve">NOTA: </w:t>
            </w:r>
            <w:r w:rsidR="00F3783A" w:rsidRPr="00F856E5">
              <w:rPr>
                <w:rFonts w:ascii="Arial Narrow" w:hAnsi="Arial Narrow"/>
                <w:szCs w:val="22"/>
                <w:lang w:val="es-CO" w:eastAsia="es-CO"/>
              </w:rPr>
              <w:t xml:space="preserve">La persona jurídica deberá aportar para cada persona registrada en el formato, los documentos correspondientes de la situación que se pretende acreditar en los términos aquí señalados, si es </w:t>
            </w:r>
            <w:r w:rsidR="00E83F92" w:rsidRPr="00F856E5">
              <w:rPr>
                <w:rFonts w:ascii="Arial Narrow" w:hAnsi="Arial Narrow"/>
                <w:szCs w:val="22"/>
                <w:lang w:val="es-CO" w:eastAsia="es-CO"/>
              </w:rPr>
              <w:t xml:space="preserve">Mujer cabeza de familia </w:t>
            </w:r>
            <w:r w:rsidR="00F3783A" w:rsidRPr="00F856E5">
              <w:rPr>
                <w:rFonts w:ascii="Arial Narrow" w:hAnsi="Arial Narrow"/>
                <w:szCs w:val="22"/>
                <w:lang w:val="es-CO" w:eastAsia="es-CO"/>
              </w:rPr>
              <w:t xml:space="preserve">o </w:t>
            </w:r>
            <w:r w:rsidR="00E83F92" w:rsidRPr="00F856E5">
              <w:rPr>
                <w:rFonts w:ascii="Arial Narrow" w:hAnsi="Arial Narrow"/>
                <w:szCs w:val="22"/>
                <w:lang w:val="es-CO" w:eastAsia="es-CO"/>
              </w:rPr>
              <w:t>mujer víctima de violencia intrafamiliar, medida de protección.</w:t>
            </w:r>
          </w:p>
          <w:p w14:paraId="2C399B90" w14:textId="77777777" w:rsidR="00F3783A" w:rsidRPr="00F856E5" w:rsidRDefault="00F3783A" w:rsidP="008B0B0E">
            <w:pPr>
              <w:pStyle w:val="Prrafodelista"/>
              <w:ind w:left="6"/>
              <w:rPr>
                <w:rFonts w:ascii="Arial Narrow" w:hAnsi="Arial Narrow"/>
                <w:szCs w:val="22"/>
                <w:lang w:val="es-CO" w:eastAsia="es-CO"/>
              </w:rPr>
            </w:pPr>
          </w:p>
          <w:p w14:paraId="39119C8F" w14:textId="77777777" w:rsidR="00F3783A" w:rsidRPr="00F856E5" w:rsidRDefault="00F3783A" w:rsidP="008B0B0E">
            <w:pPr>
              <w:pStyle w:val="Prrafodelista"/>
              <w:ind w:left="6"/>
              <w:rPr>
                <w:rFonts w:ascii="Arial Narrow" w:hAnsi="Arial Narrow"/>
                <w:szCs w:val="22"/>
                <w:lang w:val="es-CO" w:eastAsia="es-CO"/>
              </w:rPr>
            </w:pPr>
            <w:r w:rsidRPr="00F856E5">
              <w:rPr>
                <w:rFonts w:ascii="Arial Narrow" w:hAnsi="Arial Narrow"/>
                <w:szCs w:val="22"/>
                <w:lang w:val="es-CO" w:eastAsia="es-CO"/>
              </w:rPr>
              <w:lastRenderedPageBreak/>
              <w:t xml:space="preserve">NOTA: Cada una de la (s) mujer (es) cabeza de familia o mujer (es) </w:t>
            </w:r>
            <w:r w:rsidR="00361781" w:rsidRPr="00F856E5">
              <w:rPr>
                <w:rFonts w:ascii="Arial Narrow" w:hAnsi="Arial Narrow"/>
                <w:szCs w:val="22"/>
                <w:lang w:val="es-CO" w:eastAsia="es-CO"/>
              </w:rPr>
              <w:t>víctima</w:t>
            </w:r>
            <w:r w:rsidRPr="00F856E5">
              <w:rPr>
                <w:rFonts w:ascii="Arial Narrow" w:hAnsi="Arial Narrow"/>
                <w:szCs w:val="22"/>
                <w:lang w:val="es-CO" w:eastAsia="es-CO"/>
              </w:rPr>
              <w:t xml:space="preserve"> de violencia intrafamiliar deberá diligencia el formato de autorización de tratamiento de datos.</w:t>
            </w:r>
          </w:p>
          <w:p w14:paraId="73AFEB18" w14:textId="77777777" w:rsidR="00E83F92" w:rsidRPr="00F856E5" w:rsidRDefault="00E83F92" w:rsidP="008B0B0E">
            <w:pPr>
              <w:widowControl w:val="0"/>
              <w:autoSpaceDE w:val="0"/>
              <w:autoSpaceDN w:val="0"/>
              <w:rPr>
                <w:rFonts w:ascii="Arial Narrow" w:hAnsi="Arial Narrow"/>
                <w:szCs w:val="22"/>
                <w:lang w:val="es-CO" w:eastAsia="es-CO"/>
              </w:rPr>
            </w:pPr>
          </w:p>
          <w:p w14:paraId="3EDAED0F" w14:textId="77777777" w:rsidR="00142E4E" w:rsidRPr="00F856E5" w:rsidRDefault="00142E4E" w:rsidP="008B0B0E">
            <w:pPr>
              <w:widowControl w:val="0"/>
              <w:autoSpaceDE w:val="0"/>
              <w:autoSpaceDN w:val="0"/>
              <w:rPr>
                <w:rFonts w:ascii="Arial Narrow" w:hAnsi="Arial Narrow"/>
                <w:szCs w:val="22"/>
                <w:lang w:val="es-CO" w:eastAsia="es-CO"/>
              </w:rPr>
            </w:pPr>
            <w:r w:rsidRPr="00F856E5">
              <w:rPr>
                <w:rFonts w:ascii="Arial Narrow" w:hAnsi="Arial Narrow"/>
                <w:szCs w:val="22"/>
                <w:lang w:val="es-CO" w:eastAsia="es-CO"/>
              </w:rPr>
              <w:t>En el caso de los proponentes plurales, se preferirá la oferta cuando cada uno de los integrantes acredite alguna de las condiciones señaladas</w:t>
            </w:r>
          </w:p>
          <w:p w14:paraId="6FC51D4E" w14:textId="77777777" w:rsidR="00E332D0" w:rsidRPr="00F856E5" w:rsidRDefault="00E332D0" w:rsidP="008B0B0E">
            <w:pPr>
              <w:widowControl w:val="0"/>
              <w:autoSpaceDE w:val="0"/>
              <w:autoSpaceDN w:val="0"/>
              <w:rPr>
                <w:rFonts w:ascii="Arial Narrow" w:hAnsi="Arial Narrow"/>
                <w:szCs w:val="22"/>
                <w:lang w:val="es-CO" w:eastAsia="es-CO"/>
              </w:rPr>
            </w:pPr>
          </w:p>
        </w:tc>
      </w:tr>
      <w:tr w:rsidR="00FC11B9" w:rsidRPr="00F856E5" w14:paraId="3867D15E" w14:textId="77777777" w:rsidTr="003F32F0">
        <w:tc>
          <w:tcPr>
            <w:tcW w:w="3114" w:type="dxa"/>
          </w:tcPr>
          <w:p w14:paraId="07FBD9BE" w14:textId="77777777" w:rsidR="00142E4E" w:rsidRPr="00F856E5" w:rsidRDefault="00142E4E" w:rsidP="008B0B0E">
            <w:pPr>
              <w:rPr>
                <w:rFonts w:ascii="Arial Narrow" w:hAnsi="Arial Narrow"/>
                <w:szCs w:val="22"/>
                <w:lang w:val="es-CO" w:eastAsia="es-CO"/>
              </w:rPr>
            </w:pPr>
          </w:p>
          <w:p w14:paraId="63DD0E16" w14:textId="77777777" w:rsidR="00142E4E" w:rsidRPr="00F856E5" w:rsidRDefault="00142E4E" w:rsidP="008B0B0E">
            <w:pPr>
              <w:rPr>
                <w:rFonts w:ascii="Arial Narrow" w:hAnsi="Arial Narrow"/>
                <w:szCs w:val="22"/>
                <w:lang w:val="es-CO" w:eastAsia="es-CO"/>
              </w:rPr>
            </w:pPr>
          </w:p>
          <w:p w14:paraId="32724772"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3. Preferir la propuesta presentada por el oferente que acredite en las condiciones establecidas en la ley que por lo menos el diez por ciento (10%)</w:t>
            </w:r>
            <w:r w:rsidR="00361781" w:rsidRPr="00F856E5">
              <w:rPr>
                <w:rFonts w:ascii="Arial Narrow" w:hAnsi="Arial Narrow"/>
                <w:szCs w:val="22"/>
                <w:lang w:val="es-CO" w:eastAsia="es-CO"/>
              </w:rPr>
              <w:t xml:space="preserve"> </w:t>
            </w:r>
            <w:r w:rsidRPr="00F856E5">
              <w:rPr>
                <w:rFonts w:ascii="Arial Narrow" w:hAnsi="Arial Narrow"/>
                <w:szCs w:val="22"/>
                <w:lang w:val="es-CO" w:eastAsia="es-CO"/>
              </w:rPr>
              <w:t xml:space="preserve">de su nómina está en condición de discapacidad a la que se refiere la Ley 361 de 1997.  </w:t>
            </w:r>
          </w:p>
        </w:tc>
        <w:tc>
          <w:tcPr>
            <w:tcW w:w="6237" w:type="dxa"/>
          </w:tcPr>
          <w:p w14:paraId="652BB801" w14:textId="77777777" w:rsidR="00142E4E" w:rsidRPr="00F856E5" w:rsidRDefault="00142E4E" w:rsidP="008B0B0E">
            <w:pPr>
              <w:rPr>
                <w:rFonts w:ascii="Arial Narrow" w:hAnsi="Arial Narrow"/>
                <w:szCs w:val="22"/>
                <w:lang w:val="es-CO" w:eastAsia="es-CO"/>
              </w:rPr>
            </w:pPr>
            <w:r w:rsidRPr="00F856E5">
              <w:rPr>
                <w:rFonts w:ascii="Arial Narrow" w:hAnsi="Arial Narrow"/>
                <w:szCs w:val="22"/>
                <w:lang w:val="es-CO" w:eastAsia="es-CO"/>
              </w:rPr>
              <w:t>Para la acreditación se tendrá en cuenta lo siguiente:</w:t>
            </w:r>
          </w:p>
          <w:p w14:paraId="593EE52A" w14:textId="77777777" w:rsidR="00142E4E" w:rsidRPr="00F856E5" w:rsidRDefault="00142E4E" w:rsidP="008B0B0E">
            <w:pPr>
              <w:rPr>
                <w:rFonts w:ascii="Arial Narrow" w:hAnsi="Arial Narrow"/>
                <w:szCs w:val="22"/>
                <w:lang w:val="es-CO" w:eastAsia="es-CO"/>
              </w:rPr>
            </w:pPr>
          </w:p>
          <w:p w14:paraId="5CEA5E30" w14:textId="77777777" w:rsidR="006F79F6"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 xml:space="preserve">La persona natural, el representante legal o el revisor fiscal, según corresponda, </w:t>
            </w:r>
            <w:r w:rsidR="006F79F6" w:rsidRPr="00F856E5">
              <w:rPr>
                <w:rFonts w:ascii="Arial Narrow" w:hAnsi="Arial Narrow"/>
                <w:szCs w:val="22"/>
                <w:lang w:val="es-CO" w:eastAsia="es-CO"/>
              </w:rPr>
              <w:t>deberá diligenciar y allegar</w:t>
            </w:r>
            <w:r w:rsidRPr="00F856E5">
              <w:rPr>
                <w:rFonts w:ascii="Arial Narrow" w:hAnsi="Arial Narrow"/>
                <w:szCs w:val="22"/>
                <w:lang w:val="es-CO" w:eastAsia="es-CO"/>
              </w:rPr>
              <w:t xml:space="preserve"> el FORMATO</w:t>
            </w:r>
            <w:r w:rsidR="006F79F6" w:rsidRPr="00F856E5">
              <w:rPr>
                <w:rFonts w:ascii="Arial Narrow" w:hAnsi="Arial Narrow"/>
                <w:szCs w:val="22"/>
                <w:lang w:val="es-CO" w:eastAsia="es-CO"/>
              </w:rPr>
              <w:t xml:space="preserve"> </w:t>
            </w:r>
            <w:r w:rsidRPr="00F856E5">
              <w:rPr>
                <w:rFonts w:ascii="Arial Narrow" w:hAnsi="Arial Narrow"/>
                <w:szCs w:val="22"/>
                <w:lang w:val="es-CO" w:eastAsia="es-CO"/>
              </w:rPr>
              <w:t>VINCULACIÓN DE PERSONAS EN CONDICIÓN DE DISCAPACIDAD</w:t>
            </w:r>
            <w:r w:rsidR="006F79F6" w:rsidRPr="00F856E5">
              <w:rPr>
                <w:rFonts w:ascii="Arial Narrow" w:hAnsi="Arial Narrow"/>
                <w:szCs w:val="22"/>
                <w:lang w:val="es-CO" w:eastAsia="es-CO"/>
              </w:rPr>
              <w:t>, aportando los siguientes documentos:</w:t>
            </w:r>
          </w:p>
          <w:p w14:paraId="262C40CA" w14:textId="77777777" w:rsidR="006F79F6" w:rsidRPr="00F856E5" w:rsidRDefault="006F79F6" w:rsidP="008B0B0E">
            <w:pPr>
              <w:rPr>
                <w:rFonts w:ascii="Arial Narrow" w:hAnsi="Arial Narrow"/>
                <w:szCs w:val="22"/>
                <w:lang w:val="es-CO" w:eastAsia="es-CO"/>
              </w:rPr>
            </w:pPr>
          </w:p>
          <w:p w14:paraId="0ABE47B3" w14:textId="77777777" w:rsidR="006F79F6" w:rsidRPr="00F856E5" w:rsidRDefault="006F79F6" w:rsidP="00E503E0">
            <w:pPr>
              <w:pStyle w:val="Prrafodelista"/>
              <w:numPr>
                <w:ilvl w:val="0"/>
                <w:numId w:val="12"/>
              </w:numPr>
              <w:rPr>
                <w:rFonts w:ascii="Arial Narrow" w:hAnsi="Arial Narrow"/>
                <w:szCs w:val="22"/>
                <w:lang w:val="es-CO" w:eastAsia="es-CO"/>
              </w:rPr>
            </w:pPr>
            <w:r w:rsidRPr="00F856E5">
              <w:rPr>
                <w:rFonts w:ascii="Arial Narrow" w:hAnsi="Arial Narrow"/>
                <w:szCs w:val="22"/>
                <w:lang w:val="es-CO" w:eastAsia="es-CO"/>
              </w:rPr>
              <w:t>C</w:t>
            </w:r>
            <w:r w:rsidR="00E83F92" w:rsidRPr="00F856E5">
              <w:rPr>
                <w:rFonts w:ascii="Arial Narrow" w:hAnsi="Arial Narrow"/>
                <w:szCs w:val="22"/>
                <w:lang w:val="es-CO" w:eastAsia="es-CO"/>
              </w:rPr>
              <w:t xml:space="preserve">ertificado expedido por la oficina del Ministerio del Trabajo de la respectiva zona, en el que conste que hayan sido contratados con por lo menos un (1) año de anterioridad a la fecha de cierre del Proceso de Contratación o desde el momento de la constitución de la persona jurídica cuando esta es inferior a un (1) año. </w:t>
            </w:r>
          </w:p>
          <w:p w14:paraId="40D147FD" w14:textId="77777777" w:rsidR="006F79F6" w:rsidRPr="00F856E5" w:rsidRDefault="00E83F92" w:rsidP="00E503E0">
            <w:pPr>
              <w:pStyle w:val="Prrafodelista"/>
              <w:numPr>
                <w:ilvl w:val="0"/>
                <w:numId w:val="12"/>
              </w:numPr>
              <w:rPr>
                <w:rFonts w:ascii="Arial Narrow" w:hAnsi="Arial Narrow"/>
                <w:szCs w:val="22"/>
                <w:lang w:val="es-CO" w:eastAsia="es-CO"/>
              </w:rPr>
            </w:pPr>
            <w:r w:rsidRPr="00F856E5">
              <w:rPr>
                <w:rFonts w:ascii="Arial Narrow" w:hAnsi="Arial Narrow"/>
                <w:szCs w:val="22"/>
                <w:lang w:val="es-CO" w:eastAsia="es-CO"/>
              </w:rPr>
              <w:t xml:space="preserve">Certificado de aportes a seguridad social </w:t>
            </w:r>
            <w:r w:rsidR="00D462F3" w:rsidRPr="00F856E5">
              <w:rPr>
                <w:rFonts w:ascii="Arial Narrow" w:hAnsi="Arial Narrow"/>
                <w:szCs w:val="22"/>
                <w:lang w:val="es-CO" w:eastAsia="es-CO"/>
              </w:rPr>
              <w:t xml:space="preserve">suscrito por el representante legal y el contador o revisor fiscal, según corresponda </w:t>
            </w:r>
            <w:r w:rsidRPr="00F856E5">
              <w:rPr>
                <w:rFonts w:ascii="Arial Narrow" w:hAnsi="Arial Narrow"/>
                <w:szCs w:val="22"/>
                <w:lang w:val="es-CO" w:eastAsia="es-CO"/>
              </w:rPr>
              <w:t xml:space="preserve">del último año o del tiempo de su constitución cuando su conformación es inferior a un (1) año, en el que se demuestren los pagos realizados por el empleador. </w:t>
            </w:r>
          </w:p>
          <w:p w14:paraId="37C383F6" w14:textId="77777777" w:rsidR="00D462F3" w:rsidRPr="00F856E5" w:rsidRDefault="00D462F3" w:rsidP="008B0B0E">
            <w:pPr>
              <w:pStyle w:val="Prrafodelista"/>
              <w:rPr>
                <w:rFonts w:ascii="Arial Narrow" w:hAnsi="Arial Narrow"/>
                <w:szCs w:val="22"/>
                <w:lang w:val="es-CO" w:eastAsia="es-CO"/>
              </w:rPr>
            </w:pPr>
          </w:p>
          <w:p w14:paraId="62AA400B" w14:textId="77777777" w:rsidR="00D462F3" w:rsidRPr="00F856E5" w:rsidRDefault="00D462F3" w:rsidP="008B0B0E">
            <w:pPr>
              <w:rPr>
                <w:rFonts w:ascii="Arial Narrow" w:hAnsi="Arial Narrow"/>
                <w:szCs w:val="22"/>
                <w:lang w:val="es-CO" w:eastAsia="es-CO"/>
              </w:rPr>
            </w:pPr>
            <w:r w:rsidRPr="00F856E5">
              <w:rPr>
                <w:rFonts w:ascii="Arial Narrow" w:hAnsi="Arial Narrow"/>
                <w:szCs w:val="22"/>
                <w:lang w:val="es-CO" w:eastAsia="es-CO"/>
              </w:rPr>
              <w:t>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w:t>
            </w:r>
            <w:r w:rsidR="00E83F92" w:rsidRPr="00F856E5">
              <w:rPr>
                <w:rFonts w:ascii="Arial Narrow" w:hAnsi="Arial Narrow"/>
                <w:szCs w:val="22"/>
                <w:lang w:val="es-CO" w:eastAsia="es-CO"/>
              </w:rPr>
              <w:t xml:space="preserve"> </w:t>
            </w:r>
          </w:p>
        </w:tc>
      </w:tr>
      <w:tr w:rsidR="00FC11B9" w:rsidRPr="00F856E5" w14:paraId="0DE25205" w14:textId="77777777" w:rsidTr="003F32F0">
        <w:tc>
          <w:tcPr>
            <w:tcW w:w="3114" w:type="dxa"/>
          </w:tcPr>
          <w:p w14:paraId="01D7E828"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6237" w:type="dxa"/>
          </w:tcPr>
          <w:p w14:paraId="52F1F450" w14:textId="77777777" w:rsidR="00FE303A" w:rsidRPr="00F856E5" w:rsidRDefault="00FE303A" w:rsidP="008B0B0E">
            <w:pPr>
              <w:rPr>
                <w:rFonts w:ascii="Arial Narrow" w:hAnsi="Arial Narrow"/>
                <w:szCs w:val="22"/>
                <w:lang w:val="es-CO" w:eastAsia="es-CO"/>
              </w:rPr>
            </w:pPr>
            <w:bookmarkStart w:id="6" w:name="_Hlk102532047"/>
            <w:r w:rsidRPr="00F856E5">
              <w:rPr>
                <w:rFonts w:ascii="Arial Narrow" w:hAnsi="Arial Narrow"/>
                <w:szCs w:val="22"/>
                <w:lang w:val="es-CO" w:eastAsia="es-CO"/>
              </w:rPr>
              <w:t>Para la acreditación se tendrá en cuenta lo siguiente:</w:t>
            </w:r>
          </w:p>
          <w:bookmarkEnd w:id="6"/>
          <w:p w14:paraId="27367A3B" w14:textId="77777777" w:rsidR="00FE303A" w:rsidRPr="00F856E5" w:rsidRDefault="00FE303A" w:rsidP="008B0B0E">
            <w:pPr>
              <w:rPr>
                <w:rFonts w:ascii="Arial Narrow" w:hAnsi="Arial Narrow"/>
                <w:szCs w:val="22"/>
                <w:lang w:val="es-CO" w:eastAsia="es-CO"/>
              </w:rPr>
            </w:pPr>
          </w:p>
          <w:p w14:paraId="6FFBF9C1"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La persona natural, el representante legal o el revisor fiscal, según corresponda,</w:t>
            </w:r>
            <w:r w:rsidR="00FE303A" w:rsidRPr="00F856E5">
              <w:rPr>
                <w:rFonts w:ascii="Arial Narrow" w:hAnsi="Arial Narrow"/>
                <w:szCs w:val="22"/>
                <w:lang w:val="es-CO" w:eastAsia="es-CO"/>
              </w:rPr>
              <w:t xml:space="preserve"> deberá diligenciar y allegar el F</w:t>
            </w:r>
            <w:r w:rsidRPr="00F856E5">
              <w:rPr>
                <w:rFonts w:ascii="Arial Narrow" w:hAnsi="Arial Narrow"/>
                <w:szCs w:val="22"/>
                <w:lang w:val="es-CO" w:eastAsia="es-CO"/>
              </w:rPr>
              <w:t>ORMATO VINCULACIÓN DE PERSONAS MAYORES Y NO BENEFICIARIAS DE LA PENSIÓN DE VEJEZ, FAMILIAR O SOBREVIVENCIA (EMPLEADOR – PROPONENTE)</w:t>
            </w:r>
            <w:r w:rsidR="00CB7D8B" w:rsidRPr="00F856E5">
              <w:rPr>
                <w:rFonts w:ascii="Arial Narrow" w:hAnsi="Arial Narrow"/>
                <w:szCs w:val="22"/>
                <w:lang w:val="es-CO" w:eastAsia="es-CO"/>
              </w:rPr>
              <w:t>, aportando el siguiente documento:</w:t>
            </w:r>
          </w:p>
          <w:p w14:paraId="30A95687" w14:textId="77777777" w:rsidR="00CB7D8B" w:rsidRPr="00F856E5" w:rsidRDefault="00CB7D8B" w:rsidP="008B0B0E">
            <w:pPr>
              <w:rPr>
                <w:rFonts w:ascii="Arial Narrow" w:hAnsi="Arial Narrow"/>
                <w:szCs w:val="22"/>
                <w:lang w:val="es-CO" w:eastAsia="es-CO"/>
              </w:rPr>
            </w:pPr>
          </w:p>
          <w:p w14:paraId="6B6944CB" w14:textId="77777777" w:rsidR="00CB7D8B" w:rsidRPr="00F856E5" w:rsidRDefault="00CB7D8B" w:rsidP="00E503E0">
            <w:pPr>
              <w:pStyle w:val="Prrafodelista"/>
              <w:numPr>
                <w:ilvl w:val="0"/>
                <w:numId w:val="12"/>
              </w:numPr>
              <w:rPr>
                <w:rFonts w:ascii="Arial Narrow" w:hAnsi="Arial Narrow"/>
                <w:szCs w:val="22"/>
                <w:lang w:val="es-CO" w:eastAsia="es-CO"/>
              </w:rPr>
            </w:pPr>
            <w:r w:rsidRPr="00F856E5">
              <w:rPr>
                <w:rFonts w:ascii="Arial Narrow" w:hAnsi="Arial Narrow"/>
                <w:szCs w:val="22"/>
                <w:lang w:val="es-CO" w:eastAsia="es-CO"/>
              </w:rPr>
              <w:t xml:space="preserve">Certificado de aportes a seguridad social </w:t>
            </w:r>
            <w:r w:rsidR="000A1ECF" w:rsidRPr="00F856E5">
              <w:rPr>
                <w:rFonts w:ascii="Arial Narrow" w:hAnsi="Arial Narrow"/>
                <w:szCs w:val="22"/>
                <w:lang w:val="es-CO" w:eastAsia="es-CO"/>
              </w:rPr>
              <w:t xml:space="preserve">suscrito por el representante legal y el contador o revisor fiscal, según corresponda </w:t>
            </w:r>
            <w:r w:rsidRPr="00F856E5">
              <w:rPr>
                <w:rFonts w:ascii="Arial Narrow" w:hAnsi="Arial Narrow"/>
                <w:szCs w:val="22"/>
                <w:lang w:val="es-CO" w:eastAsia="es-CO"/>
              </w:rPr>
              <w:t xml:space="preserve">del último año o del tiempo de su constitución cuando su conformación es inferior a un (1) año, en el que se demuestren los pagos realizados por el empleador. </w:t>
            </w:r>
          </w:p>
          <w:p w14:paraId="40811216" w14:textId="77777777" w:rsidR="007519D1" w:rsidRPr="00F856E5" w:rsidRDefault="007519D1" w:rsidP="008B0B0E">
            <w:pPr>
              <w:pStyle w:val="Prrafodelista"/>
              <w:rPr>
                <w:rFonts w:ascii="Arial Narrow" w:hAnsi="Arial Narrow"/>
                <w:szCs w:val="22"/>
                <w:lang w:val="es-CO" w:eastAsia="es-CO"/>
              </w:rPr>
            </w:pPr>
          </w:p>
          <w:p w14:paraId="329FB707" w14:textId="77777777" w:rsidR="000A1ECF" w:rsidRPr="00F856E5" w:rsidRDefault="007519D1" w:rsidP="00E503E0">
            <w:pPr>
              <w:pStyle w:val="Prrafodelista"/>
              <w:numPr>
                <w:ilvl w:val="0"/>
                <w:numId w:val="12"/>
              </w:numPr>
              <w:rPr>
                <w:rFonts w:ascii="Arial Narrow" w:hAnsi="Arial Narrow"/>
                <w:szCs w:val="22"/>
                <w:lang w:val="es-CO" w:eastAsia="es-CO"/>
              </w:rPr>
            </w:pPr>
            <w:r w:rsidRPr="00F856E5">
              <w:rPr>
                <w:rFonts w:ascii="Arial Narrow" w:hAnsi="Arial Narrow"/>
                <w:szCs w:val="22"/>
                <w:lang w:val="es-CO" w:eastAsia="es-CO"/>
              </w:rPr>
              <w:lastRenderedPageBreak/>
              <w:t xml:space="preserve">FORMATO VINCULACIÓN DE PERSONAS MAYORES Y NO BENEFICIARIAS DE LA PENSIÓN DE VEJEZ, FAMILIAR O SOBREVIVENCIA (TRABAJADOR) </w:t>
            </w:r>
            <w:r w:rsidR="000A1ECF" w:rsidRPr="00F856E5">
              <w:rPr>
                <w:rFonts w:ascii="Arial Narrow" w:hAnsi="Arial Narrow"/>
                <w:szCs w:val="22"/>
                <w:lang w:val="es-CO" w:eastAsia="es-CO"/>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343D43A3" w14:textId="77777777" w:rsidR="00E83F92" w:rsidRPr="00F856E5" w:rsidRDefault="00E83F92" w:rsidP="008B0B0E">
            <w:pPr>
              <w:rPr>
                <w:rFonts w:ascii="Arial Narrow" w:hAnsi="Arial Narrow"/>
                <w:szCs w:val="22"/>
                <w:lang w:val="es-CO" w:eastAsia="es-CO"/>
              </w:rPr>
            </w:pPr>
          </w:p>
          <w:p w14:paraId="2D58919E"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9D7263A" w14:textId="77777777" w:rsidR="007519D1" w:rsidRPr="00F856E5" w:rsidRDefault="007519D1" w:rsidP="008B0B0E">
            <w:pPr>
              <w:rPr>
                <w:rFonts w:ascii="Arial Narrow" w:hAnsi="Arial Narrow"/>
                <w:szCs w:val="22"/>
                <w:lang w:val="es-CO" w:eastAsia="es-CO"/>
              </w:rPr>
            </w:pPr>
            <w:r w:rsidRPr="00F856E5">
              <w:rPr>
                <w:rFonts w:ascii="Arial Narrow" w:hAnsi="Arial Narrow"/>
                <w:szCs w:val="22"/>
                <w:lang w:val="es-CO"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FC11B9" w:rsidRPr="00F856E5" w14:paraId="2860C7DC" w14:textId="77777777" w:rsidTr="003F32F0">
        <w:tc>
          <w:tcPr>
            <w:tcW w:w="3114" w:type="dxa"/>
          </w:tcPr>
          <w:p w14:paraId="3E714037" w14:textId="77777777" w:rsidR="007519D1" w:rsidRPr="00F856E5" w:rsidRDefault="007519D1" w:rsidP="008B0B0E">
            <w:pPr>
              <w:rPr>
                <w:rFonts w:ascii="Arial Narrow" w:hAnsi="Arial Narrow"/>
                <w:szCs w:val="22"/>
                <w:lang w:val="es-CO" w:eastAsia="es-CO"/>
              </w:rPr>
            </w:pPr>
          </w:p>
          <w:p w14:paraId="19B952E0"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F856E5">
              <w:rPr>
                <w:rFonts w:ascii="Arial Narrow" w:hAnsi="Arial Narrow"/>
                <w:szCs w:val="22"/>
                <w:lang w:val="es-CO" w:eastAsia="es-CO"/>
              </w:rPr>
              <w:t>Rrom</w:t>
            </w:r>
            <w:proofErr w:type="spellEnd"/>
            <w:r w:rsidRPr="00F856E5">
              <w:rPr>
                <w:rFonts w:ascii="Arial Narrow" w:hAnsi="Arial Narrow"/>
                <w:szCs w:val="22"/>
                <w:lang w:val="es-CO" w:eastAsia="es-CO"/>
              </w:rPr>
              <w:t xml:space="preserve"> o gitanas.</w:t>
            </w:r>
          </w:p>
        </w:tc>
        <w:tc>
          <w:tcPr>
            <w:tcW w:w="6237" w:type="dxa"/>
          </w:tcPr>
          <w:p w14:paraId="75AD2D7E" w14:textId="77777777" w:rsidR="007519D1" w:rsidRPr="00F856E5" w:rsidRDefault="007519D1" w:rsidP="008B0B0E">
            <w:pPr>
              <w:rPr>
                <w:rFonts w:ascii="Arial Narrow" w:hAnsi="Arial Narrow"/>
                <w:szCs w:val="22"/>
                <w:lang w:val="es-CO" w:eastAsia="es-CO"/>
              </w:rPr>
            </w:pPr>
            <w:r w:rsidRPr="00F856E5">
              <w:rPr>
                <w:rFonts w:ascii="Arial Narrow" w:hAnsi="Arial Narrow"/>
                <w:szCs w:val="22"/>
                <w:lang w:val="es-CO" w:eastAsia="es-CO"/>
              </w:rPr>
              <w:t>Para la acreditación se tendrá en cuenta lo siguiente:</w:t>
            </w:r>
          </w:p>
          <w:p w14:paraId="0FB73DFA" w14:textId="77777777" w:rsidR="007519D1" w:rsidRPr="00F856E5" w:rsidRDefault="007519D1" w:rsidP="008B0B0E">
            <w:pPr>
              <w:rPr>
                <w:rFonts w:ascii="Arial Narrow" w:hAnsi="Arial Narrow"/>
                <w:szCs w:val="22"/>
                <w:lang w:val="es-CO" w:eastAsia="es-CO"/>
              </w:rPr>
            </w:pPr>
          </w:p>
          <w:p w14:paraId="03D15566"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 xml:space="preserve">La persona natural, el representante legal o el revisor fiscal, según corresponda, </w:t>
            </w:r>
            <w:r w:rsidR="00BF52F1" w:rsidRPr="00F856E5">
              <w:rPr>
                <w:rFonts w:ascii="Arial Narrow" w:hAnsi="Arial Narrow"/>
                <w:szCs w:val="22"/>
                <w:lang w:val="es-CO" w:eastAsia="es-CO"/>
              </w:rPr>
              <w:t xml:space="preserve">deberá diligenciar y allegar el </w:t>
            </w:r>
            <w:r w:rsidRPr="00F856E5">
              <w:rPr>
                <w:rFonts w:ascii="Arial Narrow" w:hAnsi="Arial Narrow"/>
                <w:szCs w:val="22"/>
                <w:lang w:val="es-CO" w:eastAsia="es-CO"/>
              </w:rPr>
              <w:t>FORMATO- VINCULACIÓN DE POBLACIÓN INDÍGENA, NEGRA, AFROCOLOMBIANA, RAIZAL, PALENQUERA, RROM O GITANA</w:t>
            </w:r>
            <w:r w:rsidR="00BF52F1" w:rsidRPr="00F856E5">
              <w:rPr>
                <w:rFonts w:ascii="Arial Narrow" w:hAnsi="Arial Narrow"/>
                <w:szCs w:val="22"/>
                <w:lang w:val="es-CO" w:eastAsia="es-CO"/>
              </w:rPr>
              <w:t>, adjuntando los siguientes documentos:</w:t>
            </w:r>
          </w:p>
          <w:p w14:paraId="10C5D8AA" w14:textId="77777777" w:rsidR="00E83F92" w:rsidRPr="00F856E5" w:rsidRDefault="00E83F92" w:rsidP="008B0B0E">
            <w:pPr>
              <w:rPr>
                <w:rFonts w:ascii="Arial Narrow" w:hAnsi="Arial Narrow"/>
                <w:szCs w:val="22"/>
                <w:lang w:val="es-CO" w:eastAsia="es-CO"/>
              </w:rPr>
            </w:pPr>
          </w:p>
          <w:p w14:paraId="1115A47D" w14:textId="77777777" w:rsidR="00BF52F1" w:rsidRPr="00F856E5" w:rsidRDefault="00E83F92" w:rsidP="00E503E0">
            <w:pPr>
              <w:pStyle w:val="Prrafodelista"/>
              <w:numPr>
                <w:ilvl w:val="0"/>
                <w:numId w:val="12"/>
              </w:numPr>
              <w:rPr>
                <w:rFonts w:ascii="Arial Narrow" w:hAnsi="Arial Narrow"/>
                <w:szCs w:val="22"/>
                <w:lang w:val="es-CO" w:eastAsia="es-CO"/>
              </w:rPr>
            </w:pPr>
            <w:r w:rsidRPr="00F856E5">
              <w:rPr>
                <w:rFonts w:ascii="Arial Narrow" w:hAnsi="Arial Narrow"/>
                <w:szCs w:val="22"/>
                <w:lang w:val="es-CO" w:eastAsia="es-CO"/>
              </w:rPr>
              <w:t xml:space="preserve">Certificado de aportes a seguridad social del último año o del tiempo de su constitución cuando su conformación es inferior a un (1) año, en el que se demuestren los pagos realizados por el empleador. </w:t>
            </w:r>
          </w:p>
          <w:p w14:paraId="065401C4" w14:textId="77777777" w:rsidR="00E83F92" w:rsidRPr="00F856E5" w:rsidRDefault="00BF52F1" w:rsidP="00E503E0">
            <w:pPr>
              <w:pStyle w:val="Prrafodelista"/>
              <w:numPr>
                <w:ilvl w:val="0"/>
                <w:numId w:val="12"/>
              </w:numPr>
              <w:rPr>
                <w:rFonts w:ascii="Arial Narrow" w:hAnsi="Arial Narrow"/>
                <w:szCs w:val="22"/>
                <w:lang w:val="es-CO" w:eastAsia="es-CO"/>
              </w:rPr>
            </w:pPr>
            <w:r w:rsidRPr="00F856E5">
              <w:rPr>
                <w:rFonts w:ascii="Arial Narrow" w:hAnsi="Arial Narrow"/>
                <w:szCs w:val="22"/>
                <w:lang w:val="es-CO" w:eastAsia="es-CO"/>
              </w:rPr>
              <w:t>C</w:t>
            </w:r>
            <w:r w:rsidR="00E83F92" w:rsidRPr="00F856E5">
              <w:rPr>
                <w:rFonts w:ascii="Arial Narrow" w:hAnsi="Arial Narrow"/>
                <w:szCs w:val="22"/>
                <w:lang w:val="es-CO" w:eastAsia="es-CO"/>
              </w:rPr>
              <w:t xml:space="preserve">ertificación expedida por el Ministerio del Interior, en la cual acredite que el trabajador pertenece a la población indígena, negra, afrocolombiana, raizal, palenquera, </w:t>
            </w:r>
            <w:proofErr w:type="spellStart"/>
            <w:r w:rsidR="00E83F92" w:rsidRPr="00F856E5">
              <w:rPr>
                <w:rFonts w:ascii="Arial Narrow" w:hAnsi="Arial Narrow"/>
                <w:szCs w:val="22"/>
                <w:lang w:val="es-CO" w:eastAsia="es-CO"/>
              </w:rPr>
              <w:t>Rrom</w:t>
            </w:r>
            <w:proofErr w:type="spellEnd"/>
            <w:r w:rsidR="00E83F92" w:rsidRPr="00F856E5">
              <w:rPr>
                <w:rFonts w:ascii="Arial Narrow" w:hAnsi="Arial Narrow"/>
                <w:szCs w:val="22"/>
                <w:lang w:val="es-CO" w:eastAsia="es-CO"/>
              </w:rPr>
              <w:t xml:space="preserve"> o gitana</w:t>
            </w:r>
            <w:r w:rsidRPr="00F856E5">
              <w:rPr>
                <w:rFonts w:ascii="Arial Narrow" w:hAnsi="Arial Narrow"/>
                <w:szCs w:val="22"/>
                <w:lang w:val="es-CO" w:eastAsia="es-CO"/>
              </w:rPr>
              <w:t>, en los términos del Decreto Ley 2893 de 2011, o la norma que lo modifique, sustituya o complemente.</w:t>
            </w:r>
          </w:p>
          <w:p w14:paraId="5FD47213" w14:textId="77777777" w:rsidR="00DF4A80" w:rsidRPr="00F856E5" w:rsidRDefault="00DF4A80" w:rsidP="00E503E0">
            <w:pPr>
              <w:pStyle w:val="Prrafodelista"/>
              <w:numPr>
                <w:ilvl w:val="0"/>
                <w:numId w:val="12"/>
              </w:numPr>
              <w:rPr>
                <w:rFonts w:ascii="Arial Narrow" w:hAnsi="Arial Narrow"/>
                <w:szCs w:val="22"/>
                <w:lang w:val="es-CO" w:eastAsia="es-CO"/>
              </w:rPr>
            </w:pPr>
            <w:r w:rsidRPr="00F856E5">
              <w:rPr>
                <w:rFonts w:ascii="Arial Narrow" w:hAnsi="Arial Narrow"/>
                <w:szCs w:val="22"/>
                <w:lang w:val="es-CO" w:eastAsia="es-CO"/>
              </w:rPr>
              <w:t xml:space="preserve">Formato de autorización de tratamiento de datos debidamente suscrito por cada una de las personas que pertenecen a la población indígena, negra, afrocolombiana, raizal, palenquera, </w:t>
            </w:r>
            <w:proofErr w:type="spellStart"/>
            <w:r w:rsidRPr="00F856E5">
              <w:rPr>
                <w:rFonts w:ascii="Arial Narrow" w:hAnsi="Arial Narrow"/>
                <w:szCs w:val="22"/>
                <w:lang w:val="es-CO" w:eastAsia="es-CO"/>
              </w:rPr>
              <w:t>Rrom</w:t>
            </w:r>
            <w:proofErr w:type="spellEnd"/>
            <w:r w:rsidRPr="00F856E5">
              <w:rPr>
                <w:rFonts w:ascii="Arial Narrow" w:hAnsi="Arial Narrow"/>
                <w:szCs w:val="22"/>
                <w:lang w:val="es-CO" w:eastAsia="es-CO"/>
              </w:rPr>
              <w:t xml:space="preserve"> o gitana.</w:t>
            </w:r>
          </w:p>
          <w:p w14:paraId="742933BE" w14:textId="77777777" w:rsidR="00BF52F1" w:rsidRPr="00F856E5" w:rsidRDefault="00BF52F1" w:rsidP="008B0B0E">
            <w:pPr>
              <w:rPr>
                <w:rFonts w:ascii="Arial Narrow" w:hAnsi="Arial Narrow"/>
                <w:szCs w:val="22"/>
                <w:lang w:val="es-CO" w:eastAsia="es-CO"/>
              </w:rPr>
            </w:pPr>
          </w:p>
          <w:p w14:paraId="6BB2EEFD" w14:textId="77777777" w:rsidR="00DF4A80" w:rsidRPr="00F856E5" w:rsidRDefault="00DF4A80" w:rsidP="008B0B0E">
            <w:pPr>
              <w:rPr>
                <w:rFonts w:ascii="Arial Narrow" w:hAnsi="Arial Narrow"/>
                <w:szCs w:val="22"/>
                <w:lang w:val="es-CO" w:eastAsia="es-CO"/>
              </w:rPr>
            </w:pPr>
            <w:r w:rsidRPr="00F856E5">
              <w:rPr>
                <w:rFonts w:ascii="Arial Narrow" w:hAnsi="Arial Narrow"/>
                <w:szCs w:val="22"/>
                <w:lang w:val="es-CO" w:eastAsia="es-CO"/>
              </w:rPr>
              <w:t xml:space="preserve">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w:t>
            </w:r>
            <w:proofErr w:type="spellStart"/>
            <w:r w:rsidRPr="00F856E5">
              <w:rPr>
                <w:rFonts w:ascii="Arial Narrow" w:hAnsi="Arial Narrow"/>
                <w:szCs w:val="22"/>
                <w:lang w:val="es-CO" w:eastAsia="es-CO"/>
              </w:rPr>
              <w:t>Rrom</w:t>
            </w:r>
            <w:proofErr w:type="spellEnd"/>
            <w:r w:rsidRPr="00F856E5">
              <w:rPr>
                <w:rFonts w:ascii="Arial Narrow" w:hAnsi="Arial Narrow"/>
                <w:szCs w:val="22"/>
                <w:lang w:val="es-CO" w:eastAsia="es-CO"/>
              </w:rPr>
              <w:t xml:space="preserve"> o gitana podrán estar vinculadas a cualquiera de sus integrantes.</w:t>
            </w:r>
          </w:p>
          <w:p w14:paraId="4A876090" w14:textId="77777777" w:rsidR="00BF52F1" w:rsidRPr="00F856E5" w:rsidRDefault="00BF52F1" w:rsidP="008B0B0E">
            <w:pPr>
              <w:pStyle w:val="Prrafodelista"/>
              <w:ind w:left="6"/>
              <w:rPr>
                <w:rFonts w:ascii="Arial Narrow" w:hAnsi="Arial Narrow"/>
                <w:szCs w:val="22"/>
                <w:lang w:val="es-CO" w:eastAsia="es-CO"/>
              </w:rPr>
            </w:pPr>
          </w:p>
          <w:p w14:paraId="46904982" w14:textId="77777777" w:rsidR="00E83F92" w:rsidRPr="00F856E5" w:rsidRDefault="00BF52F1" w:rsidP="008B0B0E">
            <w:pPr>
              <w:pStyle w:val="Prrafodelista"/>
              <w:ind w:left="6"/>
              <w:rPr>
                <w:rFonts w:ascii="Arial Narrow" w:hAnsi="Arial Narrow"/>
                <w:szCs w:val="22"/>
                <w:lang w:val="es-CO" w:eastAsia="es-CO"/>
              </w:rPr>
            </w:pPr>
            <w:r w:rsidRPr="00F856E5">
              <w:rPr>
                <w:rFonts w:ascii="Arial Narrow" w:hAnsi="Arial Narrow"/>
                <w:szCs w:val="22"/>
                <w:lang w:val="es-CO" w:eastAsia="es-CO"/>
              </w:rPr>
              <w:lastRenderedPageBreak/>
              <w:t xml:space="preserve">NOTA: Cada una de las personas que pertenecen a la población indígena, negra, afrocolombiana, raizal, palenquera, </w:t>
            </w:r>
            <w:proofErr w:type="spellStart"/>
            <w:r w:rsidRPr="00F856E5">
              <w:rPr>
                <w:rFonts w:ascii="Arial Narrow" w:hAnsi="Arial Narrow"/>
                <w:szCs w:val="22"/>
                <w:lang w:val="es-CO" w:eastAsia="es-CO"/>
              </w:rPr>
              <w:t>Rrom</w:t>
            </w:r>
            <w:proofErr w:type="spellEnd"/>
            <w:r w:rsidRPr="00F856E5">
              <w:rPr>
                <w:rFonts w:ascii="Arial Narrow" w:hAnsi="Arial Narrow"/>
                <w:szCs w:val="22"/>
                <w:lang w:val="es-CO" w:eastAsia="es-CO"/>
              </w:rPr>
              <w:t xml:space="preserve"> o gitana deberá diligencia el formato de autorización de tratamiento de datos.</w:t>
            </w:r>
          </w:p>
        </w:tc>
      </w:tr>
      <w:tr w:rsidR="00FC11B9" w:rsidRPr="00F856E5" w14:paraId="36EFC527" w14:textId="77777777" w:rsidTr="003F32F0">
        <w:tc>
          <w:tcPr>
            <w:tcW w:w="3114" w:type="dxa"/>
          </w:tcPr>
          <w:p w14:paraId="23E00F47" w14:textId="77777777" w:rsidR="00095E2B" w:rsidRPr="00F856E5" w:rsidRDefault="00095E2B" w:rsidP="008B0B0E">
            <w:pPr>
              <w:rPr>
                <w:rFonts w:ascii="Arial Narrow" w:hAnsi="Arial Narrow"/>
                <w:szCs w:val="22"/>
                <w:lang w:val="es-CO" w:eastAsia="es-CO"/>
              </w:rPr>
            </w:pPr>
          </w:p>
          <w:p w14:paraId="65B6CDCA"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6237" w:type="dxa"/>
          </w:tcPr>
          <w:p w14:paraId="3101A4A9" w14:textId="77777777" w:rsidR="00095E2B" w:rsidRPr="00F856E5" w:rsidRDefault="00095E2B" w:rsidP="008B0B0E">
            <w:pPr>
              <w:rPr>
                <w:rFonts w:ascii="Arial Narrow" w:hAnsi="Arial Narrow"/>
                <w:szCs w:val="22"/>
                <w:lang w:val="es-CO" w:eastAsia="es-CO"/>
              </w:rPr>
            </w:pPr>
          </w:p>
          <w:p w14:paraId="2716BEEA" w14:textId="77777777" w:rsidR="00095E2B" w:rsidRPr="00F856E5" w:rsidRDefault="00095E2B" w:rsidP="008B0B0E">
            <w:pPr>
              <w:rPr>
                <w:rFonts w:ascii="Arial Narrow" w:hAnsi="Arial Narrow"/>
                <w:szCs w:val="22"/>
                <w:lang w:val="es-CO" w:eastAsia="es-CO"/>
              </w:rPr>
            </w:pPr>
            <w:r w:rsidRPr="00F856E5">
              <w:rPr>
                <w:rFonts w:ascii="Arial Narrow" w:hAnsi="Arial Narrow"/>
                <w:szCs w:val="22"/>
                <w:lang w:val="es-CO" w:eastAsia="es-CO"/>
              </w:rPr>
              <w:t>Para la acreditación se tendrá en cuenta lo siguiente:</w:t>
            </w:r>
          </w:p>
          <w:p w14:paraId="2EA6D07B" w14:textId="77777777" w:rsidR="00095E2B" w:rsidRPr="00F856E5" w:rsidRDefault="00095E2B" w:rsidP="008B0B0E">
            <w:pPr>
              <w:rPr>
                <w:rFonts w:ascii="Arial Narrow" w:hAnsi="Arial Narrow"/>
                <w:szCs w:val="22"/>
                <w:lang w:val="es-CO" w:eastAsia="es-CO"/>
              </w:rPr>
            </w:pPr>
          </w:p>
          <w:p w14:paraId="5098BE5F" w14:textId="77777777" w:rsidR="00E83F92" w:rsidRPr="00F856E5" w:rsidRDefault="00095E2B" w:rsidP="008B0B0E">
            <w:pPr>
              <w:rPr>
                <w:rFonts w:ascii="Arial Narrow" w:hAnsi="Arial Narrow"/>
                <w:szCs w:val="22"/>
                <w:lang w:val="es-CO" w:eastAsia="es-CO"/>
              </w:rPr>
            </w:pPr>
            <w:r w:rsidRPr="00F856E5">
              <w:rPr>
                <w:rFonts w:ascii="Arial Narrow" w:hAnsi="Arial Narrow"/>
                <w:szCs w:val="22"/>
                <w:lang w:val="es-CO" w:eastAsia="es-CO"/>
              </w:rPr>
              <w:t xml:space="preserve">Si el </w:t>
            </w:r>
            <w:r w:rsidR="00E83F92" w:rsidRPr="00F856E5">
              <w:rPr>
                <w:rFonts w:ascii="Arial Narrow" w:hAnsi="Arial Narrow"/>
                <w:szCs w:val="22"/>
                <w:lang w:val="es-CO" w:eastAsia="es-CO"/>
              </w:rPr>
              <w:t xml:space="preserve">proponente </w:t>
            </w:r>
            <w:r w:rsidRPr="00F856E5">
              <w:rPr>
                <w:rFonts w:ascii="Arial Narrow" w:hAnsi="Arial Narrow"/>
                <w:szCs w:val="22"/>
                <w:lang w:val="es-CO" w:eastAsia="es-CO"/>
              </w:rPr>
              <w:t xml:space="preserve">es una </w:t>
            </w:r>
            <w:r w:rsidR="00E83F92" w:rsidRPr="00F856E5">
              <w:rPr>
                <w:rFonts w:ascii="Arial Narrow" w:hAnsi="Arial Narrow"/>
                <w:szCs w:val="22"/>
                <w:lang w:val="es-CO" w:eastAsia="es-CO"/>
              </w:rPr>
              <w:t>persona natural en proceso de reintegración o reincorporación, deberá presentar</w:t>
            </w:r>
            <w:r w:rsidR="00CB39B3" w:rsidRPr="00F856E5">
              <w:rPr>
                <w:rFonts w:ascii="Arial Narrow" w:hAnsi="Arial Narrow"/>
                <w:szCs w:val="22"/>
                <w:lang w:val="es-CO" w:eastAsia="es-CO"/>
              </w:rPr>
              <w:t xml:space="preserve"> su d</w:t>
            </w:r>
            <w:r w:rsidR="00E83F92" w:rsidRPr="00F856E5">
              <w:rPr>
                <w:rFonts w:ascii="Arial Narrow" w:hAnsi="Arial Narrow"/>
                <w:szCs w:val="22"/>
                <w:lang w:val="es-CO" w:eastAsia="es-CO"/>
              </w:rPr>
              <w:t>ocumento de identificación</w:t>
            </w:r>
            <w:r w:rsidR="00CB39B3" w:rsidRPr="00F856E5">
              <w:rPr>
                <w:rFonts w:ascii="Arial Narrow" w:hAnsi="Arial Narrow"/>
                <w:szCs w:val="22"/>
                <w:lang w:val="es-CO" w:eastAsia="es-CO"/>
              </w:rPr>
              <w:t xml:space="preserve"> y allegar alguno de </w:t>
            </w:r>
            <w:r w:rsidR="00E83F92" w:rsidRPr="00F856E5">
              <w:rPr>
                <w:rFonts w:ascii="Arial Narrow" w:hAnsi="Arial Narrow"/>
                <w:szCs w:val="22"/>
                <w:lang w:val="es-CO" w:eastAsia="es-CO"/>
              </w:rPr>
              <w:t xml:space="preserve">los siguientes documentos: </w:t>
            </w:r>
          </w:p>
          <w:p w14:paraId="0ECC2B7D" w14:textId="77777777" w:rsidR="00CB39B3" w:rsidRPr="00F856E5" w:rsidRDefault="00CB39B3" w:rsidP="008B0B0E">
            <w:pPr>
              <w:rPr>
                <w:rFonts w:ascii="Arial Narrow" w:hAnsi="Arial Narrow"/>
                <w:szCs w:val="22"/>
                <w:lang w:val="es-CO" w:eastAsia="es-CO"/>
              </w:rPr>
            </w:pPr>
          </w:p>
          <w:p w14:paraId="49AD203E" w14:textId="77777777" w:rsidR="00CB39B3" w:rsidRPr="00F856E5" w:rsidRDefault="00CB39B3" w:rsidP="00E503E0">
            <w:pPr>
              <w:pStyle w:val="Prrafodelista"/>
              <w:numPr>
                <w:ilvl w:val="0"/>
                <w:numId w:val="12"/>
              </w:numPr>
              <w:rPr>
                <w:rFonts w:ascii="Arial Narrow" w:hAnsi="Arial Narrow"/>
                <w:szCs w:val="22"/>
                <w:lang w:val="es-CO" w:eastAsia="es-CO"/>
              </w:rPr>
            </w:pPr>
            <w:r w:rsidRPr="00F856E5">
              <w:rPr>
                <w:rFonts w:ascii="Arial Narrow" w:hAnsi="Arial Narrow"/>
                <w:szCs w:val="22"/>
                <w:lang w:val="es-CO" w:eastAsia="es-CO"/>
              </w:rPr>
              <w:t>C</w:t>
            </w:r>
            <w:r w:rsidR="00E83F92" w:rsidRPr="00F856E5">
              <w:rPr>
                <w:rFonts w:ascii="Arial Narrow" w:hAnsi="Arial Narrow"/>
                <w:szCs w:val="22"/>
                <w:lang w:val="es-CO" w:eastAsia="es-CO"/>
              </w:rPr>
              <w:t>ertificación en las desmovilizaciones colectivas que expida la Oficina de Alto Comisionado para la Paz</w:t>
            </w:r>
            <w:r w:rsidRPr="00F856E5">
              <w:rPr>
                <w:rFonts w:ascii="Arial Narrow" w:hAnsi="Arial Narrow"/>
                <w:szCs w:val="22"/>
                <w:lang w:val="es-CO" w:eastAsia="es-CO"/>
              </w:rPr>
              <w:t xml:space="preserve"> o</w:t>
            </w:r>
            <w:r w:rsidR="00E83F92" w:rsidRPr="00F856E5">
              <w:rPr>
                <w:rFonts w:ascii="Arial Narrow" w:hAnsi="Arial Narrow"/>
                <w:szCs w:val="22"/>
                <w:lang w:val="es-CO" w:eastAsia="es-CO"/>
              </w:rPr>
              <w:t xml:space="preserve">, </w:t>
            </w:r>
          </w:p>
          <w:p w14:paraId="11BACF74" w14:textId="77777777" w:rsidR="00CB39B3" w:rsidRPr="00F856E5" w:rsidRDefault="00CB39B3" w:rsidP="00E503E0">
            <w:pPr>
              <w:pStyle w:val="Prrafodelista"/>
              <w:numPr>
                <w:ilvl w:val="0"/>
                <w:numId w:val="12"/>
              </w:numPr>
              <w:rPr>
                <w:rFonts w:ascii="Arial Narrow" w:hAnsi="Arial Narrow"/>
                <w:szCs w:val="22"/>
                <w:lang w:val="es-CO" w:eastAsia="es-CO"/>
              </w:rPr>
            </w:pPr>
            <w:r w:rsidRPr="00F856E5">
              <w:rPr>
                <w:rFonts w:ascii="Arial Narrow" w:hAnsi="Arial Narrow"/>
                <w:szCs w:val="22"/>
                <w:lang w:val="es-CO" w:eastAsia="es-CO"/>
              </w:rPr>
              <w:t>C</w:t>
            </w:r>
            <w:r w:rsidR="00E83F92" w:rsidRPr="00F856E5">
              <w:rPr>
                <w:rFonts w:ascii="Arial Narrow" w:hAnsi="Arial Narrow"/>
                <w:szCs w:val="22"/>
                <w:lang w:val="es-CO" w:eastAsia="es-CO"/>
              </w:rPr>
              <w:t>ertificado emit</w:t>
            </w:r>
            <w:r w:rsidRPr="00F856E5">
              <w:rPr>
                <w:rFonts w:ascii="Arial Narrow" w:hAnsi="Arial Narrow"/>
                <w:szCs w:val="22"/>
                <w:lang w:val="es-CO" w:eastAsia="es-CO"/>
              </w:rPr>
              <w:t xml:space="preserve">ido por </w:t>
            </w:r>
            <w:r w:rsidR="00E83F92" w:rsidRPr="00F856E5">
              <w:rPr>
                <w:rFonts w:ascii="Arial Narrow" w:hAnsi="Arial Narrow"/>
                <w:szCs w:val="22"/>
                <w:lang w:val="es-CO" w:eastAsia="es-CO"/>
              </w:rPr>
              <w:t>el Comité Operativo para la Dejación de las Armas respecto de las personas desmovilizadas en forma individual</w:t>
            </w:r>
            <w:r w:rsidRPr="00F856E5">
              <w:rPr>
                <w:rFonts w:ascii="Arial Narrow" w:hAnsi="Arial Narrow"/>
                <w:szCs w:val="22"/>
                <w:lang w:val="es-CO" w:eastAsia="es-CO"/>
              </w:rPr>
              <w:t xml:space="preserve"> o</w:t>
            </w:r>
            <w:r w:rsidR="00E83F92" w:rsidRPr="00F856E5">
              <w:rPr>
                <w:rFonts w:ascii="Arial Narrow" w:hAnsi="Arial Narrow"/>
                <w:szCs w:val="22"/>
                <w:lang w:val="es-CO" w:eastAsia="es-CO"/>
              </w:rPr>
              <w:t>,</w:t>
            </w:r>
          </w:p>
          <w:p w14:paraId="46B56251" w14:textId="77777777" w:rsidR="00E83F92" w:rsidRPr="00F856E5" w:rsidRDefault="00CB39B3" w:rsidP="00E503E0">
            <w:pPr>
              <w:pStyle w:val="Prrafodelista"/>
              <w:numPr>
                <w:ilvl w:val="0"/>
                <w:numId w:val="12"/>
              </w:numPr>
              <w:rPr>
                <w:rFonts w:ascii="Arial Narrow" w:hAnsi="Arial Narrow"/>
                <w:szCs w:val="22"/>
                <w:lang w:val="es-CO" w:eastAsia="es-CO"/>
              </w:rPr>
            </w:pPr>
            <w:r w:rsidRPr="00F856E5">
              <w:rPr>
                <w:rFonts w:ascii="Arial Narrow" w:hAnsi="Arial Narrow"/>
                <w:szCs w:val="22"/>
                <w:lang w:val="es-CO" w:eastAsia="es-CO"/>
              </w:rPr>
              <w:t>C</w:t>
            </w:r>
            <w:r w:rsidR="00E83F92" w:rsidRPr="00F856E5">
              <w:rPr>
                <w:rFonts w:ascii="Arial Narrow" w:hAnsi="Arial Narrow"/>
                <w:szCs w:val="22"/>
                <w:lang w:val="es-CO" w:eastAsia="es-CO"/>
              </w:rPr>
              <w:t>ertificado que emita la Agencia para la Reincorporación y la Normalización que acredite que la persona se encuentra en proceso de reincorporación o reintegración.</w:t>
            </w:r>
          </w:p>
          <w:p w14:paraId="37899AB6" w14:textId="77777777" w:rsidR="00571E11" w:rsidRPr="00F856E5" w:rsidRDefault="00571E11" w:rsidP="00E503E0">
            <w:pPr>
              <w:pStyle w:val="Prrafodelista"/>
              <w:numPr>
                <w:ilvl w:val="0"/>
                <w:numId w:val="12"/>
              </w:numPr>
              <w:rPr>
                <w:rFonts w:ascii="Arial Narrow" w:hAnsi="Arial Narrow"/>
                <w:szCs w:val="22"/>
                <w:lang w:val="es-CO" w:eastAsia="es-CO"/>
              </w:rPr>
            </w:pPr>
            <w:r w:rsidRPr="00F856E5">
              <w:rPr>
                <w:rFonts w:ascii="Arial Narrow" w:hAnsi="Arial Narrow"/>
                <w:szCs w:val="22"/>
                <w:lang w:val="es-CO" w:eastAsia="es-CO"/>
              </w:rPr>
              <w:t>Formato de autorización de tratamiento de datos debidamente suscrito.</w:t>
            </w:r>
          </w:p>
          <w:p w14:paraId="3501176D" w14:textId="77777777" w:rsidR="00E83F92" w:rsidRPr="00F856E5" w:rsidRDefault="00E83F92" w:rsidP="008B0B0E">
            <w:pPr>
              <w:rPr>
                <w:rFonts w:ascii="Arial Narrow" w:hAnsi="Arial Narrow"/>
                <w:szCs w:val="22"/>
                <w:lang w:val="es-CO" w:eastAsia="es-CO"/>
              </w:rPr>
            </w:pPr>
          </w:p>
          <w:p w14:paraId="05EC8C3D" w14:textId="77777777" w:rsidR="00E83F92" w:rsidRPr="00F856E5" w:rsidRDefault="00095E2B" w:rsidP="008B0B0E">
            <w:pPr>
              <w:rPr>
                <w:rFonts w:ascii="Arial Narrow" w:hAnsi="Arial Narrow"/>
                <w:szCs w:val="22"/>
                <w:lang w:val="es-CO" w:eastAsia="es-CO"/>
              </w:rPr>
            </w:pPr>
            <w:r w:rsidRPr="00F856E5">
              <w:rPr>
                <w:rFonts w:ascii="Arial Narrow" w:hAnsi="Arial Narrow"/>
                <w:szCs w:val="22"/>
                <w:lang w:val="es-CO" w:eastAsia="es-CO"/>
              </w:rPr>
              <w:t xml:space="preserve">Si el proponente es </w:t>
            </w:r>
            <w:r w:rsidR="00E83F92" w:rsidRPr="00F856E5">
              <w:rPr>
                <w:rFonts w:ascii="Arial Narrow" w:hAnsi="Arial Narrow"/>
                <w:szCs w:val="22"/>
                <w:lang w:val="es-CO" w:eastAsia="es-CO"/>
              </w:rPr>
              <w:t>personas jurídicas deberá:</w:t>
            </w:r>
          </w:p>
          <w:p w14:paraId="5ECCB941" w14:textId="77777777" w:rsidR="00095E2B" w:rsidRPr="00F856E5" w:rsidRDefault="00095E2B" w:rsidP="008B0B0E">
            <w:pPr>
              <w:rPr>
                <w:rFonts w:ascii="Arial Narrow" w:hAnsi="Arial Narrow"/>
                <w:szCs w:val="22"/>
                <w:lang w:val="es-CO" w:eastAsia="es-CO"/>
              </w:rPr>
            </w:pPr>
          </w:p>
          <w:p w14:paraId="6EEBDC2F" w14:textId="77777777" w:rsidR="00E83F92" w:rsidRPr="00F856E5" w:rsidRDefault="00095E2B" w:rsidP="008B0B0E">
            <w:pPr>
              <w:rPr>
                <w:rFonts w:ascii="Arial Narrow" w:hAnsi="Arial Narrow"/>
                <w:szCs w:val="22"/>
                <w:lang w:val="es-CO" w:eastAsia="es-CO"/>
              </w:rPr>
            </w:pPr>
            <w:r w:rsidRPr="00F856E5">
              <w:rPr>
                <w:rFonts w:ascii="Arial Narrow" w:hAnsi="Arial Narrow"/>
                <w:szCs w:val="22"/>
                <w:lang w:val="es-CO" w:eastAsia="es-CO"/>
              </w:rPr>
              <w:t xml:space="preserve">El Representante Legal de la Persona Jurídica o el Representante Legal de cada uno de los integrantes del Proponente Plural, deberá diligenciar y allegar el </w:t>
            </w:r>
            <w:r w:rsidR="00E83F92" w:rsidRPr="00F856E5">
              <w:rPr>
                <w:rFonts w:ascii="Arial Narrow" w:hAnsi="Arial Narrow"/>
                <w:szCs w:val="22"/>
                <w:lang w:val="es-CO" w:eastAsia="es-CO"/>
              </w:rPr>
              <w:t>FORMATO- PARTICIPACIÓN MAYORITARIA DE PERSONAS EN PROCESO DE REINCORPORACIÓN Y/O REINTEGRACIÓN</w:t>
            </w:r>
            <w:r w:rsidRPr="00F856E5">
              <w:rPr>
                <w:rFonts w:ascii="Arial Narrow" w:hAnsi="Arial Narrow"/>
                <w:szCs w:val="22"/>
                <w:lang w:val="es-CO" w:eastAsia="es-CO"/>
              </w:rPr>
              <w:t xml:space="preserve"> </w:t>
            </w:r>
            <w:r w:rsidR="00E83F92" w:rsidRPr="00F856E5">
              <w:rPr>
                <w:rFonts w:ascii="Arial Narrow" w:hAnsi="Arial Narrow"/>
                <w:szCs w:val="22"/>
                <w:lang w:val="es-CO" w:eastAsia="es-CO"/>
              </w:rPr>
              <w:t>(PERSONAS JURÍDICAS O PERSONA JURÍDICA</w:t>
            </w:r>
            <w:r w:rsidRPr="00F856E5">
              <w:rPr>
                <w:rFonts w:ascii="Arial Narrow" w:hAnsi="Arial Narrow"/>
                <w:szCs w:val="22"/>
                <w:lang w:val="es-CO" w:eastAsia="es-CO"/>
              </w:rPr>
              <w:t xml:space="preserve"> </w:t>
            </w:r>
            <w:r w:rsidR="00E83F92" w:rsidRPr="00F856E5">
              <w:rPr>
                <w:rFonts w:ascii="Arial Narrow" w:hAnsi="Arial Narrow"/>
                <w:szCs w:val="22"/>
                <w:lang w:val="es-CO" w:eastAsia="es-CO"/>
              </w:rPr>
              <w:t>INTEGRANTE DEL PROPONENTE PLURAL</w:t>
            </w:r>
            <w:r w:rsidRPr="00F856E5">
              <w:rPr>
                <w:rFonts w:ascii="Arial Narrow" w:hAnsi="Arial Narrow"/>
                <w:szCs w:val="22"/>
                <w:lang w:val="es-CO" w:eastAsia="es-CO"/>
              </w:rPr>
              <w:t>), aportando los siguientes documentos</w:t>
            </w:r>
            <w:r w:rsidR="00CB39B3" w:rsidRPr="00F856E5">
              <w:rPr>
                <w:rFonts w:ascii="Arial Narrow" w:hAnsi="Arial Narrow"/>
                <w:szCs w:val="22"/>
                <w:lang w:val="es-CO" w:eastAsia="es-CO"/>
              </w:rPr>
              <w:t>:</w:t>
            </w:r>
          </w:p>
          <w:p w14:paraId="696AF4A7" w14:textId="77777777" w:rsidR="00CB39B3" w:rsidRPr="00F856E5" w:rsidRDefault="00CB39B3" w:rsidP="008B0B0E">
            <w:pPr>
              <w:widowControl w:val="0"/>
              <w:autoSpaceDE w:val="0"/>
              <w:autoSpaceDN w:val="0"/>
              <w:rPr>
                <w:rFonts w:ascii="Arial Narrow" w:hAnsi="Arial Narrow"/>
                <w:szCs w:val="22"/>
                <w:lang w:val="es-CO" w:eastAsia="es-CO"/>
              </w:rPr>
            </w:pPr>
          </w:p>
          <w:p w14:paraId="473894FE" w14:textId="77777777" w:rsidR="00CB39B3" w:rsidRPr="00F856E5" w:rsidRDefault="00CB39B3" w:rsidP="00E503E0">
            <w:pPr>
              <w:pStyle w:val="Prrafodelista"/>
              <w:widowControl w:val="0"/>
              <w:numPr>
                <w:ilvl w:val="0"/>
                <w:numId w:val="12"/>
              </w:numPr>
              <w:autoSpaceDE w:val="0"/>
              <w:autoSpaceDN w:val="0"/>
              <w:rPr>
                <w:rFonts w:ascii="Arial Narrow" w:hAnsi="Arial Narrow"/>
                <w:szCs w:val="22"/>
                <w:lang w:val="es-CO" w:eastAsia="es-CO"/>
              </w:rPr>
            </w:pPr>
            <w:r w:rsidRPr="00F856E5">
              <w:rPr>
                <w:rFonts w:ascii="Arial Narrow" w:hAnsi="Arial Narrow"/>
                <w:szCs w:val="22"/>
                <w:lang w:val="es-CO" w:eastAsia="es-CO"/>
              </w:rPr>
              <w:t>D</w:t>
            </w:r>
            <w:r w:rsidR="00E83F92" w:rsidRPr="00F856E5">
              <w:rPr>
                <w:rFonts w:ascii="Arial Narrow" w:hAnsi="Arial Narrow"/>
                <w:szCs w:val="22"/>
                <w:lang w:val="es-CO" w:eastAsia="es-CO"/>
              </w:rPr>
              <w:t>ocumentos de identificación de cada una de las personas que está en proceso de reincorporación o reintegración</w:t>
            </w:r>
            <w:r w:rsidRPr="00F856E5">
              <w:rPr>
                <w:rFonts w:ascii="Arial Narrow" w:hAnsi="Arial Narrow"/>
                <w:szCs w:val="22"/>
                <w:lang w:val="es-CO" w:eastAsia="es-CO"/>
              </w:rPr>
              <w:t>.</w:t>
            </w:r>
          </w:p>
          <w:p w14:paraId="60B8A472" w14:textId="77777777" w:rsidR="00E83F92" w:rsidRPr="00F856E5" w:rsidRDefault="00E83F92" w:rsidP="00E503E0">
            <w:pPr>
              <w:pStyle w:val="Prrafodelista"/>
              <w:widowControl w:val="0"/>
              <w:numPr>
                <w:ilvl w:val="0"/>
                <w:numId w:val="12"/>
              </w:numPr>
              <w:autoSpaceDE w:val="0"/>
              <w:autoSpaceDN w:val="0"/>
              <w:rPr>
                <w:rFonts w:ascii="Arial Narrow" w:hAnsi="Arial Narrow"/>
                <w:szCs w:val="22"/>
                <w:lang w:val="es-CO" w:eastAsia="es-CO"/>
              </w:rPr>
            </w:pPr>
            <w:r w:rsidRPr="00F856E5">
              <w:rPr>
                <w:rFonts w:ascii="Arial Narrow" w:hAnsi="Arial Narrow"/>
                <w:szCs w:val="22"/>
                <w:lang w:val="es-CO" w:eastAsia="es-CO"/>
              </w:rPr>
              <w:t xml:space="preserve">Copia de alguno de los siguientes documentos: </w:t>
            </w:r>
            <w:r w:rsidR="00CB39B3" w:rsidRPr="00F856E5">
              <w:rPr>
                <w:rFonts w:ascii="Arial Narrow" w:hAnsi="Arial Narrow"/>
                <w:szCs w:val="22"/>
                <w:lang w:val="es-CO" w:eastAsia="es-CO"/>
              </w:rPr>
              <w:t>c</w:t>
            </w:r>
            <w:r w:rsidRPr="00F856E5">
              <w:rPr>
                <w:rFonts w:ascii="Arial Narrow" w:hAnsi="Arial Narrow"/>
                <w:szCs w:val="22"/>
                <w:lang w:val="es-CO" w:eastAsia="es-CO"/>
              </w:rPr>
              <w:t>ertificación en las desmovilizaciones colectivas que expida la Oficina de Alto Comisionado para la Paz</w:t>
            </w:r>
            <w:r w:rsidR="00CB39B3" w:rsidRPr="00F856E5">
              <w:rPr>
                <w:rFonts w:ascii="Arial Narrow" w:hAnsi="Arial Narrow"/>
                <w:szCs w:val="22"/>
                <w:lang w:val="es-CO" w:eastAsia="es-CO"/>
              </w:rPr>
              <w:t xml:space="preserve"> o</w:t>
            </w:r>
            <w:r w:rsidRPr="00F856E5">
              <w:rPr>
                <w:rFonts w:ascii="Arial Narrow" w:hAnsi="Arial Narrow"/>
                <w:szCs w:val="22"/>
                <w:lang w:val="es-CO" w:eastAsia="es-CO"/>
              </w:rPr>
              <w:t xml:space="preserve">, </w:t>
            </w:r>
            <w:r w:rsidR="00CB39B3" w:rsidRPr="00F856E5">
              <w:rPr>
                <w:rFonts w:ascii="Arial Narrow" w:hAnsi="Arial Narrow"/>
                <w:szCs w:val="22"/>
                <w:lang w:val="es-CO" w:eastAsia="es-CO"/>
              </w:rPr>
              <w:t>C</w:t>
            </w:r>
            <w:r w:rsidRPr="00F856E5">
              <w:rPr>
                <w:rFonts w:ascii="Arial Narrow" w:hAnsi="Arial Narrow"/>
                <w:szCs w:val="22"/>
                <w:lang w:val="es-CO" w:eastAsia="es-CO"/>
              </w:rPr>
              <w:t>ertificado que emita el Comité Operativo para la Dejación de las Armas respecto de las personas desmovilizadas en forma individual</w:t>
            </w:r>
            <w:r w:rsidR="00CB39B3" w:rsidRPr="00F856E5">
              <w:rPr>
                <w:rFonts w:ascii="Arial Narrow" w:hAnsi="Arial Narrow"/>
                <w:szCs w:val="22"/>
                <w:lang w:val="es-CO" w:eastAsia="es-CO"/>
              </w:rPr>
              <w:t xml:space="preserve"> o</w:t>
            </w:r>
            <w:r w:rsidRPr="00F856E5">
              <w:rPr>
                <w:rFonts w:ascii="Arial Narrow" w:hAnsi="Arial Narrow"/>
                <w:szCs w:val="22"/>
                <w:lang w:val="es-CO" w:eastAsia="es-CO"/>
              </w:rPr>
              <w:t>,</w:t>
            </w:r>
            <w:r w:rsidR="00CB39B3" w:rsidRPr="00F856E5">
              <w:rPr>
                <w:rFonts w:ascii="Arial Narrow" w:hAnsi="Arial Narrow"/>
                <w:szCs w:val="22"/>
                <w:lang w:val="es-CO" w:eastAsia="es-CO"/>
              </w:rPr>
              <w:t xml:space="preserve"> C</w:t>
            </w:r>
            <w:r w:rsidRPr="00F856E5">
              <w:rPr>
                <w:rFonts w:ascii="Arial Narrow" w:hAnsi="Arial Narrow"/>
                <w:szCs w:val="22"/>
                <w:lang w:val="es-CO" w:eastAsia="es-CO"/>
              </w:rPr>
              <w:t>ertificado que emita la Agencia para la Reincorporación y la Normalización que acredite que la persona se encuentra en proceso de reincorporación o reintegración.</w:t>
            </w:r>
          </w:p>
          <w:p w14:paraId="268990E4" w14:textId="77777777" w:rsidR="00571E11" w:rsidRPr="00F856E5" w:rsidRDefault="00571E11" w:rsidP="00E503E0">
            <w:pPr>
              <w:pStyle w:val="Prrafodelista"/>
              <w:widowControl w:val="0"/>
              <w:numPr>
                <w:ilvl w:val="0"/>
                <w:numId w:val="12"/>
              </w:numPr>
              <w:autoSpaceDE w:val="0"/>
              <w:autoSpaceDN w:val="0"/>
              <w:rPr>
                <w:rFonts w:ascii="Arial Narrow" w:hAnsi="Arial Narrow"/>
                <w:szCs w:val="22"/>
                <w:lang w:val="es-CO" w:eastAsia="es-CO"/>
              </w:rPr>
            </w:pPr>
            <w:r w:rsidRPr="00F856E5">
              <w:rPr>
                <w:rFonts w:ascii="Arial Narrow" w:hAnsi="Arial Narrow"/>
                <w:szCs w:val="22"/>
                <w:lang w:val="es-CO" w:eastAsia="es-CO"/>
              </w:rPr>
              <w:t>Formato de autorización de tratamiento de datos debidamente suscrito por cada una de las personas que está en proceso de reincorporación o reintegración.</w:t>
            </w:r>
          </w:p>
          <w:p w14:paraId="06884EC0" w14:textId="77777777" w:rsidR="00E83F92" w:rsidRPr="00F856E5" w:rsidRDefault="00E83F92" w:rsidP="008B0B0E">
            <w:pPr>
              <w:rPr>
                <w:rFonts w:ascii="Arial Narrow" w:hAnsi="Arial Narrow"/>
                <w:szCs w:val="22"/>
                <w:lang w:val="es-CO" w:eastAsia="es-CO"/>
              </w:rPr>
            </w:pPr>
          </w:p>
          <w:p w14:paraId="3641E003" w14:textId="77777777" w:rsidR="002A5DF3" w:rsidRPr="00F856E5" w:rsidRDefault="002A5DF3" w:rsidP="008B0B0E">
            <w:pPr>
              <w:rPr>
                <w:rFonts w:ascii="Arial Narrow" w:hAnsi="Arial Narrow"/>
                <w:szCs w:val="22"/>
                <w:lang w:val="es-CO" w:eastAsia="es-CO"/>
              </w:rPr>
            </w:pPr>
            <w:r w:rsidRPr="00F856E5">
              <w:rPr>
                <w:rFonts w:ascii="Arial Narrow" w:hAnsi="Arial Narrow"/>
                <w:szCs w:val="22"/>
                <w:lang w:val="es-CO" w:eastAsia="es-CO"/>
              </w:rPr>
              <w:lastRenderedPageBreak/>
              <w:t xml:space="preserve">Tratándose de proponentes plurales, se preferirá la oferta cuando todos los integrantes sean personas en proceso de reincorporación, si son personas naturales, y/o personas jurídicas donde más del cincuenta por ciento (50 %) de la composición accionaria o cuotas parte </w:t>
            </w:r>
            <w:r w:rsidR="00FC02FF" w:rsidRPr="00F856E5">
              <w:rPr>
                <w:rFonts w:ascii="Arial Narrow" w:hAnsi="Arial Narrow"/>
                <w:szCs w:val="22"/>
                <w:lang w:val="es-CO" w:eastAsia="es-CO"/>
              </w:rPr>
              <w:t xml:space="preserve">de cada integrante </w:t>
            </w:r>
            <w:r w:rsidRPr="00F856E5">
              <w:rPr>
                <w:rFonts w:ascii="Arial Narrow" w:hAnsi="Arial Narrow"/>
                <w:szCs w:val="22"/>
                <w:lang w:val="es-CO" w:eastAsia="es-CO"/>
              </w:rPr>
              <w:t>esté constituida por personas en proceso de reincorporación.</w:t>
            </w:r>
            <w:r w:rsidR="00FC02FF" w:rsidRPr="00F856E5">
              <w:rPr>
                <w:rFonts w:ascii="Arial Narrow" w:hAnsi="Arial Narrow"/>
                <w:szCs w:val="22"/>
                <w:lang w:val="es-CO" w:eastAsia="es-CO"/>
              </w:rPr>
              <w:t xml:space="preserve"> En este caso, cada integrante deberá aportar la documentación señalada, según corresponda.</w:t>
            </w:r>
          </w:p>
          <w:p w14:paraId="183B98C7" w14:textId="77777777" w:rsidR="002A5DF3" w:rsidRPr="00F856E5" w:rsidRDefault="002A5DF3" w:rsidP="008B0B0E">
            <w:pPr>
              <w:rPr>
                <w:rFonts w:ascii="Arial Narrow" w:hAnsi="Arial Narrow"/>
                <w:szCs w:val="22"/>
                <w:lang w:val="es-CO" w:eastAsia="es-CO"/>
              </w:rPr>
            </w:pPr>
          </w:p>
          <w:p w14:paraId="4160BAEC" w14:textId="77777777" w:rsidR="00E83F92" w:rsidRPr="00F856E5" w:rsidRDefault="00571E11" w:rsidP="008B0B0E">
            <w:pPr>
              <w:pStyle w:val="Prrafodelista"/>
              <w:ind w:left="6"/>
              <w:rPr>
                <w:rFonts w:ascii="Arial Narrow" w:hAnsi="Arial Narrow"/>
                <w:szCs w:val="22"/>
                <w:lang w:val="es-CO" w:eastAsia="es-CO"/>
              </w:rPr>
            </w:pPr>
            <w:r w:rsidRPr="00F856E5">
              <w:rPr>
                <w:rFonts w:ascii="Arial Narrow" w:hAnsi="Arial Narrow"/>
                <w:szCs w:val="22"/>
                <w:lang w:val="es-CO" w:eastAsia="es-CO"/>
              </w:rPr>
              <w:t>NOTA: Cada una de las personas que está en proceso de reincorporación o reintegración deberá diligencia el formato de autorización de tratamiento de datos.</w:t>
            </w:r>
          </w:p>
        </w:tc>
      </w:tr>
      <w:tr w:rsidR="00FC11B9" w:rsidRPr="00F856E5" w14:paraId="0D39CD21" w14:textId="77777777" w:rsidTr="003F32F0">
        <w:tc>
          <w:tcPr>
            <w:tcW w:w="3114" w:type="dxa"/>
          </w:tcPr>
          <w:p w14:paraId="276B45B5"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lastRenderedPageBreak/>
              <w:t xml:space="preserve">7. Preferir la oferta presentada por un proponente </w:t>
            </w:r>
            <w:r w:rsidR="00E34221" w:rsidRPr="00F856E5">
              <w:rPr>
                <w:rFonts w:ascii="Arial Narrow" w:hAnsi="Arial Narrow"/>
                <w:szCs w:val="22"/>
                <w:lang w:val="es-CO" w:eastAsia="es-CO"/>
              </w:rPr>
              <w:t>plural siempre que se cumplan las siguientes condiciones</w:t>
            </w:r>
            <w:r w:rsidRPr="00F856E5">
              <w:rPr>
                <w:rFonts w:ascii="Arial Narrow" w:hAnsi="Arial Narrow"/>
                <w:szCs w:val="22"/>
                <w:lang w:val="es-CO" w:eastAsia="es-CO"/>
              </w:rPr>
              <w:t xml:space="preserve">:  </w:t>
            </w:r>
          </w:p>
          <w:p w14:paraId="595DF0BE" w14:textId="77777777" w:rsidR="00E83F92" w:rsidRPr="00F856E5" w:rsidRDefault="00E83F92" w:rsidP="008B0B0E">
            <w:pPr>
              <w:rPr>
                <w:rFonts w:ascii="Arial Narrow" w:hAnsi="Arial Narrow"/>
                <w:szCs w:val="22"/>
                <w:lang w:val="es-CO" w:eastAsia="es-CO"/>
              </w:rPr>
            </w:pPr>
          </w:p>
          <w:p w14:paraId="03E98783" w14:textId="77777777" w:rsidR="00E83F92" w:rsidRPr="00F856E5" w:rsidRDefault="00E34221" w:rsidP="008B0B0E">
            <w:pPr>
              <w:rPr>
                <w:rFonts w:ascii="Arial Narrow" w:hAnsi="Arial Narrow"/>
                <w:szCs w:val="22"/>
                <w:lang w:val="es-CO" w:eastAsia="es-CO"/>
              </w:rPr>
            </w:pPr>
            <w:r w:rsidRPr="00F856E5">
              <w:rPr>
                <w:rFonts w:ascii="Arial Narrow" w:hAnsi="Arial Narrow"/>
                <w:szCs w:val="22"/>
                <w:lang w:val="es-CO" w:eastAsia="es-CO"/>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w:t>
            </w:r>
            <w:r w:rsidRPr="00F856E5">
              <w:rPr>
                <w:rFonts w:ascii="Arial Narrow" w:hAnsi="Arial Narrow"/>
                <w:szCs w:val="22"/>
                <w:lang w:val="es-CO" w:eastAsia="es-CO"/>
              </w:rPr>
              <w:lastRenderedPageBreak/>
              <w:t>aportando los documentos de cada uno de ellos, de acuerdo con lo previsto en este numeral. Este integrante debe tener una participación de por lo menos el veinticinco por ciento (25 %) en el proponente plural.</w:t>
            </w:r>
          </w:p>
          <w:p w14:paraId="310061F1" w14:textId="77777777" w:rsidR="00E34221" w:rsidRPr="00F856E5" w:rsidRDefault="00E34221" w:rsidP="008B0B0E">
            <w:pPr>
              <w:rPr>
                <w:rFonts w:ascii="Arial Narrow" w:hAnsi="Arial Narrow"/>
                <w:szCs w:val="22"/>
                <w:lang w:val="es-CO" w:eastAsia="es-CO"/>
              </w:rPr>
            </w:pPr>
          </w:p>
          <w:p w14:paraId="76BA1A9D" w14:textId="77777777" w:rsidR="00E34221" w:rsidRPr="00F856E5" w:rsidRDefault="00E34221" w:rsidP="008B0B0E">
            <w:pPr>
              <w:rPr>
                <w:rFonts w:ascii="Arial Narrow" w:hAnsi="Arial Narrow"/>
                <w:szCs w:val="22"/>
                <w:lang w:val="es-CO" w:eastAsia="es-CO"/>
              </w:rPr>
            </w:pPr>
            <w:r w:rsidRPr="00F856E5">
              <w:rPr>
                <w:rFonts w:ascii="Arial Narrow" w:hAnsi="Arial Narrow"/>
                <w:szCs w:val="22"/>
                <w:lang w:val="es-CO" w:eastAsia="es-CO"/>
              </w:rPr>
              <w:t>El integrante del proponente plural de que trata el anterior numeral debe aportar mínimo el veinticinco por ciento (25%) de la experiencia acreditada en la oferta.</w:t>
            </w:r>
          </w:p>
          <w:p w14:paraId="5C9BDE7D" w14:textId="77777777" w:rsidR="00E34221" w:rsidRPr="00F856E5" w:rsidRDefault="00E34221" w:rsidP="008B0B0E">
            <w:pPr>
              <w:rPr>
                <w:rFonts w:ascii="Arial Narrow" w:hAnsi="Arial Narrow"/>
                <w:szCs w:val="22"/>
                <w:lang w:val="es-CO" w:eastAsia="es-CO"/>
              </w:rPr>
            </w:pPr>
          </w:p>
          <w:p w14:paraId="62B33926" w14:textId="77777777" w:rsidR="00E34221" w:rsidRPr="00F856E5" w:rsidRDefault="00E34221" w:rsidP="008B0B0E">
            <w:pPr>
              <w:rPr>
                <w:rFonts w:ascii="Arial Narrow" w:hAnsi="Arial Narrow"/>
                <w:szCs w:val="22"/>
                <w:lang w:val="es-CO" w:eastAsia="es-CO"/>
              </w:rPr>
            </w:pPr>
            <w:r w:rsidRPr="00F856E5">
              <w:rPr>
                <w:rFonts w:ascii="Arial Narrow" w:hAnsi="Arial Narrow"/>
                <w:szCs w:val="22"/>
                <w:lang w:val="es-CO" w:eastAsia="es-CO"/>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0A45B8C" w14:textId="77777777" w:rsidR="00E34221" w:rsidRPr="00F856E5" w:rsidRDefault="00E34221" w:rsidP="008B0B0E">
            <w:pPr>
              <w:rPr>
                <w:rFonts w:ascii="Arial Narrow" w:hAnsi="Arial Narrow"/>
                <w:szCs w:val="22"/>
                <w:lang w:val="es-CO" w:eastAsia="es-CO"/>
              </w:rPr>
            </w:pPr>
          </w:p>
          <w:p w14:paraId="0C58BD30" w14:textId="77777777" w:rsidR="00E34221" w:rsidRPr="00F856E5" w:rsidRDefault="00E34221" w:rsidP="008B0B0E">
            <w:pPr>
              <w:rPr>
                <w:rFonts w:ascii="Arial Narrow" w:hAnsi="Arial Narrow"/>
                <w:szCs w:val="22"/>
                <w:lang w:val="es-CO" w:eastAsia="es-CO"/>
              </w:rPr>
            </w:pPr>
          </w:p>
          <w:p w14:paraId="435E9E2C" w14:textId="77777777" w:rsidR="00E34221" w:rsidRPr="00F856E5" w:rsidRDefault="00E34221" w:rsidP="008B0B0E">
            <w:pPr>
              <w:rPr>
                <w:rFonts w:ascii="Arial Narrow" w:hAnsi="Arial Narrow"/>
                <w:szCs w:val="22"/>
                <w:lang w:val="es-CO" w:eastAsia="es-CO"/>
              </w:rPr>
            </w:pPr>
          </w:p>
        </w:tc>
        <w:tc>
          <w:tcPr>
            <w:tcW w:w="6237" w:type="dxa"/>
          </w:tcPr>
          <w:p w14:paraId="1FE6DF9E" w14:textId="77777777" w:rsidR="00260576" w:rsidRPr="00F856E5" w:rsidRDefault="00260576" w:rsidP="008B0B0E">
            <w:pPr>
              <w:rPr>
                <w:rFonts w:ascii="Arial Narrow" w:hAnsi="Arial Narrow"/>
                <w:szCs w:val="22"/>
                <w:lang w:val="es-CO" w:eastAsia="es-CO"/>
              </w:rPr>
            </w:pPr>
            <w:r w:rsidRPr="00F856E5">
              <w:rPr>
                <w:rFonts w:ascii="Arial Narrow" w:hAnsi="Arial Narrow"/>
                <w:szCs w:val="22"/>
                <w:lang w:val="es-CO" w:eastAsia="es-CO"/>
              </w:rPr>
              <w:lastRenderedPageBreak/>
              <w:t>Para la acreditación se tendrá en cuenta lo siguiente:</w:t>
            </w:r>
          </w:p>
          <w:p w14:paraId="771D7DDF" w14:textId="77777777" w:rsidR="00260576" w:rsidRPr="00F856E5" w:rsidRDefault="00260576" w:rsidP="008B0B0E">
            <w:pPr>
              <w:rPr>
                <w:rFonts w:ascii="Arial Narrow" w:hAnsi="Arial Narrow"/>
                <w:szCs w:val="22"/>
                <w:lang w:val="es-CO" w:eastAsia="es-CO"/>
              </w:rPr>
            </w:pPr>
          </w:p>
          <w:p w14:paraId="4172CD2C" w14:textId="77777777" w:rsidR="007E6F84" w:rsidRPr="00F856E5" w:rsidRDefault="00922B88" w:rsidP="008B0B0E">
            <w:pPr>
              <w:rPr>
                <w:rFonts w:ascii="Arial Narrow" w:hAnsi="Arial Narrow"/>
                <w:szCs w:val="22"/>
                <w:lang w:val="es-CO" w:eastAsia="es-CO"/>
              </w:rPr>
            </w:pPr>
            <w:r w:rsidRPr="00F856E5">
              <w:rPr>
                <w:rFonts w:ascii="Arial Narrow" w:hAnsi="Arial Narrow"/>
                <w:szCs w:val="22"/>
                <w:lang w:val="es-CO" w:eastAsia="es-CO"/>
              </w:rPr>
              <w:t>Cuando el integrante sea una</w:t>
            </w:r>
            <w:r w:rsidR="007E6F84" w:rsidRPr="00F856E5">
              <w:rPr>
                <w:rFonts w:ascii="Arial Narrow" w:hAnsi="Arial Narrow"/>
                <w:szCs w:val="22"/>
                <w:lang w:val="es-CO" w:eastAsia="es-CO"/>
              </w:rPr>
              <w:t xml:space="preserve"> persona natural, se tendrá:</w:t>
            </w:r>
          </w:p>
          <w:p w14:paraId="6C35DFE2" w14:textId="77777777" w:rsidR="00041B79" w:rsidRPr="00F856E5" w:rsidRDefault="00041B79" w:rsidP="008B0B0E">
            <w:pPr>
              <w:rPr>
                <w:rFonts w:ascii="Arial Narrow" w:hAnsi="Arial Narrow"/>
                <w:szCs w:val="22"/>
                <w:lang w:val="es-CO" w:eastAsia="es-CO"/>
              </w:rPr>
            </w:pPr>
          </w:p>
          <w:p w14:paraId="69DAC534" w14:textId="77777777" w:rsidR="00E83F92" w:rsidRPr="00F856E5" w:rsidRDefault="00260576" w:rsidP="00E503E0">
            <w:pPr>
              <w:pStyle w:val="Prrafodelista"/>
              <w:numPr>
                <w:ilvl w:val="0"/>
                <w:numId w:val="13"/>
              </w:numPr>
              <w:rPr>
                <w:rFonts w:ascii="Arial Narrow" w:hAnsi="Arial Narrow"/>
                <w:szCs w:val="22"/>
                <w:lang w:val="es-CO" w:eastAsia="es-CO"/>
              </w:rPr>
            </w:pPr>
            <w:r w:rsidRPr="00F856E5">
              <w:rPr>
                <w:rFonts w:ascii="Arial Narrow" w:hAnsi="Arial Narrow"/>
                <w:szCs w:val="22"/>
                <w:lang w:val="es-CO" w:eastAsia="es-CO"/>
              </w:rPr>
              <w:t>Frente a l</w:t>
            </w:r>
            <w:r w:rsidR="00E83F92" w:rsidRPr="00F856E5">
              <w:rPr>
                <w:rFonts w:ascii="Arial Narrow" w:hAnsi="Arial Narrow"/>
                <w:szCs w:val="22"/>
                <w:lang w:val="es-CO" w:eastAsia="es-CO"/>
              </w:rPr>
              <w:t>a condición de Mujer Cabeza de Familia</w:t>
            </w:r>
            <w:r w:rsidR="00151065" w:rsidRPr="00F856E5">
              <w:rPr>
                <w:rFonts w:ascii="Arial Narrow" w:hAnsi="Arial Narrow"/>
                <w:szCs w:val="22"/>
                <w:lang w:val="es-CO" w:eastAsia="es-CO"/>
              </w:rPr>
              <w:t xml:space="preserve"> deberá allegarse la declaración notarial, en la que conste las circunstancias básicas de la misma, lo anterior de acuerdo a lo establecido en el artículo 2 de la Ley 82 de 1993 modificado por el artículo 1 de la Ley 1232 de 2008.</w:t>
            </w:r>
          </w:p>
          <w:p w14:paraId="08CC4F82" w14:textId="77777777" w:rsidR="007E6F84" w:rsidRPr="00F856E5" w:rsidRDefault="007E6F84" w:rsidP="00E503E0">
            <w:pPr>
              <w:pStyle w:val="Prrafodelista"/>
              <w:numPr>
                <w:ilvl w:val="0"/>
                <w:numId w:val="13"/>
              </w:numPr>
              <w:rPr>
                <w:rFonts w:ascii="Arial Narrow" w:hAnsi="Arial Narrow"/>
                <w:szCs w:val="22"/>
                <w:lang w:val="es-CO" w:eastAsia="es-CO"/>
              </w:rPr>
            </w:pPr>
            <w:r w:rsidRPr="00F856E5">
              <w:rPr>
                <w:rFonts w:ascii="Arial Narrow" w:hAnsi="Arial Narrow"/>
                <w:szCs w:val="22"/>
                <w:lang w:val="es-CO" w:eastAsia="es-CO"/>
              </w:rPr>
              <w:t xml:space="preserve">Frente a la condición de </w:t>
            </w:r>
            <w:r w:rsidR="00E83F92" w:rsidRPr="00F856E5">
              <w:rPr>
                <w:rFonts w:ascii="Arial Narrow" w:hAnsi="Arial Narrow"/>
                <w:szCs w:val="22"/>
                <w:lang w:val="es-CO" w:eastAsia="es-CO"/>
              </w:rPr>
              <w:t>persona en proceso de reincorporación o reintegración</w:t>
            </w:r>
            <w:r w:rsidRPr="00F856E5">
              <w:rPr>
                <w:rFonts w:ascii="Arial Narrow" w:hAnsi="Arial Narrow"/>
                <w:szCs w:val="22"/>
                <w:lang w:val="es-CO" w:eastAsia="es-CO"/>
              </w:rPr>
              <w:t>, deberá allegarse 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2112EC1F" w14:textId="77777777" w:rsidR="00601474" w:rsidRPr="00F856E5" w:rsidRDefault="00601474" w:rsidP="008B0B0E">
            <w:pPr>
              <w:rPr>
                <w:rFonts w:ascii="Arial Narrow" w:hAnsi="Arial Narrow"/>
                <w:szCs w:val="22"/>
                <w:lang w:val="es-CO" w:eastAsia="es-CO"/>
              </w:rPr>
            </w:pPr>
          </w:p>
          <w:p w14:paraId="6DF91615" w14:textId="77777777" w:rsidR="007E6F84" w:rsidRPr="00F856E5" w:rsidRDefault="007E6F84" w:rsidP="008B0B0E">
            <w:pPr>
              <w:rPr>
                <w:rFonts w:ascii="Arial Narrow" w:hAnsi="Arial Narrow"/>
                <w:szCs w:val="22"/>
                <w:lang w:val="es-CO" w:eastAsia="es-CO"/>
              </w:rPr>
            </w:pPr>
            <w:r w:rsidRPr="00F856E5">
              <w:rPr>
                <w:rFonts w:ascii="Arial Narrow" w:hAnsi="Arial Narrow"/>
                <w:szCs w:val="22"/>
                <w:lang w:val="es-CO" w:eastAsia="es-CO"/>
              </w:rPr>
              <w:t>NOTA: La persona natural para cada caso, según corresponda, deberá diligenciar el formato de autorización de tratamiento de datos.</w:t>
            </w:r>
          </w:p>
          <w:p w14:paraId="07D12602" w14:textId="77777777" w:rsidR="007E6F84" w:rsidRPr="00F856E5" w:rsidRDefault="007E6F84" w:rsidP="008B0B0E">
            <w:pPr>
              <w:pStyle w:val="Prrafodelista"/>
              <w:ind w:left="6"/>
              <w:rPr>
                <w:rFonts w:ascii="Arial Narrow" w:hAnsi="Arial Narrow"/>
                <w:szCs w:val="22"/>
                <w:lang w:val="es-CO" w:eastAsia="es-CO"/>
              </w:rPr>
            </w:pPr>
          </w:p>
          <w:p w14:paraId="7DABD04C" w14:textId="77777777" w:rsidR="007E6F84" w:rsidRPr="00F856E5" w:rsidRDefault="00922B88" w:rsidP="008B0B0E">
            <w:pPr>
              <w:rPr>
                <w:rFonts w:ascii="Arial Narrow" w:hAnsi="Arial Narrow"/>
                <w:szCs w:val="22"/>
                <w:lang w:val="es-CO" w:eastAsia="es-CO"/>
              </w:rPr>
            </w:pPr>
            <w:r w:rsidRPr="00F856E5">
              <w:rPr>
                <w:rFonts w:ascii="Arial Narrow" w:hAnsi="Arial Narrow"/>
                <w:szCs w:val="22"/>
                <w:lang w:val="es-CO" w:eastAsia="es-CO"/>
              </w:rPr>
              <w:t xml:space="preserve">Cuando el integrante sea una </w:t>
            </w:r>
            <w:r w:rsidR="007E6F84" w:rsidRPr="00F856E5">
              <w:rPr>
                <w:rFonts w:ascii="Arial Narrow" w:hAnsi="Arial Narrow"/>
                <w:szCs w:val="22"/>
                <w:lang w:val="es-CO" w:eastAsia="es-CO"/>
              </w:rPr>
              <w:t>persona jurídica</w:t>
            </w:r>
            <w:r w:rsidRPr="00F856E5">
              <w:rPr>
                <w:rFonts w:ascii="Arial Narrow" w:hAnsi="Arial Narrow"/>
                <w:szCs w:val="22"/>
                <w:lang w:val="es-CO" w:eastAsia="es-CO"/>
              </w:rPr>
              <w:t>, se tendrá:</w:t>
            </w:r>
          </w:p>
          <w:p w14:paraId="4362EEF1" w14:textId="77777777" w:rsidR="00922B88" w:rsidRPr="00F856E5" w:rsidRDefault="00922B88" w:rsidP="008B0B0E">
            <w:pPr>
              <w:rPr>
                <w:rFonts w:ascii="Arial Narrow" w:hAnsi="Arial Narrow"/>
                <w:szCs w:val="22"/>
                <w:lang w:val="es-CO" w:eastAsia="es-CO"/>
              </w:rPr>
            </w:pPr>
          </w:p>
          <w:p w14:paraId="45756CCA" w14:textId="77777777" w:rsidR="00922B88" w:rsidRPr="00F856E5" w:rsidRDefault="00922B88" w:rsidP="008B0B0E">
            <w:pPr>
              <w:rPr>
                <w:rFonts w:ascii="Arial Narrow" w:hAnsi="Arial Narrow"/>
                <w:szCs w:val="22"/>
                <w:lang w:val="es-CO" w:eastAsia="es-CO"/>
              </w:rPr>
            </w:pPr>
            <w:r w:rsidRPr="00F856E5">
              <w:rPr>
                <w:rFonts w:ascii="Arial Narrow" w:hAnsi="Arial Narrow"/>
                <w:szCs w:val="22"/>
                <w:lang w:val="es-CO" w:eastAsia="es-CO"/>
              </w:rPr>
              <w:t xml:space="preserve">Frente a la condición </w:t>
            </w:r>
            <w:r w:rsidR="00AE2A1C" w:rsidRPr="00F856E5">
              <w:rPr>
                <w:rFonts w:ascii="Arial Narrow" w:hAnsi="Arial Narrow"/>
                <w:szCs w:val="22"/>
                <w:lang w:val="es-CO" w:eastAsia="es-CO"/>
              </w:rPr>
              <w:t xml:space="preserve">de persona (s) </w:t>
            </w:r>
            <w:r w:rsidRPr="00F856E5">
              <w:rPr>
                <w:rFonts w:ascii="Arial Narrow" w:hAnsi="Arial Narrow"/>
                <w:szCs w:val="22"/>
                <w:lang w:val="es-CO" w:eastAsia="es-CO"/>
              </w:rPr>
              <w:t>de Mujer Cabeza de Familia, el representante legal o el revisor fiscal, según corresponda, deberá diligenciar y aportar el  FORMATO - MUJER CABEZA  DE FAMILIA,  MUJERES  VÍCTIMAS  DE  LA  VIOLENCIA INTRAFAMILIAR  O DE  LA PERSONA JURÍDICA  EN LA CUAL PARTICIPE O PARTICIPEN MAYORITARIAMENTE, mediante el cual acredita, bajo la gravedad de juramento, que más del cincuenta por ciento (50 %) de la composición accionaria o cuota parte de la persona jurídica está constituida por mujeres cabeza de familia</w:t>
            </w:r>
            <w:r w:rsidR="001A412A" w:rsidRPr="00F856E5">
              <w:rPr>
                <w:rFonts w:ascii="Arial Narrow" w:hAnsi="Arial Narrow"/>
                <w:szCs w:val="22"/>
                <w:lang w:val="es-CO" w:eastAsia="es-CO"/>
              </w:rPr>
              <w:t>, aportando los siguientes documentos:</w:t>
            </w:r>
          </w:p>
          <w:p w14:paraId="44DB6809" w14:textId="77777777" w:rsidR="00922B88" w:rsidRPr="00F856E5" w:rsidRDefault="00922B88" w:rsidP="008B0B0E">
            <w:pPr>
              <w:pStyle w:val="Prrafodelista"/>
              <w:ind w:left="6"/>
              <w:rPr>
                <w:rFonts w:ascii="Arial Narrow" w:hAnsi="Arial Narrow"/>
                <w:szCs w:val="22"/>
                <w:lang w:val="es-CO" w:eastAsia="es-CO"/>
              </w:rPr>
            </w:pPr>
          </w:p>
          <w:p w14:paraId="3032F544" w14:textId="77777777" w:rsidR="00922B88" w:rsidRPr="00F856E5" w:rsidRDefault="001A412A" w:rsidP="00E503E0">
            <w:pPr>
              <w:pStyle w:val="Prrafodelista"/>
              <w:numPr>
                <w:ilvl w:val="0"/>
                <w:numId w:val="14"/>
              </w:numPr>
              <w:rPr>
                <w:rFonts w:ascii="Arial Narrow" w:hAnsi="Arial Narrow"/>
                <w:szCs w:val="22"/>
                <w:lang w:val="es-CO" w:eastAsia="es-CO"/>
              </w:rPr>
            </w:pPr>
            <w:r w:rsidRPr="00F856E5">
              <w:rPr>
                <w:rFonts w:ascii="Arial Narrow" w:hAnsi="Arial Narrow"/>
                <w:szCs w:val="22"/>
                <w:lang w:val="es-CO" w:eastAsia="es-CO"/>
              </w:rPr>
              <w:lastRenderedPageBreak/>
              <w:t>P</w:t>
            </w:r>
            <w:r w:rsidR="00922B88" w:rsidRPr="00F856E5">
              <w:rPr>
                <w:rFonts w:ascii="Arial Narrow" w:hAnsi="Arial Narrow"/>
                <w:szCs w:val="22"/>
                <w:lang w:val="es-CO" w:eastAsia="es-CO"/>
              </w:rPr>
              <w:t>ara cada persona registrada en el formato, los documentos correspondientes de la situación que se pretende acreditar en los términos aquí señalados, si es Mujer cabeza de familia.</w:t>
            </w:r>
          </w:p>
          <w:p w14:paraId="2DF7FCEF" w14:textId="77777777" w:rsidR="00922B88" w:rsidRPr="00F856E5" w:rsidRDefault="001A412A" w:rsidP="00E503E0">
            <w:pPr>
              <w:pStyle w:val="Prrafodelista"/>
              <w:numPr>
                <w:ilvl w:val="0"/>
                <w:numId w:val="14"/>
              </w:numPr>
              <w:rPr>
                <w:rFonts w:ascii="Arial Narrow" w:hAnsi="Arial Narrow"/>
                <w:szCs w:val="22"/>
                <w:lang w:val="es-CO" w:eastAsia="es-CO"/>
              </w:rPr>
            </w:pPr>
            <w:r w:rsidRPr="00F856E5">
              <w:rPr>
                <w:rFonts w:ascii="Arial Narrow" w:hAnsi="Arial Narrow"/>
                <w:szCs w:val="22"/>
                <w:lang w:val="es-CO" w:eastAsia="es-CO"/>
              </w:rPr>
              <w:t>Formato de autorización de tratamiento de datos diligenciado por c</w:t>
            </w:r>
            <w:r w:rsidR="00922B88" w:rsidRPr="00F856E5">
              <w:rPr>
                <w:rFonts w:ascii="Arial Narrow" w:hAnsi="Arial Narrow"/>
                <w:szCs w:val="22"/>
                <w:lang w:val="es-CO" w:eastAsia="es-CO"/>
              </w:rPr>
              <w:t>ada una de la (s) mujer (es) cabeza de familia o mujer (es) víctima de violencia intrafamiliar.</w:t>
            </w:r>
          </w:p>
          <w:p w14:paraId="1DAF1E64" w14:textId="77777777" w:rsidR="00922B88" w:rsidRPr="00F856E5" w:rsidRDefault="00922B88" w:rsidP="008B0B0E">
            <w:pPr>
              <w:rPr>
                <w:rFonts w:ascii="Arial Narrow" w:hAnsi="Arial Narrow"/>
                <w:szCs w:val="22"/>
                <w:lang w:val="es-CO" w:eastAsia="es-CO"/>
              </w:rPr>
            </w:pPr>
          </w:p>
          <w:p w14:paraId="622D9354" w14:textId="77777777" w:rsidR="004B107B" w:rsidRPr="00F856E5" w:rsidRDefault="00493D52" w:rsidP="008B0B0E">
            <w:pPr>
              <w:rPr>
                <w:rFonts w:ascii="Arial Narrow" w:hAnsi="Arial Narrow"/>
                <w:szCs w:val="22"/>
                <w:lang w:val="es-CO" w:eastAsia="es-CO"/>
              </w:rPr>
            </w:pPr>
            <w:r w:rsidRPr="00F856E5">
              <w:rPr>
                <w:rFonts w:ascii="Arial Narrow" w:hAnsi="Arial Narrow"/>
                <w:szCs w:val="22"/>
                <w:lang w:val="es-CO" w:eastAsia="es-CO"/>
              </w:rPr>
              <w:t xml:space="preserve">Frente a la condición </w:t>
            </w:r>
            <w:r w:rsidR="00AE2A1C" w:rsidRPr="00F856E5">
              <w:rPr>
                <w:rFonts w:ascii="Arial Narrow" w:hAnsi="Arial Narrow"/>
                <w:szCs w:val="22"/>
                <w:lang w:val="es-CO" w:eastAsia="es-CO"/>
              </w:rPr>
              <w:t xml:space="preserve">de </w:t>
            </w:r>
            <w:r w:rsidR="004B107B" w:rsidRPr="00F856E5">
              <w:rPr>
                <w:rFonts w:ascii="Arial Narrow" w:hAnsi="Arial Narrow"/>
                <w:szCs w:val="22"/>
                <w:lang w:val="es-CO" w:eastAsia="es-CO"/>
              </w:rPr>
              <w:t>persona (s) en proceso de reincorporación o reintegración</w:t>
            </w:r>
            <w:r w:rsidR="00041B79" w:rsidRPr="00F856E5">
              <w:rPr>
                <w:rFonts w:ascii="Arial Narrow" w:hAnsi="Arial Narrow"/>
                <w:szCs w:val="22"/>
                <w:lang w:val="es-CO" w:eastAsia="es-CO"/>
              </w:rPr>
              <w:t xml:space="preserve"> el</w:t>
            </w:r>
            <w:r w:rsidR="004B107B" w:rsidRPr="00F856E5">
              <w:rPr>
                <w:rFonts w:ascii="Arial Narrow" w:hAnsi="Arial Narrow"/>
                <w:szCs w:val="22"/>
                <w:lang w:val="es-CO" w:eastAsia="es-CO"/>
              </w:rPr>
              <w:t xml:space="preserve"> Representante Legal, deberá diligenciar y allegar </w:t>
            </w:r>
            <w:r w:rsidR="00742F01" w:rsidRPr="00F856E5">
              <w:rPr>
                <w:rFonts w:ascii="Arial Narrow" w:hAnsi="Arial Narrow"/>
                <w:szCs w:val="22"/>
                <w:lang w:val="es-CO" w:eastAsia="es-CO"/>
              </w:rPr>
              <w:t>el FORMATO</w:t>
            </w:r>
            <w:r w:rsidR="004B107B" w:rsidRPr="00F856E5">
              <w:rPr>
                <w:rFonts w:ascii="Arial Narrow" w:hAnsi="Arial Narrow"/>
                <w:szCs w:val="22"/>
                <w:lang w:val="es-CO" w:eastAsia="es-CO"/>
              </w:rPr>
              <w:t xml:space="preserve"> PARTICIPACIÓN MAYORITARIA DE PERSONAS EN PROCESO DE REINCORPORACIÓN Y/O REINTEGRACIÓN, </w:t>
            </w:r>
            <w:r w:rsidR="00AE2A1C" w:rsidRPr="00F856E5">
              <w:rPr>
                <w:rFonts w:ascii="Arial Narrow" w:hAnsi="Arial Narrow"/>
                <w:szCs w:val="22"/>
                <w:lang w:val="es-CO" w:eastAsia="es-CO"/>
              </w:rPr>
              <w:t xml:space="preserve">mediante el cual acredita, bajo la gravedad de juramento, que más del cincuenta por ciento (50 %) de la composición accionaria o cuota parte de la persona jurídica está constituida por </w:t>
            </w:r>
            <w:r w:rsidR="00F34E13" w:rsidRPr="00F856E5">
              <w:rPr>
                <w:rFonts w:ascii="Arial Narrow" w:hAnsi="Arial Narrow"/>
                <w:szCs w:val="22"/>
                <w:lang w:val="es-CO" w:eastAsia="es-CO"/>
              </w:rPr>
              <w:t xml:space="preserve">personas en proceso de reincorporación o reintegración </w:t>
            </w:r>
            <w:r w:rsidR="004B107B" w:rsidRPr="00F856E5">
              <w:rPr>
                <w:rFonts w:ascii="Arial Narrow" w:hAnsi="Arial Narrow"/>
                <w:szCs w:val="22"/>
                <w:lang w:val="es-CO" w:eastAsia="es-CO"/>
              </w:rPr>
              <w:t>aportando los siguientes documentos:</w:t>
            </w:r>
          </w:p>
          <w:p w14:paraId="0979F5C7" w14:textId="77777777" w:rsidR="00601474" w:rsidRPr="00F856E5" w:rsidRDefault="00601474" w:rsidP="008B0B0E">
            <w:pPr>
              <w:rPr>
                <w:rFonts w:ascii="Arial Narrow" w:hAnsi="Arial Narrow"/>
                <w:szCs w:val="22"/>
                <w:lang w:val="es-CO" w:eastAsia="es-CO"/>
              </w:rPr>
            </w:pPr>
          </w:p>
          <w:p w14:paraId="26D69B3A" w14:textId="77777777" w:rsidR="004B107B" w:rsidRPr="00F856E5" w:rsidRDefault="004B107B" w:rsidP="00E503E0">
            <w:pPr>
              <w:pStyle w:val="Prrafodelista"/>
              <w:widowControl w:val="0"/>
              <w:numPr>
                <w:ilvl w:val="0"/>
                <w:numId w:val="12"/>
              </w:numPr>
              <w:autoSpaceDE w:val="0"/>
              <w:autoSpaceDN w:val="0"/>
              <w:rPr>
                <w:rFonts w:ascii="Arial Narrow" w:hAnsi="Arial Narrow"/>
                <w:szCs w:val="22"/>
                <w:lang w:val="es-CO" w:eastAsia="es-CO"/>
              </w:rPr>
            </w:pPr>
            <w:r w:rsidRPr="00F856E5">
              <w:rPr>
                <w:rFonts w:ascii="Arial Narrow" w:hAnsi="Arial Narrow"/>
                <w:szCs w:val="22"/>
                <w:lang w:val="es-CO" w:eastAsia="es-CO"/>
              </w:rPr>
              <w:t>Documentos de identificación de cada una de las personas que está en proceso de reincorporación o reintegración.</w:t>
            </w:r>
          </w:p>
          <w:p w14:paraId="120DC1EF" w14:textId="77777777" w:rsidR="004B107B" w:rsidRPr="00F856E5" w:rsidRDefault="004B107B" w:rsidP="00E503E0">
            <w:pPr>
              <w:pStyle w:val="Prrafodelista"/>
              <w:widowControl w:val="0"/>
              <w:numPr>
                <w:ilvl w:val="0"/>
                <w:numId w:val="12"/>
              </w:numPr>
              <w:autoSpaceDE w:val="0"/>
              <w:autoSpaceDN w:val="0"/>
              <w:rPr>
                <w:rFonts w:ascii="Arial Narrow" w:hAnsi="Arial Narrow"/>
                <w:szCs w:val="22"/>
                <w:lang w:val="es-CO" w:eastAsia="es-CO"/>
              </w:rPr>
            </w:pPr>
            <w:r w:rsidRPr="00F856E5">
              <w:rPr>
                <w:rFonts w:ascii="Arial Narrow" w:hAnsi="Arial Narrow"/>
                <w:szCs w:val="22"/>
                <w:lang w:val="es-CO" w:eastAsia="es-CO"/>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34D5BAB4" w14:textId="77777777" w:rsidR="004B107B" w:rsidRPr="00F856E5" w:rsidRDefault="004B107B" w:rsidP="00E503E0">
            <w:pPr>
              <w:pStyle w:val="Prrafodelista"/>
              <w:widowControl w:val="0"/>
              <w:numPr>
                <w:ilvl w:val="0"/>
                <w:numId w:val="12"/>
              </w:numPr>
              <w:autoSpaceDE w:val="0"/>
              <w:autoSpaceDN w:val="0"/>
              <w:rPr>
                <w:rFonts w:ascii="Arial Narrow" w:hAnsi="Arial Narrow"/>
                <w:szCs w:val="22"/>
                <w:lang w:val="es-CO" w:eastAsia="es-CO"/>
              </w:rPr>
            </w:pPr>
            <w:r w:rsidRPr="00F856E5">
              <w:rPr>
                <w:rFonts w:ascii="Arial Narrow" w:hAnsi="Arial Narrow"/>
                <w:szCs w:val="22"/>
                <w:lang w:val="es-CO" w:eastAsia="es-CO"/>
              </w:rPr>
              <w:t>Formato de autorización de tratamiento de datos debidamente suscrito por cada una de las personas que está en proceso de reincorporación o reintegración.</w:t>
            </w:r>
          </w:p>
          <w:p w14:paraId="06684CCF" w14:textId="77777777" w:rsidR="00041B79" w:rsidRPr="00F856E5" w:rsidRDefault="00041B79" w:rsidP="008B0B0E">
            <w:pPr>
              <w:rPr>
                <w:rFonts w:ascii="Arial Narrow" w:hAnsi="Arial Narrow"/>
                <w:szCs w:val="22"/>
                <w:lang w:val="es-CO" w:eastAsia="es-CO"/>
              </w:rPr>
            </w:pPr>
          </w:p>
          <w:p w14:paraId="6A574443" w14:textId="77777777" w:rsidR="00E83F92" w:rsidRPr="00F856E5" w:rsidRDefault="00F34E13" w:rsidP="008B0B0E">
            <w:pPr>
              <w:rPr>
                <w:rFonts w:ascii="Arial Narrow" w:hAnsi="Arial Narrow"/>
                <w:szCs w:val="22"/>
                <w:lang w:val="es-CO" w:eastAsia="es-CO"/>
              </w:rPr>
            </w:pPr>
            <w:r w:rsidRPr="00F856E5">
              <w:rPr>
                <w:rFonts w:ascii="Arial Narrow" w:hAnsi="Arial Narrow"/>
                <w:szCs w:val="22"/>
                <w:lang w:val="es-CO" w:eastAsia="es-CO"/>
              </w:rPr>
              <w:t>El integrante que acredite cua</w:t>
            </w:r>
            <w:r w:rsidR="00C15B44" w:rsidRPr="00F856E5">
              <w:rPr>
                <w:rFonts w:ascii="Arial Narrow" w:hAnsi="Arial Narrow"/>
                <w:szCs w:val="22"/>
                <w:lang w:val="es-CO" w:eastAsia="es-CO"/>
              </w:rPr>
              <w:t>lquier</w:t>
            </w:r>
            <w:r w:rsidR="00C14A77" w:rsidRPr="00F856E5">
              <w:rPr>
                <w:rFonts w:ascii="Arial Narrow" w:hAnsi="Arial Narrow"/>
                <w:szCs w:val="22"/>
                <w:lang w:val="es-CO" w:eastAsia="es-CO"/>
              </w:rPr>
              <w:t>a</w:t>
            </w:r>
            <w:r w:rsidR="00C15B44" w:rsidRPr="00F856E5">
              <w:rPr>
                <w:rFonts w:ascii="Arial Narrow" w:hAnsi="Arial Narrow"/>
                <w:szCs w:val="22"/>
                <w:lang w:val="es-CO" w:eastAsia="es-CO"/>
              </w:rPr>
              <w:t xml:space="preserve"> de las condiciones antes señaladas deberá:</w:t>
            </w:r>
          </w:p>
          <w:p w14:paraId="30E2BED8" w14:textId="77777777" w:rsidR="00E83F92" w:rsidRPr="00F856E5" w:rsidRDefault="00E83F92" w:rsidP="008B0B0E">
            <w:pPr>
              <w:rPr>
                <w:rFonts w:ascii="Arial Narrow" w:hAnsi="Arial Narrow"/>
                <w:szCs w:val="22"/>
                <w:lang w:val="es-CO" w:eastAsia="es-CO"/>
              </w:rPr>
            </w:pPr>
          </w:p>
          <w:p w14:paraId="05C02BA8" w14:textId="77777777" w:rsidR="00C15B44" w:rsidRPr="00F856E5" w:rsidRDefault="00C15B44" w:rsidP="00E503E0">
            <w:pPr>
              <w:pStyle w:val="Prrafodelista"/>
              <w:numPr>
                <w:ilvl w:val="0"/>
                <w:numId w:val="15"/>
              </w:numPr>
              <w:rPr>
                <w:rFonts w:ascii="Arial Narrow" w:hAnsi="Arial Narrow"/>
                <w:szCs w:val="22"/>
                <w:lang w:val="es-CO" w:eastAsia="es-CO"/>
              </w:rPr>
            </w:pPr>
            <w:r w:rsidRPr="00F856E5">
              <w:rPr>
                <w:rFonts w:ascii="Arial Narrow" w:hAnsi="Arial Narrow"/>
                <w:szCs w:val="22"/>
                <w:lang w:val="es-CO" w:eastAsia="es-CO"/>
              </w:rPr>
              <w:t>Tener una participación de por lo menos el veinticinco por ciento (25 %) en el proponente plural</w:t>
            </w:r>
            <w:r w:rsidR="00C14A77" w:rsidRPr="00F856E5">
              <w:rPr>
                <w:rFonts w:ascii="Arial Narrow" w:hAnsi="Arial Narrow"/>
                <w:szCs w:val="22"/>
                <w:lang w:val="es-CO" w:eastAsia="es-CO"/>
              </w:rPr>
              <w:t xml:space="preserve"> y</w:t>
            </w:r>
          </w:p>
          <w:p w14:paraId="38576E93" w14:textId="77777777" w:rsidR="00E83F92" w:rsidRPr="00F856E5" w:rsidRDefault="00C14A77" w:rsidP="00E503E0">
            <w:pPr>
              <w:pStyle w:val="Prrafodelista"/>
              <w:numPr>
                <w:ilvl w:val="0"/>
                <w:numId w:val="15"/>
              </w:numPr>
              <w:rPr>
                <w:rFonts w:ascii="Arial Narrow" w:hAnsi="Arial Narrow"/>
                <w:szCs w:val="22"/>
                <w:lang w:val="es-CO" w:eastAsia="es-CO"/>
              </w:rPr>
            </w:pPr>
            <w:r w:rsidRPr="00F856E5">
              <w:rPr>
                <w:rFonts w:ascii="Arial Narrow" w:hAnsi="Arial Narrow"/>
                <w:szCs w:val="22"/>
                <w:lang w:val="es-CO" w:eastAsia="es-CO"/>
              </w:rPr>
              <w:t>H</w:t>
            </w:r>
            <w:r w:rsidR="00C15B44" w:rsidRPr="00F856E5">
              <w:rPr>
                <w:rFonts w:ascii="Arial Narrow" w:hAnsi="Arial Narrow"/>
                <w:szCs w:val="22"/>
                <w:lang w:val="es-CO" w:eastAsia="es-CO"/>
              </w:rPr>
              <w:t>aber aportado mínimo el veinticinco por ciento (25%) de la experiencia acreditada en la oferta.</w:t>
            </w:r>
          </w:p>
        </w:tc>
      </w:tr>
      <w:tr w:rsidR="00FC11B9" w:rsidRPr="00F856E5" w14:paraId="0C2BAA8E" w14:textId="77777777" w:rsidTr="003F32F0">
        <w:tc>
          <w:tcPr>
            <w:tcW w:w="3114" w:type="dxa"/>
          </w:tcPr>
          <w:p w14:paraId="7D7F28A7" w14:textId="77777777" w:rsidR="008A3FFB" w:rsidRPr="00F856E5" w:rsidRDefault="008A3FFB" w:rsidP="008B0B0E">
            <w:pPr>
              <w:rPr>
                <w:rFonts w:ascii="Arial Narrow" w:hAnsi="Arial Narrow"/>
                <w:szCs w:val="22"/>
                <w:lang w:val="es-CO" w:eastAsia="es-CO"/>
              </w:rPr>
            </w:pPr>
          </w:p>
          <w:p w14:paraId="12477B51" w14:textId="77777777" w:rsidR="00E83F92" w:rsidRPr="00F856E5" w:rsidRDefault="00866351" w:rsidP="008B0B0E">
            <w:pPr>
              <w:rPr>
                <w:rFonts w:ascii="Arial Narrow" w:hAnsi="Arial Narrow"/>
                <w:szCs w:val="22"/>
                <w:lang w:val="es-CO" w:eastAsia="es-CO"/>
              </w:rPr>
            </w:pPr>
            <w:r w:rsidRPr="00F856E5">
              <w:rPr>
                <w:rFonts w:ascii="Arial Narrow" w:hAnsi="Arial Narrow"/>
                <w:szCs w:val="22"/>
                <w:lang w:val="es-CO" w:eastAsia="es-CO"/>
              </w:rPr>
              <w:t xml:space="preserve">8. </w:t>
            </w:r>
            <w:r w:rsidR="008A3FFB" w:rsidRPr="00F856E5">
              <w:rPr>
                <w:rFonts w:ascii="Arial Narrow" w:hAnsi="Arial Narrow"/>
                <w:szCs w:val="22"/>
                <w:lang w:val="es-CO" w:eastAsia="es-CO"/>
              </w:rPr>
              <w:t>Preferir la oferta presentada por una Mipyme</w:t>
            </w:r>
            <w:r w:rsidR="001A08AF" w:rsidRPr="00F856E5">
              <w:rPr>
                <w:rFonts w:ascii="Arial Narrow" w:hAnsi="Arial Narrow"/>
                <w:szCs w:val="22"/>
                <w:lang w:val="es-CO" w:eastAsia="es-CO"/>
              </w:rPr>
              <w:t xml:space="preserve"> </w:t>
            </w:r>
          </w:p>
        </w:tc>
        <w:tc>
          <w:tcPr>
            <w:tcW w:w="6237" w:type="dxa"/>
          </w:tcPr>
          <w:p w14:paraId="5B529496" w14:textId="77777777" w:rsidR="00E83F92" w:rsidRPr="00F856E5" w:rsidRDefault="00E83F92" w:rsidP="008B0B0E">
            <w:pPr>
              <w:tabs>
                <w:tab w:val="left" w:pos="1080"/>
              </w:tabs>
              <w:rPr>
                <w:rFonts w:ascii="Arial Narrow" w:hAnsi="Arial Narrow"/>
                <w:szCs w:val="22"/>
                <w:lang w:val="es-CO" w:eastAsia="es-CO"/>
              </w:rPr>
            </w:pPr>
          </w:p>
          <w:p w14:paraId="0A1B273F" w14:textId="77777777" w:rsidR="008A3FFB" w:rsidRPr="00F856E5" w:rsidRDefault="008A3FFB" w:rsidP="008B0B0E">
            <w:pPr>
              <w:rPr>
                <w:rFonts w:ascii="Arial Narrow" w:hAnsi="Arial Narrow"/>
                <w:szCs w:val="22"/>
                <w:lang w:val="es-CO" w:eastAsia="es-CO"/>
              </w:rPr>
            </w:pPr>
            <w:r w:rsidRPr="00F856E5">
              <w:rPr>
                <w:rFonts w:ascii="Arial Narrow" w:hAnsi="Arial Narrow"/>
                <w:szCs w:val="22"/>
                <w:lang w:val="es-CO" w:eastAsia="es-CO"/>
              </w:rPr>
              <w:t>Para la acreditación se tendrá en cuenta lo siguiente:</w:t>
            </w:r>
          </w:p>
          <w:p w14:paraId="4EBD4CD0" w14:textId="77777777" w:rsidR="008A3FFB" w:rsidRPr="00F856E5" w:rsidRDefault="008A3FFB" w:rsidP="008B0B0E">
            <w:pPr>
              <w:tabs>
                <w:tab w:val="left" w:pos="1080"/>
              </w:tabs>
              <w:rPr>
                <w:rFonts w:ascii="Arial Narrow" w:hAnsi="Arial Narrow"/>
                <w:szCs w:val="22"/>
                <w:lang w:val="es-CO" w:eastAsia="es-CO"/>
              </w:rPr>
            </w:pPr>
          </w:p>
          <w:p w14:paraId="4F38B8DA" w14:textId="77777777" w:rsidR="00E83F92" w:rsidRPr="00F856E5" w:rsidRDefault="00E83F92" w:rsidP="008B0B0E">
            <w:pPr>
              <w:pStyle w:val="Textoindependiente"/>
              <w:widowControl w:val="0"/>
              <w:autoSpaceDE w:val="0"/>
              <w:autoSpaceDN w:val="0"/>
              <w:rPr>
                <w:rFonts w:ascii="Arial Narrow" w:hAnsi="Arial Narrow"/>
                <w:sz w:val="22"/>
                <w:szCs w:val="22"/>
                <w:lang w:val="es-CO" w:eastAsia="es-CO"/>
              </w:rPr>
            </w:pPr>
            <w:r w:rsidRPr="00F856E5">
              <w:rPr>
                <w:rFonts w:ascii="Arial Narrow" w:hAnsi="Arial Narrow"/>
                <w:sz w:val="22"/>
                <w:szCs w:val="22"/>
                <w:lang w:val="es-CO" w:eastAsia="es-CO"/>
              </w:rPr>
              <w:t>Las personas naturales</w:t>
            </w:r>
            <w:r w:rsidR="00176EE3" w:rsidRPr="00F856E5">
              <w:rPr>
                <w:rFonts w:ascii="Arial Narrow" w:hAnsi="Arial Narrow"/>
                <w:sz w:val="22"/>
                <w:szCs w:val="22"/>
                <w:lang w:val="es-CO" w:eastAsia="es-CO"/>
              </w:rPr>
              <w:t xml:space="preserve"> deberán diligenciar el</w:t>
            </w:r>
            <w:r w:rsidRPr="00F856E5">
              <w:rPr>
                <w:rFonts w:ascii="Arial Narrow" w:hAnsi="Arial Narrow"/>
                <w:sz w:val="22"/>
                <w:szCs w:val="22"/>
                <w:lang w:val="es-CO" w:eastAsia="es-CO"/>
              </w:rPr>
              <w:t xml:space="preserve"> FORMATO- ACREDITACIÓN MIPYME suscrito por ellos y un contador público, adjuntando copia del registro mercantil.</w:t>
            </w:r>
          </w:p>
          <w:p w14:paraId="4E18759C" w14:textId="77777777" w:rsidR="005E028C" w:rsidRPr="00F856E5" w:rsidRDefault="005E028C" w:rsidP="008B0B0E">
            <w:pPr>
              <w:pStyle w:val="Textoindependiente"/>
              <w:widowControl w:val="0"/>
              <w:autoSpaceDE w:val="0"/>
              <w:autoSpaceDN w:val="0"/>
              <w:rPr>
                <w:rFonts w:ascii="Arial Narrow" w:hAnsi="Arial Narrow"/>
                <w:sz w:val="22"/>
                <w:szCs w:val="22"/>
                <w:lang w:val="es-CO" w:eastAsia="es-CO"/>
              </w:rPr>
            </w:pPr>
          </w:p>
          <w:p w14:paraId="1B64C986" w14:textId="77777777" w:rsidR="00E83F92" w:rsidRPr="00F856E5" w:rsidRDefault="00E83F92" w:rsidP="008B0B0E">
            <w:pPr>
              <w:pStyle w:val="Textoindependiente"/>
              <w:widowControl w:val="0"/>
              <w:autoSpaceDE w:val="0"/>
              <w:autoSpaceDN w:val="0"/>
              <w:rPr>
                <w:rFonts w:ascii="Arial Narrow" w:hAnsi="Arial Narrow"/>
                <w:sz w:val="22"/>
                <w:szCs w:val="22"/>
                <w:lang w:val="es-CO" w:eastAsia="es-CO"/>
              </w:rPr>
            </w:pPr>
            <w:r w:rsidRPr="00F856E5">
              <w:rPr>
                <w:rFonts w:ascii="Arial Narrow" w:hAnsi="Arial Narrow"/>
                <w:sz w:val="22"/>
                <w:szCs w:val="22"/>
                <w:lang w:val="es-CO" w:eastAsia="es-CO"/>
              </w:rPr>
              <w:t xml:space="preserve">Las personas jurídicas </w:t>
            </w:r>
            <w:r w:rsidR="00C42706" w:rsidRPr="00F856E5">
              <w:rPr>
                <w:rFonts w:ascii="Arial Narrow" w:hAnsi="Arial Narrow"/>
                <w:sz w:val="22"/>
                <w:szCs w:val="22"/>
                <w:lang w:val="es-CO" w:eastAsia="es-CO"/>
              </w:rPr>
              <w:t>deberán diligenciar el</w:t>
            </w:r>
            <w:r w:rsidRPr="00F856E5">
              <w:rPr>
                <w:rFonts w:ascii="Arial Narrow" w:hAnsi="Arial Narrow"/>
                <w:sz w:val="22"/>
                <w:szCs w:val="22"/>
                <w:lang w:val="es-CO" w:eastAsia="es-CO"/>
              </w:rPr>
              <w:t xml:space="preserve"> FORMATO- ACREDITACIÓN </w:t>
            </w:r>
            <w:r w:rsidRPr="00F856E5">
              <w:rPr>
                <w:rFonts w:ascii="Arial Narrow" w:hAnsi="Arial Narrow"/>
                <w:sz w:val="22"/>
                <w:szCs w:val="22"/>
                <w:lang w:val="es-CO" w:eastAsia="es-CO"/>
              </w:rPr>
              <w:lastRenderedPageBreak/>
              <w:t>MIPYME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493EA15" w14:textId="77777777" w:rsidR="00E83F92" w:rsidRPr="00F856E5" w:rsidRDefault="00E83F92" w:rsidP="008B0B0E">
            <w:pPr>
              <w:rPr>
                <w:rFonts w:ascii="Arial Narrow" w:hAnsi="Arial Narrow"/>
                <w:szCs w:val="22"/>
                <w:lang w:val="es-CO" w:eastAsia="es-CO"/>
              </w:rPr>
            </w:pPr>
          </w:p>
          <w:p w14:paraId="3987D749" w14:textId="77777777" w:rsidR="00E83F92" w:rsidRPr="00F856E5" w:rsidRDefault="00DF7C66" w:rsidP="008B0B0E">
            <w:pPr>
              <w:pStyle w:val="Textoindependiente"/>
              <w:widowControl w:val="0"/>
              <w:autoSpaceDE w:val="0"/>
              <w:autoSpaceDN w:val="0"/>
              <w:rPr>
                <w:rFonts w:ascii="Arial Narrow" w:hAnsi="Arial Narrow"/>
                <w:sz w:val="22"/>
                <w:szCs w:val="22"/>
                <w:lang w:val="es-CO" w:eastAsia="es-CO"/>
              </w:rPr>
            </w:pPr>
            <w:r w:rsidRPr="00F856E5">
              <w:rPr>
                <w:rFonts w:ascii="Arial Narrow" w:hAnsi="Arial Narrow"/>
                <w:sz w:val="22"/>
                <w:szCs w:val="22"/>
                <w:lang w:val="es-CO" w:eastAsia="es-CO"/>
              </w:rPr>
              <w:t>NOTA: L</w:t>
            </w:r>
            <w:r w:rsidR="00E83F92" w:rsidRPr="00F856E5">
              <w:rPr>
                <w:rFonts w:ascii="Arial Narrow" w:hAnsi="Arial Narrow"/>
                <w:sz w:val="22"/>
                <w:szCs w:val="22"/>
                <w:lang w:val="es-CO" w:eastAsia="es-CO"/>
              </w:rPr>
              <w:t>a Mipyme también podrán acreditar esta condición con la copia del certificado del Registro Único de Proponentes, el cual deberá encontrarse vigente y en firme al momento de su presentación</w:t>
            </w:r>
            <w:r w:rsidRPr="00F856E5">
              <w:rPr>
                <w:rFonts w:ascii="Arial Narrow" w:hAnsi="Arial Narrow"/>
                <w:sz w:val="22"/>
                <w:szCs w:val="22"/>
                <w:lang w:val="es-CO" w:eastAsia="es-CO"/>
              </w:rPr>
              <w:t>, cuando para el proceso de selección se haya exigido tal requisito</w:t>
            </w:r>
            <w:r w:rsidR="00E83F92" w:rsidRPr="00F856E5">
              <w:rPr>
                <w:rFonts w:ascii="Arial Narrow" w:hAnsi="Arial Narrow"/>
                <w:sz w:val="22"/>
                <w:szCs w:val="22"/>
                <w:lang w:val="es-CO" w:eastAsia="es-CO"/>
              </w:rPr>
              <w:t>.</w:t>
            </w:r>
          </w:p>
          <w:p w14:paraId="2B5AD314" w14:textId="77777777" w:rsidR="00E83F92" w:rsidRPr="00F856E5" w:rsidRDefault="00E83F92" w:rsidP="008B0B0E">
            <w:pPr>
              <w:pStyle w:val="Prrafodelista"/>
              <w:rPr>
                <w:rFonts w:ascii="Arial Narrow" w:hAnsi="Arial Narrow"/>
                <w:szCs w:val="22"/>
                <w:lang w:val="es-CO" w:eastAsia="es-CO"/>
              </w:rPr>
            </w:pPr>
          </w:p>
          <w:p w14:paraId="56606BA6" w14:textId="77777777" w:rsidR="00E83F92" w:rsidRPr="00F856E5" w:rsidRDefault="00DF7C66" w:rsidP="008B0B0E">
            <w:pPr>
              <w:pStyle w:val="Textoindependiente"/>
              <w:rPr>
                <w:rFonts w:ascii="Arial Narrow" w:hAnsi="Arial Narrow"/>
                <w:sz w:val="22"/>
                <w:szCs w:val="22"/>
                <w:lang w:val="es-CO" w:eastAsia="es-CO"/>
              </w:rPr>
            </w:pPr>
            <w:r w:rsidRPr="00F856E5">
              <w:rPr>
                <w:rFonts w:ascii="Arial Narrow" w:hAnsi="Arial Narrow"/>
                <w:sz w:val="22"/>
                <w:szCs w:val="22"/>
                <w:lang w:val="es-CO" w:eastAsia="es-CO"/>
              </w:rPr>
              <w:t>NOTA:</w:t>
            </w:r>
            <w:r w:rsidR="00E83F92" w:rsidRPr="00F856E5">
              <w:rPr>
                <w:rFonts w:ascii="Arial Narrow" w:hAnsi="Arial Narrow"/>
                <w:sz w:val="22"/>
                <w:szCs w:val="22"/>
                <w:lang w:val="es-CO" w:eastAsia="es-CO"/>
              </w:rPr>
              <w:t xml:space="preserve"> El registro mercantil, el certificado de existencia y representación legal o el Registro Único de Proponentes, según corresponda, deberá</w:t>
            </w:r>
            <w:r w:rsidR="00DF315D" w:rsidRPr="00F856E5">
              <w:rPr>
                <w:rFonts w:ascii="Arial Narrow" w:hAnsi="Arial Narrow"/>
                <w:sz w:val="22"/>
                <w:szCs w:val="22"/>
                <w:lang w:val="es-CO" w:eastAsia="es-CO"/>
              </w:rPr>
              <w:t>n</w:t>
            </w:r>
            <w:r w:rsidR="00E83F92" w:rsidRPr="00F856E5">
              <w:rPr>
                <w:rFonts w:ascii="Arial Narrow" w:hAnsi="Arial Narrow"/>
                <w:sz w:val="22"/>
                <w:szCs w:val="22"/>
                <w:lang w:val="es-CO" w:eastAsia="es-CO"/>
              </w:rPr>
              <w:t xml:space="preserve"> tener una fecha de máximo sesenta (60) días calendario anteriores a la prevista en el cronograma del Proceso de Contratación para el inicio del plazo para solicitar la convocatoria limitada.</w:t>
            </w:r>
          </w:p>
          <w:p w14:paraId="4C0EA0C9" w14:textId="77777777" w:rsidR="00E83F92" w:rsidRPr="00F856E5" w:rsidRDefault="00E83F92" w:rsidP="008B0B0E">
            <w:pPr>
              <w:pStyle w:val="Textoindependiente"/>
              <w:rPr>
                <w:rFonts w:ascii="Arial Narrow" w:hAnsi="Arial Narrow"/>
                <w:sz w:val="22"/>
                <w:szCs w:val="22"/>
                <w:lang w:val="es-CO" w:eastAsia="es-CO"/>
              </w:rPr>
            </w:pPr>
          </w:p>
          <w:p w14:paraId="683B24EB" w14:textId="77777777" w:rsidR="00DF315D" w:rsidRPr="00F856E5" w:rsidRDefault="00DF315D" w:rsidP="008B0B0E">
            <w:pPr>
              <w:pStyle w:val="Textoindependiente"/>
              <w:rPr>
                <w:rFonts w:ascii="Arial Narrow" w:hAnsi="Arial Narrow"/>
                <w:sz w:val="22"/>
                <w:szCs w:val="22"/>
                <w:lang w:val="es-CO" w:eastAsia="es-CO"/>
              </w:rPr>
            </w:pPr>
            <w:r w:rsidRPr="00F856E5">
              <w:rPr>
                <w:rFonts w:ascii="Arial Narrow" w:hAnsi="Arial Narrow"/>
                <w:sz w:val="22"/>
                <w:szCs w:val="22"/>
                <w:lang w:val="es-CO" w:eastAsia="es-CO"/>
              </w:rPr>
              <w:t>NOTA: Tratándose de proponentes plurales, se preferirá la oferta cuando cada uno de los integrantes acredite alguna de las condiciones señaladas en los incisos anteriores.</w:t>
            </w:r>
          </w:p>
          <w:p w14:paraId="40044CC6" w14:textId="77777777" w:rsidR="00DF315D" w:rsidRPr="00F856E5" w:rsidRDefault="00DF315D" w:rsidP="008B0B0E">
            <w:pPr>
              <w:pStyle w:val="Textoindependiente"/>
              <w:rPr>
                <w:rFonts w:ascii="Arial Narrow" w:hAnsi="Arial Narrow"/>
                <w:sz w:val="22"/>
                <w:szCs w:val="22"/>
                <w:lang w:val="es-CO" w:eastAsia="es-CO"/>
              </w:rPr>
            </w:pPr>
          </w:p>
          <w:p w14:paraId="00021602" w14:textId="77777777" w:rsidR="00E83F92" w:rsidRPr="00F856E5" w:rsidRDefault="001A08AF" w:rsidP="008B0B0E">
            <w:pPr>
              <w:pStyle w:val="Textoindependiente"/>
              <w:rPr>
                <w:rFonts w:ascii="Arial Narrow" w:hAnsi="Arial Narrow"/>
                <w:sz w:val="22"/>
                <w:szCs w:val="22"/>
                <w:lang w:val="es-CO" w:eastAsia="es-CO"/>
              </w:rPr>
            </w:pPr>
            <w:r w:rsidRPr="00F856E5">
              <w:rPr>
                <w:rFonts w:ascii="Arial Narrow" w:hAnsi="Arial Narrow"/>
                <w:sz w:val="22"/>
                <w:szCs w:val="22"/>
                <w:lang w:val="es-CO" w:eastAsia="es-CO"/>
              </w:rPr>
              <w:t>NOTA: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B13088A" w14:textId="77777777" w:rsidR="001A08AF" w:rsidRPr="00F856E5" w:rsidRDefault="001A08AF" w:rsidP="008B0B0E">
            <w:pPr>
              <w:pStyle w:val="Textoindependiente"/>
              <w:rPr>
                <w:rFonts w:ascii="Arial Narrow" w:hAnsi="Arial Narrow"/>
                <w:sz w:val="22"/>
                <w:szCs w:val="22"/>
                <w:lang w:val="es-CO" w:eastAsia="es-CO"/>
              </w:rPr>
            </w:pPr>
          </w:p>
          <w:p w14:paraId="543B90B7" w14:textId="77777777" w:rsidR="00E83F92" w:rsidRPr="00F856E5" w:rsidRDefault="0005377C" w:rsidP="008B0B0E">
            <w:pPr>
              <w:pStyle w:val="Textoindependiente"/>
              <w:widowControl w:val="0"/>
              <w:autoSpaceDE w:val="0"/>
              <w:autoSpaceDN w:val="0"/>
              <w:rPr>
                <w:rFonts w:ascii="Arial Narrow" w:hAnsi="Arial Narrow"/>
                <w:sz w:val="22"/>
                <w:szCs w:val="22"/>
                <w:lang w:val="es-CO" w:eastAsia="es-CO"/>
              </w:rPr>
            </w:pPr>
            <w:r w:rsidRPr="00F856E5">
              <w:rPr>
                <w:rFonts w:ascii="Arial Narrow" w:hAnsi="Arial Narrow"/>
                <w:sz w:val="22"/>
                <w:szCs w:val="22"/>
                <w:lang w:val="es-CO" w:eastAsia="es-CO"/>
              </w:rPr>
              <w:t>Para el caso</w:t>
            </w:r>
            <w:r w:rsidR="008D074E" w:rsidRPr="00F856E5">
              <w:rPr>
                <w:rFonts w:ascii="Arial Narrow" w:hAnsi="Arial Narrow"/>
                <w:sz w:val="22"/>
                <w:szCs w:val="22"/>
                <w:lang w:val="es-CO" w:eastAsia="es-CO"/>
              </w:rPr>
              <w:t xml:space="preserve"> proponente plurales, el integrante</w:t>
            </w:r>
            <w:r w:rsidRPr="00F856E5">
              <w:rPr>
                <w:rFonts w:ascii="Arial Narrow" w:hAnsi="Arial Narrow"/>
                <w:sz w:val="22"/>
                <w:szCs w:val="22"/>
                <w:lang w:val="es-CO" w:eastAsia="es-CO"/>
              </w:rPr>
              <w:t xml:space="preserve"> de la cooperativa o asociaci</w:t>
            </w:r>
            <w:r w:rsidR="008D074E" w:rsidRPr="00F856E5">
              <w:rPr>
                <w:rFonts w:ascii="Arial Narrow" w:hAnsi="Arial Narrow"/>
                <w:sz w:val="22"/>
                <w:szCs w:val="22"/>
                <w:lang w:val="es-CO" w:eastAsia="es-CO"/>
              </w:rPr>
              <w:t>ón mutual que ostenta dicha condición debe aportar FORMATO- ACREDITACIÓN MIPYME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FC11B9" w:rsidRPr="00F856E5" w14:paraId="36F35F9F" w14:textId="77777777" w:rsidTr="003F32F0">
        <w:tc>
          <w:tcPr>
            <w:tcW w:w="3114" w:type="dxa"/>
          </w:tcPr>
          <w:p w14:paraId="023AB68C"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lastRenderedPageBreak/>
              <w:t>9. Preferir la oferta presentada por el proponente plural constituido en su totalidad por micro y/o pequeñas empresas, cooperativas o asociaciones mutuales</w:t>
            </w:r>
          </w:p>
        </w:tc>
        <w:tc>
          <w:tcPr>
            <w:tcW w:w="6237" w:type="dxa"/>
          </w:tcPr>
          <w:p w14:paraId="2179CBBD" w14:textId="77777777" w:rsidR="00C42706" w:rsidRPr="00F856E5" w:rsidRDefault="00C42706" w:rsidP="008B0B0E">
            <w:pPr>
              <w:rPr>
                <w:rFonts w:ascii="Arial Narrow" w:hAnsi="Arial Narrow"/>
                <w:szCs w:val="22"/>
                <w:lang w:val="es-CO" w:eastAsia="es-CO"/>
              </w:rPr>
            </w:pPr>
            <w:r w:rsidRPr="00F856E5">
              <w:rPr>
                <w:rFonts w:ascii="Arial Narrow" w:hAnsi="Arial Narrow"/>
                <w:szCs w:val="22"/>
                <w:lang w:val="es-CO" w:eastAsia="es-CO"/>
              </w:rPr>
              <w:t>Para la acreditación se tendrá en cuenta lo siguiente:</w:t>
            </w:r>
          </w:p>
          <w:p w14:paraId="5889D1F3" w14:textId="77777777" w:rsidR="00270D28" w:rsidRPr="00F856E5" w:rsidRDefault="00270D28" w:rsidP="008B0B0E">
            <w:pPr>
              <w:rPr>
                <w:rFonts w:ascii="Arial Narrow" w:hAnsi="Arial Narrow"/>
                <w:szCs w:val="22"/>
                <w:lang w:val="es-CO" w:eastAsia="es-CO"/>
              </w:rPr>
            </w:pPr>
          </w:p>
          <w:p w14:paraId="3A484247" w14:textId="77777777" w:rsidR="00E83F92" w:rsidRPr="00F856E5" w:rsidRDefault="00C42706" w:rsidP="008B0B0E">
            <w:pPr>
              <w:rPr>
                <w:rFonts w:ascii="Arial Narrow" w:hAnsi="Arial Narrow"/>
                <w:szCs w:val="22"/>
                <w:lang w:val="es-CO" w:eastAsia="es-CO"/>
              </w:rPr>
            </w:pPr>
            <w:r w:rsidRPr="00F856E5">
              <w:rPr>
                <w:rFonts w:ascii="Arial Narrow" w:hAnsi="Arial Narrow"/>
                <w:szCs w:val="22"/>
                <w:lang w:val="es-CO" w:eastAsia="es-CO"/>
              </w:rPr>
              <w:t xml:space="preserve">El Representante Legal del Proponente Plural deberán diligenciar el FORMATO- ACREDITACIÓN MIPYME, aportando el </w:t>
            </w:r>
            <w:r w:rsidR="00E83F92" w:rsidRPr="00F856E5">
              <w:rPr>
                <w:rFonts w:ascii="Arial Narrow" w:hAnsi="Arial Narrow"/>
                <w:szCs w:val="22"/>
                <w:lang w:val="es-CO" w:eastAsia="es-CO"/>
              </w:rPr>
              <w:t xml:space="preserve">certificado de existencia y representación legal de </w:t>
            </w:r>
            <w:r w:rsidRPr="00F856E5">
              <w:rPr>
                <w:rFonts w:ascii="Arial Narrow" w:hAnsi="Arial Narrow"/>
                <w:szCs w:val="22"/>
                <w:lang w:val="es-CO" w:eastAsia="es-CO"/>
              </w:rPr>
              <w:t xml:space="preserve">cada uno de </w:t>
            </w:r>
            <w:r w:rsidR="00E83F92" w:rsidRPr="00F856E5">
              <w:rPr>
                <w:rFonts w:ascii="Arial Narrow" w:hAnsi="Arial Narrow"/>
                <w:szCs w:val="22"/>
                <w:lang w:val="es-CO" w:eastAsia="es-CO"/>
              </w:rPr>
              <w:t xml:space="preserve">sus miembros, en el cual se evidencie estar constituido por micro y/o pequeñas empresas, cooperativas o asociaciones mutuales. </w:t>
            </w:r>
          </w:p>
          <w:p w14:paraId="01235FF5" w14:textId="77777777" w:rsidR="00E83F92" w:rsidRPr="00F856E5" w:rsidRDefault="00E83F92" w:rsidP="008B0B0E">
            <w:pPr>
              <w:rPr>
                <w:rFonts w:ascii="Arial Narrow" w:hAnsi="Arial Narrow"/>
                <w:szCs w:val="22"/>
                <w:lang w:val="es-CO" w:eastAsia="es-CO"/>
              </w:rPr>
            </w:pPr>
          </w:p>
          <w:p w14:paraId="4524FC64" w14:textId="77777777" w:rsidR="00C42706"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 xml:space="preserve">Nota: </w:t>
            </w:r>
            <w:r w:rsidR="00C42706" w:rsidRPr="00F856E5">
              <w:rPr>
                <w:rFonts w:ascii="Arial Narrow" w:hAnsi="Arial Narrow"/>
                <w:szCs w:val="22"/>
                <w:lang w:val="es-CO" w:eastAsia="es-CO"/>
              </w:rPr>
              <w:t xml:space="preserve">En el evento en que el empate se presente entre proponentes plurales cuyos integrantes estén conformados únicamente por cooperativas y </w:t>
            </w:r>
            <w:r w:rsidR="00C42706" w:rsidRPr="00F856E5">
              <w:rPr>
                <w:rFonts w:ascii="Arial Narrow" w:hAnsi="Arial Narrow"/>
                <w:szCs w:val="22"/>
                <w:lang w:val="es-CO" w:eastAsia="es-CO"/>
              </w:rPr>
              <w:lastRenderedPageBreak/>
              <w:t xml:space="preserve">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w:t>
            </w:r>
            <w:bookmarkStart w:id="7" w:name="_Hlk102575628"/>
            <w:r w:rsidR="00C42706" w:rsidRPr="00F856E5">
              <w:rPr>
                <w:rFonts w:ascii="Arial Narrow" w:hAnsi="Arial Narrow"/>
                <w:szCs w:val="22"/>
                <w:lang w:val="es-CO" w:eastAsia="es-CO"/>
              </w:rPr>
              <w:t>definidos por el Decreto 1074 de 2015</w:t>
            </w:r>
            <w:bookmarkEnd w:id="7"/>
            <w:r w:rsidR="00C42706" w:rsidRPr="00F856E5">
              <w:rPr>
                <w:rFonts w:ascii="Arial Narrow" w:hAnsi="Arial Narrow"/>
                <w:szCs w:val="22"/>
                <w:lang w:val="es-CO" w:eastAsia="es-CO"/>
              </w:rPr>
              <w:t>, que sean micro, pequeñas o medianas.</w:t>
            </w:r>
          </w:p>
        </w:tc>
      </w:tr>
      <w:tr w:rsidR="00FC11B9" w:rsidRPr="00F856E5" w14:paraId="1EEE7292" w14:textId="77777777" w:rsidTr="003F32F0">
        <w:tc>
          <w:tcPr>
            <w:tcW w:w="3114" w:type="dxa"/>
          </w:tcPr>
          <w:p w14:paraId="31A82D28" w14:textId="77777777" w:rsidR="00C05EC3" w:rsidRPr="00F856E5" w:rsidRDefault="00C05EC3" w:rsidP="008B0B0E">
            <w:pPr>
              <w:rPr>
                <w:rFonts w:ascii="Arial Narrow" w:hAnsi="Arial Narrow"/>
                <w:szCs w:val="22"/>
                <w:lang w:val="es-CO" w:eastAsia="es-CO"/>
              </w:rPr>
            </w:pPr>
          </w:p>
          <w:p w14:paraId="1BD91B92"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w:t>
            </w:r>
          </w:p>
        </w:tc>
        <w:tc>
          <w:tcPr>
            <w:tcW w:w="6237" w:type="dxa"/>
          </w:tcPr>
          <w:p w14:paraId="730360D1" w14:textId="77777777" w:rsidR="003F32F0" w:rsidRPr="00F856E5" w:rsidRDefault="003F32F0" w:rsidP="008B0B0E">
            <w:pPr>
              <w:rPr>
                <w:rFonts w:ascii="Arial Narrow" w:hAnsi="Arial Narrow"/>
                <w:szCs w:val="22"/>
                <w:lang w:val="es-CO" w:eastAsia="es-CO"/>
              </w:rPr>
            </w:pPr>
          </w:p>
          <w:p w14:paraId="63A61547" w14:textId="77777777" w:rsidR="00C05EC3" w:rsidRPr="00F856E5" w:rsidRDefault="00C05EC3" w:rsidP="008B0B0E">
            <w:pPr>
              <w:rPr>
                <w:rFonts w:ascii="Arial Narrow" w:hAnsi="Arial Narrow"/>
                <w:szCs w:val="22"/>
                <w:lang w:val="es-CO" w:eastAsia="es-CO"/>
              </w:rPr>
            </w:pPr>
            <w:r w:rsidRPr="00F856E5">
              <w:rPr>
                <w:rFonts w:ascii="Arial Narrow" w:hAnsi="Arial Narrow"/>
                <w:szCs w:val="22"/>
                <w:lang w:val="es-CO" w:eastAsia="es-CO"/>
              </w:rPr>
              <w:t>Para la acreditación se tendrá en cuenta lo siguiente:</w:t>
            </w:r>
          </w:p>
          <w:p w14:paraId="758B3F99" w14:textId="77777777" w:rsidR="00C05EC3" w:rsidRPr="00F856E5" w:rsidRDefault="00C05EC3" w:rsidP="008B0B0E">
            <w:pPr>
              <w:rPr>
                <w:rFonts w:ascii="Arial Narrow" w:hAnsi="Arial Narrow"/>
                <w:szCs w:val="22"/>
                <w:lang w:val="es-CO" w:eastAsia="es-CO"/>
              </w:rPr>
            </w:pPr>
          </w:p>
          <w:p w14:paraId="7A13C59E" w14:textId="77777777" w:rsidR="00E83F92" w:rsidRPr="00F856E5" w:rsidRDefault="00C05EC3" w:rsidP="008B0B0E">
            <w:pPr>
              <w:rPr>
                <w:rFonts w:ascii="Arial Narrow" w:hAnsi="Arial Narrow"/>
                <w:szCs w:val="22"/>
                <w:lang w:val="es-CO" w:eastAsia="es-CO"/>
              </w:rPr>
            </w:pPr>
            <w:r w:rsidRPr="00F856E5">
              <w:rPr>
                <w:rFonts w:ascii="Arial Narrow" w:hAnsi="Arial Narrow"/>
                <w:szCs w:val="22"/>
                <w:lang w:val="es-CO" w:eastAsia="es-CO"/>
              </w:rPr>
              <w:t xml:space="preserve">La persona natural o el representante legal de la persona jurídica o el representante legal del proponente plural, deberá diligenciar </w:t>
            </w:r>
            <w:r w:rsidR="00E83F92" w:rsidRPr="00F856E5">
              <w:rPr>
                <w:rFonts w:ascii="Arial Narrow" w:hAnsi="Arial Narrow"/>
                <w:szCs w:val="22"/>
                <w:lang w:val="es-CO" w:eastAsia="es-CO"/>
              </w:rPr>
              <w:t xml:space="preserve">el FORMATO- PAGOS REALIZADOS A MIPYMES, COOPERATIVAS O ASOCIACIONES  MUTUALES donde declara bajo la gravedad de juramento, que de acuerdo con los estados financieros o información contable con corte al 31 de diciembre del año anterior, por lo menos el veinticinco por ciento (25 %) del total de pagos fueron realizados a </w:t>
            </w:r>
            <w:proofErr w:type="spellStart"/>
            <w:r w:rsidR="00E83F92" w:rsidRPr="00F856E5">
              <w:rPr>
                <w:rFonts w:ascii="Arial Narrow" w:hAnsi="Arial Narrow"/>
                <w:szCs w:val="22"/>
                <w:lang w:val="es-CO" w:eastAsia="es-CO"/>
              </w:rPr>
              <w:t>Mipymes</w:t>
            </w:r>
            <w:proofErr w:type="spellEnd"/>
            <w:r w:rsidR="00E83F92" w:rsidRPr="00F856E5">
              <w:rPr>
                <w:rFonts w:ascii="Arial Narrow" w:hAnsi="Arial Narrow"/>
                <w:szCs w:val="22"/>
                <w:lang w:val="es-CO" w:eastAsia="es-CO"/>
              </w:rPr>
              <w:t xml:space="preserve">,  cooperativas o asociaciones mutuales por concepto de proveeduría del oferente, realizados durante el año anterior. </w:t>
            </w:r>
          </w:p>
          <w:p w14:paraId="6391341C" w14:textId="77777777" w:rsidR="00E83F92" w:rsidRPr="00F856E5" w:rsidRDefault="00E83F92" w:rsidP="008B0B0E">
            <w:pPr>
              <w:rPr>
                <w:rFonts w:ascii="Arial Narrow" w:hAnsi="Arial Narrow"/>
                <w:szCs w:val="22"/>
                <w:lang w:val="es-CO" w:eastAsia="es-CO"/>
              </w:rPr>
            </w:pPr>
          </w:p>
          <w:p w14:paraId="5488FDCC" w14:textId="77777777" w:rsidR="00E83F92" w:rsidRPr="00F856E5" w:rsidRDefault="00D84E32" w:rsidP="008B0B0E">
            <w:pPr>
              <w:rPr>
                <w:rFonts w:ascii="Arial Narrow" w:hAnsi="Arial Narrow"/>
                <w:szCs w:val="22"/>
                <w:lang w:val="es-CO" w:eastAsia="es-CO"/>
              </w:rPr>
            </w:pPr>
            <w:r w:rsidRPr="00F856E5">
              <w:rPr>
                <w:rFonts w:ascii="Arial Narrow" w:hAnsi="Arial Narrow"/>
                <w:szCs w:val="22"/>
                <w:lang w:val="es-CO" w:eastAsia="es-CO"/>
              </w:rPr>
              <w:t xml:space="preserve">NOTA: En el caso del </w:t>
            </w:r>
            <w:r w:rsidR="00E83F92" w:rsidRPr="00F856E5">
              <w:rPr>
                <w:rFonts w:ascii="Arial Narrow" w:hAnsi="Arial Narrow"/>
                <w:szCs w:val="22"/>
                <w:lang w:val="es-CO" w:eastAsia="es-CO"/>
              </w:rPr>
              <w:t>proponente plural se preferirá a este siempre que</w:t>
            </w:r>
            <w:r w:rsidRPr="00F856E5">
              <w:rPr>
                <w:rFonts w:ascii="Arial Narrow" w:hAnsi="Arial Narrow"/>
                <w:szCs w:val="22"/>
                <w:lang w:val="es-CO" w:eastAsia="es-CO"/>
              </w:rPr>
              <w:t xml:space="preserve"> reúna las siguientes condiciones</w:t>
            </w:r>
            <w:r w:rsidR="00E83F92" w:rsidRPr="00F856E5">
              <w:rPr>
                <w:rFonts w:ascii="Arial Narrow" w:hAnsi="Arial Narrow"/>
                <w:szCs w:val="22"/>
                <w:lang w:val="es-CO" w:eastAsia="es-CO"/>
              </w:rPr>
              <w:t>:</w:t>
            </w:r>
          </w:p>
          <w:p w14:paraId="267D5CF8" w14:textId="77777777" w:rsidR="00D84E32" w:rsidRPr="00F856E5" w:rsidRDefault="00D84E32" w:rsidP="00E503E0">
            <w:pPr>
              <w:pStyle w:val="NormalWeb"/>
              <w:numPr>
                <w:ilvl w:val="0"/>
                <w:numId w:val="15"/>
              </w:numPr>
              <w:shd w:val="clear" w:color="auto" w:fill="FFFFFF"/>
              <w:spacing w:before="0" w:beforeAutospacing="0" w:after="0" w:afterAutospacing="0"/>
              <w:rPr>
                <w:rFonts w:ascii="Arial Narrow" w:hAnsi="Arial Narrow"/>
                <w:sz w:val="22"/>
                <w:szCs w:val="22"/>
              </w:rPr>
            </w:pPr>
            <w:r w:rsidRPr="00F856E5">
              <w:rPr>
                <w:rFonts w:ascii="Arial Narrow" w:hAnsi="Arial Narrow"/>
                <w:sz w:val="22"/>
                <w:szCs w:val="22"/>
              </w:rPr>
              <w:t>Que e</w:t>
            </w:r>
            <w:r w:rsidR="00E83F92" w:rsidRPr="00F856E5">
              <w:rPr>
                <w:rFonts w:ascii="Arial Narrow" w:hAnsi="Arial Narrow"/>
                <w:sz w:val="22"/>
                <w:szCs w:val="22"/>
              </w:rPr>
              <w:t>sté conformado por al menos una Mipyme, cooperativa o asociación mutual que tenga una participación de por lo menos el veinticinco por ciento (25%) en el proponente plural</w:t>
            </w:r>
            <w:r w:rsidRPr="00F856E5">
              <w:rPr>
                <w:rFonts w:ascii="Arial Narrow" w:hAnsi="Arial Narrow"/>
                <w:sz w:val="22"/>
                <w:szCs w:val="22"/>
              </w:rPr>
              <w:t>. Dicha situación será validada con el documento de conformación del proponente plural y el integrante debe haber diligenciado el FORMATO- ACREDITACIÓN MIPYME.</w:t>
            </w:r>
          </w:p>
          <w:p w14:paraId="3264521D" w14:textId="77777777" w:rsidR="00D84E32" w:rsidRPr="00F856E5" w:rsidRDefault="00D84E32" w:rsidP="00E503E0">
            <w:pPr>
              <w:pStyle w:val="NormalWeb"/>
              <w:numPr>
                <w:ilvl w:val="0"/>
                <w:numId w:val="15"/>
              </w:numPr>
              <w:shd w:val="clear" w:color="auto" w:fill="FFFFFF"/>
              <w:spacing w:before="0" w:beforeAutospacing="0" w:after="0" w:afterAutospacing="0"/>
              <w:rPr>
                <w:rFonts w:ascii="Arial Narrow" w:hAnsi="Arial Narrow"/>
                <w:sz w:val="22"/>
                <w:szCs w:val="22"/>
              </w:rPr>
            </w:pPr>
            <w:r w:rsidRPr="00F856E5">
              <w:rPr>
                <w:rFonts w:ascii="Arial Narrow" w:hAnsi="Arial Narrow"/>
                <w:sz w:val="22"/>
                <w:szCs w:val="22"/>
              </w:rPr>
              <w:t xml:space="preserve">Que la Mipyme, cooperativa o asociación mutual aporte mínimo el veinticinco por ciento (25 %) de la experiencia acreditada en la oferta. Dicha situación será validada </w:t>
            </w:r>
            <w:r w:rsidR="0059093B" w:rsidRPr="00F856E5">
              <w:rPr>
                <w:rFonts w:ascii="Arial Narrow" w:hAnsi="Arial Narrow"/>
                <w:sz w:val="22"/>
                <w:szCs w:val="22"/>
              </w:rPr>
              <w:t>de acuerdo con la</w:t>
            </w:r>
            <w:r w:rsidR="00F116E1" w:rsidRPr="00F856E5">
              <w:rPr>
                <w:rFonts w:ascii="Arial Narrow" w:hAnsi="Arial Narrow"/>
                <w:sz w:val="22"/>
                <w:szCs w:val="22"/>
              </w:rPr>
              <w:t>(</w:t>
            </w:r>
            <w:r w:rsidR="0059093B" w:rsidRPr="00F856E5">
              <w:rPr>
                <w:rFonts w:ascii="Arial Narrow" w:hAnsi="Arial Narrow"/>
                <w:sz w:val="22"/>
                <w:szCs w:val="22"/>
              </w:rPr>
              <w:t>s</w:t>
            </w:r>
            <w:r w:rsidR="00F116E1" w:rsidRPr="00F856E5">
              <w:rPr>
                <w:rFonts w:ascii="Arial Narrow" w:hAnsi="Arial Narrow"/>
                <w:sz w:val="22"/>
                <w:szCs w:val="22"/>
              </w:rPr>
              <w:t>)</w:t>
            </w:r>
            <w:r w:rsidR="0059093B" w:rsidRPr="00F856E5">
              <w:rPr>
                <w:rFonts w:ascii="Arial Narrow" w:hAnsi="Arial Narrow"/>
                <w:sz w:val="22"/>
                <w:szCs w:val="22"/>
              </w:rPr>
              <w:t xml:space="preserve"> certificación</w:t>
            </w:r>
            <w:r w:rsidR="00F116E1" w:rsidRPr="00F856E5">
              <w:rPr>
                <w:rFonts w:ascii="Arial Narrow" w:hAnsi="Arial Narrow"/>
                <w:sz w:val="22"/>
                <w:szCs w:val="22"/>
              </w:rPr>
              <w:t>(es)</w:t>
            </w:r>
            <w:r w:rsidR="0059093B" w:rsidRPr="00F856E5">
              <w:rPr>
                <w:rFonts w:ascii="Arial Narrow" w:hAnsi="Arial Narrow"/>
                <w:sz w:val="22"/>
                <w:szCs w:val="22"/>
              </w:rPr>
              <w:t xml:space="preserve"> y/o contratos aportados para acreditar la experiencia habilitante. </w:t>
            </w:r>
          </w:p>
          <w:p w14:paraId="4DAEE8F8" w14:textId="77777777" w:rsidR="00E83F92" w:rsidRPr="00F856E5" w:rsidRDefault="00C55614" w:rsidP="00E503E0">
            <w:pPr>
              <w:pStyle w:val="NormalWeb"/>
              <w:numPr>
                <w:ilvl w:val="0"/>
                <w:numId w:val="15"/>
              </w:numPr>
              <w:shd w:val="clear" w:color="auto" w:fill="FFFFFF"/>
              <w:spacing w:before="0" w:beforeAutospacing="0" w:after="0" w:afterAutospacing="0"/>
              <w:rPr>
                <w:rFonts w:ascii="Arial Narrow" w:hAnsi="Arial Narrow"/>
                <w:sz w:val="22"/>
                <w:szCs w:val="22"/>
              </w:rPr>
            </w:pPr>
            <w:r w:rsidRPr="00F856E5">
              <w:rPr>
                <w:rFonts w:ascii="Arial Narrow" w:hAnsi="Arial Narrow"/>
                <w:sz w:val="22"/>
                <w:szCs w:val="22"/>
              </w:rPr>
              <w:t>Que</w:t>
            </w:r>
            <w:r w:rsidR="00E83F92" w:rsidRPr="00F856E5">
              <w:rPr>
                <w:rFonts w:ascii="Arial Narrow" w:hAnsi="Arial Narrow"/>
                <w:sz w:val="22"/>
                <w:szCs w:val="22"/>
              </w:rPr>
              <w:t xml:space="preserve"> la Mipyme, cooperativa o asociación mutual ni sus accionistas, socios o representantes legales sean empleados, socios o accionistas de los otros integrantes del proponente plural, para lo cual </w:t>
            </w:r>
            <w:r w:rsidRPr="00F856E5">
              <w:rPr>
                <w:rFonts w:ascii="Arial Narrow" w:hAnsi="Arial Narrow"/>
                <w:sz w:val="22"/>
                <w:szCs w:val="22"/>
              </w:rPr>
              <w:t>deberá haberse efectuado la declaración</w:t>
            </w:r>
            <w:r w:rsidR="002F190F" w:rsidRPr="00F856E5">
              <w:rPr>
                <w:rFonts w:ascii="Arial Narrow" w:hAnsi="Arial Narrow"/>
                <w:sz w:val="22"/>
                <w:szCs w:val="22"/>
              </w:rPr>
              <w:t xml:space="preserve"> en el</w:t>
            </w:r>
            <w:r w:rsidRPr="00F856E5">
              <w:rPr>
                <w:rFonts w:ascii="Arial Narrow" w:hAnsi="Arial Narrow"/>
                <w:sz w:val="22"/>
                <w:szCs w:val="22"/>
              </w:rPr>
              <w:t xml:space="preserve"> </w:t>
            </w:r>
            <w:r w:rsidR="002F190F" w:rsidRPr="00F856E5">
              <w:rPr>
                <w:rFonts w:ascii="Arial Narrow" w:hAnsi="Arial Narrow"/>
                <w:sz w:val="22"/>
                <w:szCs w:val="22"/>
              </w:rPr>
              <w:t>FORMATO- PAGOS REALIZADOS A MIPYMES, COOPERATIVAS O ASOCIACIONES MUTUALES</w:t>
            </w:r>
            <w:r w:rsidRPr="00F856E5">
              <w:rPr>
                <w:rFonts w:ascii="Arial Narrow" w:hAnsi="Arial Narrow"/>
                <w:sz w:val="22"/>
                <w:szCs w:val="22"/>
              </w:rPr>
              <w:t>.</w:t>
            </w:r>
          </w:p>
          <w:p w14:paraId="4A2C420B" w14:textId="77777777" w:rsidR="002F190F" w:rsidRPr="00F856E5" w:rsidRDefault="002F190F" w:rsidP="008B0B0E">
            <w:pPr>
              <w:pStyle w:val="NormalWeb"/>
              <w:shd w:val="clear" w:color="auto" w:fill="FFFFFF"/>
              <w:spacing w:before="0" w:beforeAutospacing="0" w:after="0" w:afterAutospacing="0"/>
              <w:rPr>
                <w:rFonts w:ascii="Arial Narrow" w:hAnsi="Arial Narrow"/>
                <w:sz w:val="22"/>
                <w:szCs w:val="22"/>
              </w:rPr>
            </w:pPr>
            <w:r w:rsidRPr="00F856E5">
              <w:rPr>
                <w:rFonts w:ascii="Arial Narrow" w:hAnsi="Arial Narrow"/>
                <w:sz w:val="22"/>
                <w:szCs w:val="22"/>
              </w:rPr>
              <w:t xml:space="preserve">NOTA: </w:t>
            </w:r>
            <w:r w:rsidR="00E83F92" w:rsidRPr="00F856E5">
              <w:rPr>
                <w:rFonts w:ascii="Arial Narrow" w:hAnsi="Arial Narrow"/>
                <w:sz w:val="22"/>
                <w:szCs w:val="22"/>
              </w:rPr>
              <w:t xml:space="preserve">En el evento en que el empate se presente entre proponentes plurales, que cumplan con los requisitos </w:t>
            </w:r>
            <w:r w:rsidRPr="00F856E5">
              <w:rPr>
                <w:rFonts w:ascii="Arial Narrow" w:hAnsi="Arial Narrow"/>
                <w:sz w:val="22"/>
                <w:szCs w:val="22"/>
              </w:rPr>
              <w:t xml:space="preserve">aquí señalados, según corresponda, </w:t>
            </w:r>
            <w:r w:rsidR="00E83F92" w:rsidRPr="00F856E5">
              <w:rPr>
                <w:rFonts w:ascii="Arial Narrow" w:hAnsi="Arial Narrow"/>
                <w:sz w:val="22"/>
                <w:szCs w:val="22"/>
              </w:rPr>
              <w:t xml:space="preserve">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w:t>
            </w:r>
            <w:r w:rsidR="00E83F92" w:rsidRPr="00F856E5">
              <w:rPr>
                <w:rFonts w:ascii="Arial Narrow" w:hAnsi="Arial Narrow"/>
                <w:sz w:val="22"/>
                <w:szCs w:val="22"/>
              </w:rPr>
              <w:lastRenderedPageBreak/>
              <w:t>empresarial definidos por el Decreto </w:t>
            </w:r>
            <w:hyperlink r:id="rId13" w:anchor="0" w:history="1">
              <w:r w:rsidR="00E83F92" w:rsidRPr="00F856E5">
                <w:rPr>
                  <w:rFonts w:ascii="Arial Narrow" w:hAnsi="Arial Narrow"/>
                  <w:sz w:val="22"/>
                  <w:szCs w:val="22"/>
                </w:rPr>
                <w:t>1074 </w:t>
              </w:r>
            </w:hyperlink>
            <w:r w:rsidR="00E83F92" w:rsidRPr="00F856E5">
              <w:rPr>
                <w:rFonts w:ascii="Arial Narrow" w:hAnsi="Arial Narrow"/>
                <w:sz w:val="22"/>
                <w:szCs w:val="22"/>
              </w:rPr>
              <w:t>de 2015, que sean micro, pequeñas o medianas</w:t>
            </w:r>
            <w:r w:rsidRPr="00F856E5">
              <w:rPr>
                <w:rFonts w:ascii="Arial Narrow" w:hAnsi="Arial Narrow"/>
                <w:sz w:val="22"/>
                <w:szCs w:val="22"/>
              </w:rPr>
              <w:t xml:space="preserve">; para lo cual debió haberse aportado el FORMATO- ACREDITACIÓN MIPYME debidamente diligenciado por quien ostenta la condición. </w:t>
            </w:r>
          </w:p>
        </w:tc>
      </w:tr>
      <w:tr w:rsidR="00FC11B9" w:rsidRPr="00F856E5" w14:paraId="545C4E95" w14:textId="77777777" w:rsidTr="003F32F0">
        <w:trPr>
          <w:trHeight w:val="454"/>
        </w:trPr>
        <w:tc>
          <w:tcPr>
            <w:tcW w:w="3114" w:type="dxa"/>
          </w:tcPr>
          <w:p w14:paraId="3CAE04F6"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lastRenderedPageBreak/>
              <w:t xml:space="preserve">11. Preferir las empresas reconocidas y establecidas como </w:t>
            </w:r>
            <w:bookmarkStart w:id="8" w:name="_Hlk102580104"/>
            <w:r w:rsidRPr="00F856E5">
              <w:rPr>
                <w:rFonts w:ascii="Arial Narrow" w:hAnsi="Arial Narrow"/>
                <w:szCs w:val="22"/>
                <w:lang w:val="es-CO" w:eastAsia="es-CO"/>
              </w:rPr>
              <w:t>Sociedad de Beneficio e Interés Colectivo o Sociedad BIC</w:t>
            </w:r>
            <w:bookmarkEnd w:id="8"/>
            <w:r w:rsidRPr="00F856E5">
              <w:rPr>
                <w:rFonts w:ascii="Arial Narrow" w:hAnsi="Arial Narrow"/>
                <w:szCs w:val="22"/>
                <w:lang w:val="es-CO" w:eastAsia="es-CO"/>
              </w:rPr>
              <w:t>, del segmento MIPYMES.</w:t>
            </w:r>
          </w:p>
        </w:tc>
        <w:tc>
          <w:tcPr>
            <w:tcW w:w="6237" w:type="dxa"/>
          </w:tcPr>
          <w:p w14:paraId="7B011480" w14:textId="77777777" w:rsidR="00282651" w:rsidRPr="00F856E5" w:rsidRDefault="00282651" w:rsidP="008B0B0E">
            <w:pPr>
              <w:rPr>
                <w:rFonts w:ascii="Arial Narrow" w:hAnsi="Arial Narrow"/>
                <w:szCs w:val="22"/>
                <w:lang w:val="es-CO" w:eastAsia="es-CO"/>
              </w:rPr>
            </w:pPr>
            <w:r w:rsidRPr="00F856E5">
              <w:rPr>
                <w:rFonts w:ascii="Arial Narrow" w:hAnsi="Arial Narrow"/>
                <w:szCs w:val="22"/>
                <w:lang w:val="es-CO" w:eastAsia="es-CO"/>
              </w:rPr>
              <w:t>Para la acreditación se tendrá en cuenta lo siguiente:</w:t>
            </w:r>
          </w:p>
          <w:p w14:paraId="737C691C" w14:textId="77777777" w:rsidR="00282651" w:rsidRPr="00F856E5" w:rsidRDefault="00282651" w:rsidP="008B0B0E">
            <w:pPr>
              <w:widowControl w:val="0"/>
              <w:autoSpaceDE w:val="0"/>
              <w:autoSpaceDN w:val="0"/>
              <w:rPr>
                <w:rFonts w:ascii="Arial Narrow" w:hAnsi="Arial Narrow"/>
                <w:szCs w:val="22"/>
                <w:lang w:val="es-CO" w:eastAsia="es-CO"/>
              </w:rPr>
            </w:pPr>
          </w:p>
          <w:p w14:paraId="06D945B2" w14:textId="77777777" w:rsidR="008D510D" w:rsidRPr="00F856E5" w:rsidRDefault="00833665" w:rsidP="008B0B0E">
            <w:pPr>
              <w:widowControl w:val="0"/>
              <w:autoSpaceDE w:val="0"/>
              <w:autoSpaceDN w:val="0"/>
              <w:rPr>
                <w:rFonts w:ascii="Arial Narrow" w:hAnsi="Arial Narrow"/>
                <w:szCs w:val="22"/>
                <w:lang w:val="es-CO" w:eastAsia="es-CO"/>
              </w:rPr>
            </w:pPr>
            <w:r w:rsidRPr="00F856E5">
              <w:rPr>
                <w:rFonts w:ascii="Arial Narrow" w:hAnsi="Arial Narrow"/>
                <w:szCs w:val="22"/>
                <w:lang w:val="es-CO" w:eastAsia="es-CO"/>
              </w:rPr>
              <w:t>E</w:t>
            </w:r>
            <w:r w:rsidR="001A3229" w:rsidRPr="00F856E5">
              <w:rPr>
                <w:rFonts w:ascii="Arial Narrow" w:hAnsi="Arial Narrow"/>
                <w:szCs w:val="22"/>
                <w:lang w:val="es-CO" w:eastAsia="es-CO"/>
              </w:rPr>
              <w:t>l representante legal de la persona jurídica o el representante legal del proponente plural, deberá</w:t>
            </w:r>
            <w:r w:rsidR="008D510D" w:rsidRPr="00F856E5">
              <w:rPr>
                <w:rFonts w:ascii="Arial Narrow" w:hAnsi="Arial Narrow"/>
                <w:szCs w:val="22"/>
                <w:lang w:val="es-CO" w:eastAsia="es-CO"/>
              </w:rPr>
              <w:t>:</w:t>
            </w:r>
          </w:p>
          <w:p w14:paraId="58536E24" w14:textId="77777777" w:rsidR="008D510D" w:rsidRPr="00F856E5" w:rsidRDefault="008D510D" w:rsidP="008B0B0E">
            <w:pPr>
              <w:widowControl w:val="0"/>
              <w:autoSpaceDE w:val="0"/>
              <w:autoSpaceDN w:val="0"/>
              <w:rPr>
                <w:rFonts w:ascii="Arial Narrow" w:hAnsi="Arial Narrow"/>
                <w:szCs w:val="22"/>
                <w:lang w:val="es-CO" w:eastAsia="es-CO"/>
              </w:rPr>
            </w:pPr>
          </w:p>
          <w:p w14:paraId="13B548ED" w14:textId="77777777" w:rsidR="008D510D" w:rsidRPr="00F856E5" w:rsidRDefault="008D510D" w:rsidP="00E503E0">
            <w:pPr>
              <w:pStyle w:val="Prrafodelista"/>
              <w:widowControl w:val="0"/>
              <w:numPr>
                <w:ilvl w:val="0"/>
                <w:numId w:val="15"/>
              </w:numPr>
              <w:autoSpaceDE w:val="0"/>
              <w:autoSpaceDN w:val="0"/>
              <w:rPr>
                <w:rFonts w:ascii="Arial Narrow" w:hAnsi="Arial Narrow"/>
                <w:szCs w:val="22"/>
                <w:lang w:val="es-CO" w:eastAsia="es-CO"/>
              </w:rPr>
            </w:pPr>
            <w:r w:rsidRPr="00F856E5">
              <w:rPr>
                <w:rFonts w:ascii="Arial Narrow" w:hAnsi="Arial Narrow"/>
                <w:szCs w:val="22"/>
                <w:lang w:val="es-CO" w:eastAsia="es-CO"/>
              </w:rPr>
              <w:t>A</w:t>
            </w:r>
            <w:r w:rsidR="001A3229" w:rsidRPr="00F856E5">
              <w:rPr>
                <w:rFonts w:ascii="Arial Narrow" w:hAnsi="Arial Narrow"/>
                <w:szCs w:val="22"/>
                <w:lang w:val="es-CO" w:eastAsia="es-CO"/>
              </w:rPr>
              <w:t>llegar</w:t>
            </w:r>
            <w:r w:rsidR="00794A6A" w:rsidRPr="00F856E5">
              <w:rPr>
                <w:rFonts w:ascii="Arial Narrow" w:hAnsi="Arial Narrow"/>
                <w:szCs w:val="22"/>
                <w:lang w:val="es-CO" w:eastAsia="es-CO"/>
              </w:rPr>
              <w:t xml:space="preserve"> el certificado</w:t>
            </w:r>
            <w:r w:rsidR="00E83F92" w:rsidRPr="00F856E5">
              <w:rPr>
                <w:rFonts w:ascii="Arial Narrow" w:hAnsi="Arial Narrow"/>
                <w:szCs w:val="22"/>
                <w:lang w:val="es-CO" w:eastAsia="es-CO"/>
              </w:rPr>
              <w:t xml:space="preserve"> de existencia y representación legal de la sociedad</w:t>
            </w:r>
            <w:r w:rsidR="00833665" w:rsidRPr="00F856E5">
              <w:rPr>
                <w:rFonts w:ascii="Arial Narrow" w:hAnsi="Arial Narrow"/>
                <w:szCs w:val="22"/>
                <w:lang w:val="es-CO" w:eastAsia="es-CO"/>
              </w:rPr>
              <w:t xml:space="preserve"> o de</w:t>
            </w:r>
            <w:r w:rsidRPr="00F856E5">
              <w:rPr>
                <w:rFonts w:ascii="Arial Narrow" w:hAnsi="Arial Narrow"/>
                <w:szCs w:val="22"/>
                <w:lang w:val="es-CO" w:eastAsia="es-CO"/>
              </w:rPr>
              <w:t xml:space="preserve"> cada uno de los</w:t>
            </w:r>
            <w:r w:rsidR="00833665" w:rsidRPr="00F856E5">
              <w:rPr>
                <w:rFonts w:ascii="Arial Narrow" w:hAnsi="Arial Narrow"/>
                <w:szCs w:val="22"/>
                <w:lang w:val="es-CO" w:eastAsia="es-CO"/>
              </w:rPr>
              <w:t xml:space="preserve"> integrante</w:t>
            </w:r>
            <w:r w:rsidRPr="00F856E5">
              <w:rPr>
                <w:rFonts w:ascii="Arial Narrow" w:hAnsi="Arial Narrow"/>
                <w:szCs w:val="22"/>
                <w:lang w:val="es-CO" w:eastAsia="es-CO"/>
              </w:rPr>
              <w:t>s</w:t>
            </w:r>
            <w:r w:rsidR="00833665" w:rsidRPr="00F856E5">
              <w:rPr>
                <w:rFonts w:ascii="Arial Narrow" w:hAnsi="Arial Narrow"/>
                <w:szCs w:val="22"/>
                <w:lang w:val="es-CO" w:eastAsia="es-CO"/>
              </w:rPr>
              <w:t xml:space="preserve"> que ostenta</w:t>
            </w:r>
            <w:r w:rsidRPr="00F856E5">
              <w:rPr>
                <w:rFonts w:ascii="Arial Narrow" w:hAnsi="Arial Narrow"/>
                <w:szCs w:val="22"/>
                <w:lang w:val="es-CO" w:eastAsia="es-CO"/>
              </w:rPr>
              <w:t xml:space="preserve"> la condición</w:t>
            </w:r>
            <w:r w:rsidR="00833665" w:rsidRPr="00F856E5">
              <w:rPr>
                <w:rFonts w:ascii="Arial Narrow" w:hAnsi="Arial Narrow"/>
                <w:szCs w:val="22"/>
                <w:lang w:val="es-CO" w:eastAsia="es-CO"/>
              </w:rPr>
              <w:t xml:space="preserve">, </w:t>
            </w:r>
            <w:r w:rsidRPr="00F856E5">
              <w:rPr>
                <w:rFonts w:ascii="Arial Narrow" w:hAnsi="Arial Narrow"/>
                <w:szCs w:val="22"/>
                <w:lang w:val="es-CO" w:eastAsia="es-CO"/>
              </w:rPr>
              <w:t xml:space="preserve">según corresponda; </w:t>
            </w:r>
            <w:r w:rsidR="00833665" w:rsidRPr="00F856E5">
              <w:rPr>
                <w:rFonts w:ascii="Arial Narrow" w:hAnsi="Arial Narrow"/>
                <w:szCs w:val="22"/>
                <w:lang w:val="es-CO" w:eastAsia="es-CO"/>
              </w:rPr>
              <w:t>donde se verifique</w:t>
            </w:r>
            <w:r w:rsidRPr="00F856E5">
              <w:rPr>
                <w:rFonts w:ascii="Arial Narrow" w:hAnsi="Arial Narrow"/>
                <w:szCs w:val="22"/>
                <w:lang w:val="es-CO" w:eastAsia="es-CO"/>
              </w:rPr>
              <w:t xml:space="preserve"> </w:t>
            </w:r>
            <w:r w:rsidR="00833665" w:rsidRPr="00F856E5">
              <w:rPr>
                <w:rFonts w:ascii="Arial Narrow" w:hAnsi="Arial Narrow"/>
                <w:szCs w:val="22"/>
                <w:lang w:val="es-CO" w:eastAsia="es-CO"/>
              </w:rPr>
              <w:t xml:space="preserve">que dentro de su razón o denominación sociales se reporta la abreviatura BIC, o las palabras sociedad de "Beneficio e Interés Colectivo", de conformidad </w:t>
            </w:r>
            <w:r w:rsidR="00E83F92" w:rsidRPr="00F856E5">
              <w:rPr>
                <w:rFonts w:ascii="Arial Narrow" w:hAnsi="Arial Narrow"/>
                <w:szCs w:val="22"/>
                <w:lang w:val="es-CO" w:eastAsia="es-CO"/>
              </w:rPr>
              <w:t xml:space="preserve">los requisitos del artículo 2 de la Ley 1.901 de 2018. </w:t>
            </w:r>
          </w:p>
          <w:p w14:paraId="2CBB6A84" w14:textId="77777777" w:rsidR="00E83F92" w:rsidRPr="00F856E5" w:rsidRDefault="00657E74" w:rsidP="00E503E0">
            <w:pPr>
              <w:pStyle w:val="NormalWeb"/>
              <w:numPr>
                <w:ilvl w:val="0"/>
                <w:numId w:val="15"/>
              </w:numPr>
              <w:shd w:val="clear" w:color="auto" w:fill="FFFFFF"/>
              <w:spacing w:before="0" w:beforeAutospacing="0" w:after="0" w:afterAutospacing="0"/>
              <w:rPr>
                <w:rFonts w:ascii="Arial Narrow" w:hAnsi="Arial Narrow"/>
                <w:sz w:val="22"/>
                <w:szCs w:val="22"/>
              </w:rPr>
            </w:pPr>
            <w:r w:rsidRPr="00F856E5">
              <w:rPr>
                <w:rFonts w:ascii="Arial Narrow" w:hAnsi="Arial Narrow"/>
                <w:sz w:val="22"/>
                <w:szCs w:val="22"/>
              </w:rPr>
              <w:t>Adjuntar el FORMATO- ACREDITACIÓN MIPYME debidamente diligenciado por el Representante Legal, contador y/o revisor fiscal, según corresponda, de la persona jurídica que ostenta dicha condición.</w:t>
            </w:r>
            <w:r w:rsidR="00713F17" w:rsidRPr="00F856E5">
              <w:rPr>
                <w:rFonts w:ascii="Arial Narrow" w:hAnsi="Arial Narrow"/>
                <w:sz w:val="22"/>
                <w:szCs w:val="22"/>
              </w:rPr>
              <w:t xml:space="preserve"> Si es un proponente plural cada uno de los integrantes deberán diligenciar el formato.</w:t>
            </w:r>
          </w:p>
          <w:p w14:paraId="2CF20932" w14:textId="77777777" w:rsidR="00833665" w:rsidRPr="00F856E5" w:rsidRDefault="008D510D" w:rsidP="008B0B0E">
            <w:pPr>
              <w:pStyle w:val="Prrafodelista"/>
              <w:ind w:left="6"/>
              <w:rPr>
                <w:rFonts w:ascii="Arial Narrow" w:hAnsi="Arial Narrow"/>
                <w:szCs w:val="22"/>
                <w:lang w:val="es-CO" w:eastAsia="es-CO"/>
              </w:rPr>
            </w:pPr>
            <w:r w:rsidRPr="00F856E5">
              <w:rPr>
                <w:rFonts w:ascii="Arial Narrow" w:hAnsi="Arial Narrow"/>
                <w:szCs w:val="22"/>
                <w:lang w:val="es-CO" w:eastAsia="es-CO"/>
              </w:rPr>
              <w:t>NOTA:</w:t>
            </w:r>
            <w:r w:rsidR="00E83F92" w:rsidRPr="00F856E5">
              <w:rPr>
                <w:rFonts w:ascii="Arial Narrow" w:hAnsi="Arial Narrow"/>
                <w:szCs w:val="22"/>
                <w:lang w:val="es-CO" w:eastAsia="es-CO"/>
              </w:rPr>
              <w:t xml:space="preserve"> Tratándose de proponentes plurales, se preferirá la oferta cuando cada uno de los integrantes acredite las condiciones </w:t>
            </w:r>
            <w:r w:rsidRPr="00F856E5">
              <w:rPr>
                <w:rFonts w:ascii="Arial Narrow" w:hAnsi="Arial Narrow"/>
                <w:szCs w:val="22"/>
                <w:lang w:val="es-CO" w:eastAsia="es-CO"/>
              </w:rPr>
              <w:t xml:space="preserve">aquí </w:t>
            </w:r>
            <w:r w:rsidR="00E83F92" w:rsidRPr="00F856E5">
              <w:rPr>
                <w:rFonts w:ascii="Arial Narrow" w:hAnsi="Arial Narrow"/>
                <w:szCs w:val="22"/>
                <w:lang w:val="es-CO" w:eastAsia="es-CO"/>
              </w:rPr>
              <w:t>señaladas.</w:t>
            </w:r>
          </w:p>
          <w:p w14:paraId="5C578254" w14:textId="77777777" w:rsidR="00FC11B9" w:rsidRPr="00F856E5" w:rsidRDefault="00FC11B9" w:rsidP="008B0B0E">
            <w:pPr>
              <w:pStyle w:val="Prrafodelista"/>
              <w:ind w:left="6"/>
              <w:rPr>
                <w:rFonts w:ascii="Arial Narrow" w:hAnsi="Arial Narrow"/>
                <w:szCs w:val="22"/>
                <w:lang w:val="es-CO" w:eastAsia="es-CO"/>
              </w:rPr>
            </w:pPr>
          </w:p>
          <w:p w14:paraId="242FAF14" w14:textId="77777777" w:rsidR="00FC11B9" w:rsidRPr="00F856E5" w:rsidRDefault="00FC11B9" w:rsidP="008B0B0E">
            <w:pPr>
              <w:pStyle w:val="Prrafodelista"/>
              <w:ind w:left="6"/>
              <w:rPr>
                <w:rFonts w:ascii="Arial Narrow" w:hAnsi="Arial Narrow"/>
                <w:szCs w:val="22"/>
                <w:lang w:val="es-CO" w:eastAsia="es-CO"/>
              </w:rPr>
            </w:pPr>
          </w:p>
        </w:tc>
      </w:tr>
      <w:tr w:rsidR="00FC11B9" w:rsidRPr="00F856E5" w14:paraId="53E5E170" w14:textId="77777777" w:rsidTr="003F32F0">
        <w:tc>
          <w:tcPr>
            <w:tcW w:w="3114" w:type="dxa"/>
          </w:tcPr>
          <w:p w14:paraId="743F8C6F" w14:textId="77777777" w:rsidR="00F625C3" w:rsidRPr="00F856E5" w:rsidRDefault="00F625C3" w:rsidP="008B0B0E">
            <w:pPr>
              <w:rPr>
                <w:rFonts w:ascii="Arial Narrow" w:hAnsi="Arial Narrow"/>
                <w:szCs w:val="22"/>
                <w:lang w:val="es-CO" w:eastAsia="es-CO"/>
              </w:rPr>
            </w:pPr>
          </w:p>
          <w:p w14:paraId="44FB6427" w14:textId="77777777" w:rsidR="00E83F92" w:rsidRPr="00F856E5" w:rsidRDefault="00E83F92" w:rsidP="008B0B0E">
            <w:pPr>
              <w:rPr>
                <w:rFonts w:ascii="Arial Narrow" w:hAnsi="Arial Narrow"/>
                <w:szCs w:val="22"/>
                <w:lang w:val="es-CO" w:eastAsia="es-CO"/>
              </w:rPr>
            </w:pPr>
            <w:r w:rsidRPr="00F856E5">
              <w:rPr>
                <w:rFonts w:ascii="Arial Narrow" w:hAnsi="Arial Narrow"/>
                <w:szCs w:val="22"/>
                <w:lang w:val="es-CO" w:eastAsia="es-CO"/>
              </w:rPr>
              <w:t>12. Utilizar un método aleatorio para seleccionar el oferente.</w:t>
            </w:r>
          </w:p>
        </w:tc>
        <w:tc>
          <w:tcPr>
            <w:tcW w:w="6237" w:type="dxa"/>
          </w:tcPr>
          <w:p w14:paraId="7B3E004F" w14:textId="77777777" w:rsidR="00FC11B9" w:rsidRPr="00F856E5" w:rsidRDefault="00FC11B9" w:rsidP="008B0B0E">
            <w:pPr>
              <w:shd w:val="clear" w:color="auto" w:fill="FFFFFF"/>
              <w:rPr>
                <w:rFonts w:ascii="Arial Narrow" w:hAnsi="Arial Narrow"/>
                <w:szCs w:val="22"/>
                <w:lang w:val="es-CO" w:eastAsia="es-CO"/>
              </w:rPr>
            </w:pPr>
          </w:p>
          <w:p w14:paraId="149ED63B" w14:textId="77777777" w:rsidR="00275638" w:rsidRPr="00F856E5" w:rsidRDefault="00275638" w:rsidP="008B0B0E">
            <w:pPr>
              <w:shd w:val="clear" w:color="auto" w:fill="FFFFFF"/>
              <w:rPr>
                <w:rFonts w:ascii="Arial Narrow" w:hAnsi="Arial Narrow"/>
                <w:szCs w:val="22"/>
                <w:lang w:val="es-CO" w:eastAsia="es-CO"/>
              </w:rPr>
            </w:pPr>
            <w:r w:rsidRPr="00F856E5">
              <w:rPr>
                <w:rFonts w:ascii="Arial Narrow" w:hAnsi="Arial Narrow"/>
                <w:szCs w:val="22"/>
                <w:lang w:val="es-CO" w:eastAsia="es-CO"/>
              </w:rPr>
              <w:t xml:space="preserve">Para los efectos, la Entidad seguirá el siguiente procedimiento: </w:t>
            </w:r>
          </w:p>
          <w:p w14:paraId="2C8D4EE8" w14:textId="77777777" w:rsidR="00275638" w:rsidRPr="00F856E5" w:rsidRDefault="00275638" w:rsidP="008B0B0E">
            <w:pPr>
              <w:shd w:val="clear" w:color="auto" w:fill="FFFFFF"/>
              <w:rPr>
                <w:rFonts w:ascii="Arial Narrow" w:hAnsi="Arial Narrow"/>
                <w:szCs w:val="22"/>
                <w:lang w:val="es-CO" w:eastAsia="es-CO"/>
              </w:rPr>
            </w:pPr>
          </w:p>
          <w:p w14:paraId="4418D9F8" w14:textId="77777777" w:rsidR="00937C62" w:rsidRPr="00F856E5" w:rsidRDefault="00937C62" w:rsidP="008B0B0E">
            <w:pPr>
              <w:shd w:val="clear" w:color="auto" w:fill="FFFFFF"/>
              <w:rPr>
                <w:rFonts w:ascii="Arial Narrow" w:hAnsi="Arial Narrow"/>
                <w:szCs w:val="22"/>
                <w:lang w:val="es-CO" w:eastAsia="es-CO"/>
              </w:rPr>
            </w:pPr>
            <w:r w:rsidRPr="00F856E5">
              <w:rPr>
                <w:rFonts w:ascii="Arial Narrow" w:hAnsi="Arial Narrow"/>
                <w:szCs w:val="22"/>
                <w:lang w:val="es-CO" w:eastAsia="es-CO"/>
              </w:rPr>
              <w:t xml:space="preserve">a. </w:t>
            </w:r>
            <w:r w:rsidR="00E83F92" w:rsidRPr="00F856E5">
              <w:rPr>
                <w:rFonts w:ascii="Arial Narrow" w:hAnsi="Arial Narrow"/>
                <w:szCs w:val="22"/>
                <w:lang w:val="es-CO" w:eastAsia="es-CO"/>
              </w:rPr>
              <w:t>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086EE812" w14:textId="77777777" w:rsidR="00E83F92" w:rsidRPr="00F856E5" w:rsidRDefault="00937C62" w:rsidP="008B0B0E">
            <w:pPr>
              <w:shd w:val="clear" w:color="auto" w:fill="FFFFFF"/>
              <w:rPr>
                <w:rFonts w:ascii="Arial Narrow" w:hAnsi="Arial Narrow"/>
                <w:szCs w:val="22"/>
                <w:lang w:val="es-CO" w:eastAsia="es-CO"/>
              </w:rPr>
            </w:pPr>
            <w:r w:rsidRPr="00F856E5">
              <w:rPr>
                <w:rFonts w:ascii="Arial Narrow" w:hAnsi="Arial Narrow"/>
                <w:szCs w:val="22"/>
                <w:lang w:val="es-CO" w:eastAsia="es-CO"/>
              </w:rPr>
              <w:t xml:space="preserve">b. </w:t>
            </w:r>
            <w:r w:rsidR="00E83F92" w:rsidRPr="00F856E5">
              <w:rPr>
                <w:rFonts w:ascii="Arial Narrow" w:hAnsi="Arial Narrow"/>
                <w:szCs w:val="22"/>
                <w:lang w:val="es-CO" w:eastAsia="es-CO"/>
              </w:rPr>
              <w:t xml:space="preserve">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21C9C060" w14:textId="77777777" w:rsidR="00275638" w:rsidRPr="00F856E5" w:rsidRDefault="00937C62" w:rsidP="008B0B0E">
            <w:pPr>
              <w:shd w:val="clear" w:color="auto" w:fill="FFFFFF"/>
              <w:rPr>
                <w:rFonts w:ascii="Arial Narrow" w:hAnsi="Arial Narrow"/>
                <w:szCs w:val="22"/>
                <w:lang w:val="es-CO" w:eastAsia="es-CO"/>
              </w:rPr>
            </w:pPr>
            <w:r w:rsidRPr="00F856E5">
              <w:rPr>
                <w:rFonts w:ascii="Arial Narrow" w:hAnsi="Arial Narrow"/>
                <w:szCs w:val="22"/>
                <w:lang w:val="es-CO" w:eastAsia="es-CO"/>
              </w:rPr>
              <w:t xml:space="preserve">c. </w:t>
            </w:r>
            <w:r w:rsidR="00E83F92" w:rsidRPr="00F856E5">
              <w:rPr>
                <w:rFonts w:ascii="Arial Narrow" w:hAnsi="Arial Narrow"/>
                <w:szCs w:val="22"/>
                <w:lang w:val="es-CO" w:eastAsia="es-CO"/>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3506793A" w14:textId="77777777" w:rsidR="00F116E1" w:rsidRPr="00F856E5" w:rsidRDefault="00F116E1" w:rsidP="008B0B0E">
      <w:pPr>
        <w:widowControl w:val="0"/>
        <w:tabs>
          <w:tab w:val="left" w:pos="922"/>
        </w:tabs>
        <w:autoSpaceDE w:val="0"/>
        <w:autoSpaceDN w:val="0"/>
        <w:ind w:right="184"/>
        <w:rPr>
          <w:rFonts w:ascii="Arial Narrow" w:hAnsi="Arial Narrow"/>
          <w:b/>
          <w:bCs/>
          <w:szCs w:val="22"/>
        </w:rPr>
      </w:pPr>
    </w:p>
    <w:p w14:paraId="5465835B" w14:textId="77777777" w:rsidR="00144D44" w:rsidRPr="00F856E5" w:rsidRDefault="00144D44" w:rsidP="008B0B0E">
      <w:pPr>
        <w:widowControl w:val="0"/>
        <w:tabs>
          <w:tab w:val="left" w:pos="922"/>
        </w:tabs>
        <w:autoSpaceDE w:val="0"/>
        <w:autoSpaceDN w:val="0"/>
        <w:ind w:right="50"/>
        <w:rPr>
          <w:rFonts w:ascii="Arial Narrow" w:hAnsi="Arial Narrow"/>
          <w:szCs w:val="22"/>
          <w:lang w:val="es-CO" w:eastAsia="es-CO"/>
        </w:rPr>
      </w:pPr>
      <w:r w:rsidRPr="00F856E5">
        <w:rPr>
          <w:rFonts w:ascii="Arial Narrow" w:hAnsi="Arial Narrow"/>
          <w:b/>
          <w:bCs/>
          <w:szCs w:val="22"/>
          <w:lang w:val="es-CO" w:eastAsia="es-CO"/>
        </w:rPr>
        <w:t>Nota</w:t>
      </w:r>
      <w:r w:rsidR="00A349D6" w:rsidRPr="00F856E5">
        <w:rPr>
          <w:rFonts w:ascii="Arial Narrow" w:hAnsi="Arial Narrow"/>
          <w:b/>
          <w:bCs/>
          <w:szCs w:val="22"/>
          <w:lang w:val="es-CO" w:eastAsia="es-CO"/>
        </w:rPr>
        <w:t xml:space="preserve"> 1</w:t>
      </w:r>
      <w:r w:rsidRPr="00F856E5">
        <w:rPr>
          <w:rFonts w:ascii="Arial Narrow" w:hAnsi="Arial Narrow"/>
          <w:b/>
          <w:bCs/>
          <w:szCs w:val="22"/>
          <w:lang w:val="es-CO" w:eastAsia="es-CO"/>
        </w:rPr>
        <w:t>:</w:t>
      </w:r>
      <w:r w:rsidRPr="00F856E5">
        <w:rPr>
          <w:rFonts w:ascii="Arial Narrow" w:hAnsi="Arial Narrow"/>
          <w:szCs w:val="22"/>
          <w:lang w:val="es-CO" w:eastAsia="es-CO"/>
        </w:rPr>
        <w:t xml:space="preserve"> Para acreditar los criterios, el proponente al momento de presentar su oferta deberá aportar únicamente los formatos y documentos del criterio que pretende demostrar, conforme a lo señalado en el cuadro.</w:t>
      </w:r>
    </w:p>
    <w:p w14:paraId="556D195E" w14:textId="77777777" w:rsidR="006F0E4A" w:rsidRPr="00F856E5" w:rsidRDefault="006F0E4A" w:rsidP="008B0B0E">
      <w:pPr>
        <w:widowControl w:val="0"/>
        <w:tabs>
          <w:tab w:val="left" w:pos="922"/>
        </w:tabs>
        <w:autoSpaceDE w:val="0"/>
        <w:autoSpaceDN w:val="0"/>
        <w:ind w:right="50"/>
        <w:rPr>
          <w:rFonts w:ascii="Arial Narrow" w:hAnsi="Arial Narrow"/>
          <w:szCs w:val="22"/>
          <w:lang w:val="es-CO" w:eastAsia="es-CO"/>
        </w:rPr>
      </w:pPr>
    </w:p>
    <w:p w14:paraId="557306C9" w14:textId="77777777" w:rsidR="00A349D6" w:rsidRPr="00F856E5" w:rsidRDefault="00A349D6" w:rsidP="008B0B0E">
      <w:pPr>
        <w:widowControl w:val="0"/>
        <w:tabs>
          <w:tab w:val="left" w:pos="922"/>
        </w:tabs>
        <w:autoSpaceDE w:val="0"/>
        <w:autoSpaceDN w:val="0"/>
        <w:ind w:right="50"/>
        <w:rPr>
          <w:rFonts w:ascii="Arial Narrow" w:hAnsi="Arial Narrow"/>
          <w:szCs w:val="22"/>
          <w:lang w:val="es-CO" w:eastAsia="es-CO"/>
        </w:rPr>
      </w:pPr>
      <w:r w:rsidRPr="00F856E5">
        <w:rPr>
          <w:rFonts w:ascii="Arial Narrow" w:hAnsi="Arial Narrow"/>
          <w:b/>
          <w:bCs/>
          <w:szCs w:val="22"/>
          <w:lang w:val="es-CO" w:eastAsia="es-CO"/>
        </w:rPr>
        <w:t>Nota 2:</w:t>
      </w:r>
      <w:r w:rsidRPr="00F856E5">
        <w:rPr>
          <w:rFonts w:ascii="Arial Narrow" w:hAnsi="Arial Narrow"/>
          <w:szCs w:val="22"/>
          <w:lang w:val="es-CO" w:eastAsia="es-CO"/>
        </w:rPr>
        <w:t xml:space="preserve"> El proponente debe entregar con la propuesta la documentación requerida en (los) factor(res) de desempate </w:t>
      </w:r>
      <w:r w:rsidRPr="00F856E5">
        <w:rPr>
          <w:rFonts w:ascii="Arial Narrow" w:hAnsi="Arial Narrow"/>
          <w:szCs w:val="22"/>
          <w:lang w:val="es-CO" w:eastAsia="es-CO"/>
        </w:rPr>
        <w:lastRenderedPageBreak/>
        <w:t xml:space="preserve">que pretende acreditar junto con el </w:t>
      </w:r>
      <w:r w:rsidRPr="00F856E5">
        <w:rPr>
          <w:rFonts w:ascii="Arial Narrow" w:hAnsi="Arial Narrow"/>
          <w:b/>
          <w:bCs/>
          <w:i/>
          <w:iCs/>
          <w:szCs w:val="22"/>
          <w:lang w:val="es-CO" w:eastAsia="es-CO"/>
        </w:rPr>
        <w:t>Formato “DECLARACIÓN DE FACTORES DE DESEMPATE”</w:t>
      </w:r>
      <w:r w:rsidRPr="00F856E5">
        <w:rPr>
          <w:rFonts w:ascii="Arial Narrow" w:hAnsi="Arial Narrow"/>
          <w:szCs w:val="22"/>
          <w:lang w:val="es-CO" w:eastAsia="es-CO"/>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38D82C7B" w14:textId="77777777" w:rsidR="00A349D6" w:rsidRPr="00F856E5" w:rsidRDefault="00A349D6" w:rsidP="008B0B0E">
      <w:pPr>
        <w:widowControl w:val="0"/>
        <w:tabs>
          <w:tab w:val="left" w:pos="922"/>
        </w:tabs>
        <w:autoSpaceDE w:val="0"/>
        <w:autoSpaceDN w:val="0"/>
        <w:ind w:right="50"/>
        <w:rPr>
          <w:rFonts w:ascii="Arial Narrow" w:hAnsi="Arial Narrow"/>
          <w:szCs w:val="22"/>
          <w:lang w:val="es-CO" w:eastAsia="es-CO"/>
        </w:rPr>
      </w:pPr>
    </w:p>
    <w:p w14:paraId="582F2DE5" w14:textId="77777777" w:rsidR="00A349D6" w:rsidRPr="00F856E5" w:rsidRDefault="00A349D6" w:rsidP="008B0B0E">
      <w:pPr>
        <w:widowControl w:val="0"/>
        <w:tabs>
          <w:tab w:val="left" w:pos="922"/>
        </w:tabs>
        <w:autoSpaceDE w:val="0"/>
        <w:autoSpaceDN w:val="0"/>
        <w:ind w:right="50"/>
        <w:rPr>
          <w:rFonts w:ascii="Arial Narrow" w:hAnsi="Arial Narrow"/>
          <w:szCs w:val="22"/>
          <w:lang w:val="es-CO" w:eastAsia="es-CO"/>
        </w:rPr>
      </w:pPr>
      <w:r w:rsidRPr="00F856E5">
        <w:rPr>
          <w:rFonts w:ascii="Arial Narrow" w:hAnsi="Arial Narrow"/>
          <w:b/>
          <w:bCs/>
          <w:szCs w:val="22"/>
          <w:lang w:val="es-CO" w:eastAsia="es-CO"/>
        </w:rPr>
        <w:t>Nota 3:</w:t>
      </w:r>
      <w:r w:rsidRPr="00F856E5">
        <w:rPr>
          <w:rFonts w:ascii="Arial Narrow" w:hAnsi="Arial Narrow"/>
          <w:szCs w:val="22"/>
          <w:lang w:val="es-CO" w:eastAsia="es-CO"/>
        </w:rPr>
        <w:t xml:space="preserve"> El proponente debe entregar con la propuesta la documentación que acredite el(los) factor(res) de desempate junto con el </w:t>
      </w:r>
      <w:r w:rsidRPr="00F856E5">
        <w:rPr>
          <w:rFonts w:ascii="Arial Narrow" w:hAnsi="Arial Narrow"/>
          <w:b/>
          <w:bCs/>
          <w:i/>
          <w:iCs/>
          <w:szCs w:val="22"/>
          <w:lang w:val="es-CO" w:eastAsia="es-CO"/>
        </w:rPr>
        <w:t>Formato</w:t>
      </w:r>
      <w:r w:rsidR="002425D1" w:rsidRPr="00F856E5">
        <w:rPr>
          <w:rFonts w:ascii="Arial Narrow" w:hAnsi="Arial Narrow"/>
          <w:b/>
          <w:bCs/>
          <w:i/>
          <w:iCs/>
          <w:szCs w:val="22"/>
          <w:lang w:val="es-CO" w:eastAsia="es-CO"/>
        </w:rPr>
        <w:t xml:space="preserve"> </w:t>
      </w:r>
      <w:r w:rsidRPr="00F856E5">
        <w:rPr>
          <w:rFonts w:ascii="Arial Narrow" w:hAnsi="Arial Narrow"/>
          <w:b/>
          <w:bCs/>
          <w:i/>
          <w:iCs/>
          <w:szCs w:val="22"/>
          <w:lang w:val="es-CO" w:eastAsia="es-CO"/>
        </w:rPr>
        <w:t>“AUTORIZACIÓN TRATAMIENTO DE DATOS”</w:t>
      </w:r>
      <w:r w:rsidRPr="00F856E5">
        <w:rPr>
          <w:rFonts w:ascii="Arial Narrow" w:hAnsi="Arial Narrow"/>
          <w:szCs w:val="22"/>
          <w:lang w:val="es-CO" w:eastAsia="es-CO"/>
        </w:rPr>
        <w:t xml:space="preserve"> (Si Aplica)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25008169" w14:textId="77777777" w:rsidR="00D37505" w:rsidRPr="00F856E5" w:rsidRDefault="00D37505" w:rsidP="008B0B0E">
      <w:pPr>
        <w:widowControl w:val="0"/>
        <w:tabs>
          <w:tab w:val="left" w:pos="922"/>
        </w:tabs>
        <w:autoSpaceDE w:val="0"/>
        <w:autoSpaceDN w:val="0"/>
        <w:ind w:right="184"/>
        <w:rPr>
          <w:rFonts w:ascii="Arial Narrow" w:hAnsi="Arial Narrow"/>
          <w:color w:val="FF0000"/>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657448" w:rsidRPr="00F856E5" w14:paraId="5B0DA4FB" w14:textId="77777777" w:rsidTr="00D37505">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1F715D1B" w14:textId="77777777" w:rsidR="00D37505" w:rsidRPr="00F856E5" w:rsidRDefault="00D37505" w:rsidP="00E503E0">
            <w:pPr>
              <w:pStyle w:val="Prrafodelista"/>
              <w:numPr>
                <w:ilvl w:val="0"/>
                <w:numId w:val="6"/>
              </w:numPr>
              <w:textAlignment w:val="baseline"/>
              <w:rPr>
                <w:rFonts w:ascii="Arial Narrow" w:hAnsi="Arial Narrow"/>
                <w:b/>
                <w:bCs/>
                <w:szCs w:val="22"/>
                <w:lang w:val="es-CO" w:eastAsia="es-CO"/>
              </w:rPr>
            </w:pPr>
            <w:r w:rsidRPr="00F856E5">
              <w:rPr>
                <w:rFonts w:ascii="Arial Narrow" w:hAnsi="Arial Narrow"/>
                <w:b/>
                <w:szCs w:val="22"/>
              </w:rPr>
              <w:t>INFORMACIÓN PARA LIMITACIÓN A MIPYMES</w:t>
            </w:r>
          </w:p>
        </w:tc>
      </w:tr>
    </w:tbl>
    <w:p w14:paraId="357F18A9" w14:textId="77777777" w:rsidR="00186F4D" w:rsidRPr="00F856E5" w:rsidRDefault="00186F4D" w:rsidP="008B0B0E">
      <w:pPr>
        <w:rPr>
          <w:rFonts w:ascii="Arial Narrow" w:eastAsia="Arial MT" w:hAnsi="Arial Narrow" w:cs="Arial MT"/>
          <w:w w:val="80"/>
          <w:szCs w:val="22"/>
          <w:lang w:val="es-CO" w:eastAsia="en-US"/>
        </w:rPr>
      </w:pPr>
    </w:p>
    <w:p w14:paraId="67E1DF50" w14:textId="77777777" w:rsidR="00186F4D" w:rsidRPr="00F856E5" w:rsidRDefault="00186F4D" w:rsidP="008B0B0E">
      <w:pPr>
        <w:shd w:val="clear" w:color="auto" w:fill="FFFFFF"/>
        <w:ind w:right="50"/>
        <w:rPr>
          <w:rFonts w:ascii="Arial Narrow" w:hAnsi="Arial Narrow"/>
          <w:szCs w:val="22"/>
          <w:lang w:val="es-CO" w:eastAsia="es-CO"/>
        </w:rPr>
      </w:pPr>
      <w:r w:rsidRPr="00F856E5">
        <w:rPr>
          <w:rFonts w:ascii="Arial Narrow" w:hAnsi="Arial Narrow"/>
          <w:szCs w:val="22"/>
          <w:lang w:val="es-CO" w:eastAsia="es-CO"/>
        </w:rPr>
        <w:t>Se</w:t>
      </w:r>
      <w:r w:rsidRPr="00F856E5">
        <w:rPr>
          <w:rFonts w:ascii="Arial Narrow" w:eastAsia="Arial MT" w:hAnsi="Arial Narrow" w:cs="Arial MT"/>
          <w:w w:val="80"/>
          <w:szCs w:val="22"/>
          <w:lang w:eastAsia="en-US"/>
        </w:rPr>
        <w:t xml:space="preserve"> </w:t>
      </w:r>
      <w:r w:rsidRPr="00F856E5">
        <w:rPr>
          <w:rFonts w:ascii="Arial Narrow" w:hAnsi="Arial Narrow"/>
          <w:szCs w:val="22"/>
          <w:lang w:val="es-CO" w:eastAsia="es-CO"/>
        </w:rPr>
        <w:t>podrá limitar el Proceso de Contratación a las Mipyme colombianas con mínimo un (1) año de existencia, cuando concurran los siguientes requisitos:</w:t>
      </w:r>
    </w:p>
    <w:p w14:paraId="5F40EAAF" w14:textId="77777777" w:rsidR="00FF1732" w:rsidRPr="00F856E5" w:rsidRDefault="00FF1732" w:rsidP="008B0B0E">
      <w:pPr>
        <w:shd w:val="clear" w:color="auto" w:fill="FFFFFF"/>
        <w:rPr>
          <w:rFonts w:ascii="Arial Narrow" w:hAnsi="Arial Narrow"/>
          <w:szCs w:val="22"/>
          <w:lang w:val="es-CO" w:eastAsia="es-CO"/>
        </w:rPr>
      </w:pPr>
    </w:p>
    <w:p w14:paraId="5878279F" w14:textId="77777777" w:rsidR="00186F4D" w:rsidRPr="00F856E5" w:rsidRDefault="00186F4D" w:rsidP="00E503E0">
      <w:pPr>
        <w:pStyle w:val="Prrafodelista"/>
        <w:numPr>
          <w:ilvl w:val="0"/>
          <w:numId w:val="27"/>
        </w:numPr>
        <w:shd w:val="clear" w:color="auto" w:fill="FFFFFF"/>
        <w:rPr>
          <w:rFonts w:ascii="Arial Narrow" w:hAnsi="Arial Narrow"/>
          <w:szCs w:val="22"/>
          <w:lang w:val="es-CO" w:eastAsia="es-CO"/>
        </w:rPr>
      </w:pPr>
      <w:r w:rsidRPr="00F856E5">
        <w:rPr>
          <w:rFonts w:ascii="Arial Narrow" w:hAnsi="Arial Narrow"/>
          <w:szCs w:val="22"/>
          <w:lang w:val="es-CO" w:eastAsia="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1494D5C2" w14:textId="77777777" w:rsidR="0010434E" w:rsidRPr="00F856E5" w:rsidRDefault="0010434E" w:rsidP="0010434E">
      <w:pPr>
        <w:pStyle w:val="Prrafodelista"/>
        <w:shd w:val="clear" w:color="auto" w:fill="FFFFFF"/>
        <w:rPr>
          <w:rFonts w:ascii="Arial Narrow" w:hAnsi="Arial Narrow"/>
          <w:szCs w:val="22"/>
          <w:lang w:val="es-CO" w:eastAsia="es-CO"/>
        </w:rPr>
      </w:pPr>
    </w:p>
    <w:p w14:paraId="2CD92288" w14:textId="77777777" w:rsidR="00186F4D" w:rsidRPr="00F856E5" w:rsidRDefault="00186F4D" w:rsidP="00E503E0">
      <w:pPr>
        <w:pStyle w:val="Prrafodelista"/>
        <w:numPr>
          <w:ilvl w:val="0"/>
          <w:numId w:val="27"/>
        </w:numPr>
        <w:shd w:val="clear" w:color="auto" w:fill="FFFFFF"/>
        <w:rPr>
          <w:rFonts w:ascii="Arial Narrow" w:hAnsi="Arial Narrow"/>
          <w:szCs w:val="22"/>
          <w:lang w:val="es-CO" w:eastAsia="es-CO"/>
        </w:rPr>
      </w:pPr>
      <w:r w:rsidRPr="00F856E5">
        <w:rPr>
          <w:rFonts w:ascii="Arial Narrow" w:hAnsi="Arial Narrow"/>
          <w:szCs w:val="22"/>
          <w:lang w:val="es-CO" w:eastAsia="es-CO"/>
        </w:rPr>
        <w:t xml:space="preserve">Se hayan recibido solicitudes de por lo menos dos (2) Mipyme colombianas para limitar la convocatoria a Mipyme colombianas. </w:t>
      </w:r>
    </w:p>
    <w:p w14:paraId="210E97F2" w14:textId="77777777" w:rsidR="00FF1732" w:rsidRPr="00F856E5" w:rsidRDefault="00FF1732" w:rsidP="008B0B0E">
      <w:pPr>
        <w:shd w:val="clear" w:color="auto" w:fill="FFFFFF"/>
        <w:rPr>
          <w:rFonts w:ascii="Arial Narrow" w:hAnsi="Arial Narrow"/>
          <w:szCs w:val="22"/>
          <w:lang w:val="es-CO" w:eastAsia="es-CO"/>
        </w:rPr>
      </w:pPr>
    </w:p>
    <w:p w14:paraId="47E7DEE7" w14:textId="77777777" w:rsidR="00186F4D" w:rsidRPr="00F856E5" w:rsidRDefault="00186F4D" w:rsidP="008B0B0E">
      <w:pPr>
        <w:shd w:val="clear" w:color="auto" w:fill="FFFFFF"/>
        <w:rPr>
          <w:rFonts w:ascii="Arial Narrow" w:hAnsi="Arial Narrow" w:cs="Arial"/>
          <w:szCs w:val="22"/>
          <w:lang w:val="es-CO" w:eastAsia="es-CO"/>
        </w:rPr>
      </w:pPr>
      <w:r w:rsidRPr="00F856E5">
        <w:rPr>
          <w:rFonts w:ascii="Arial Narrow" w:hAnsi="Arial Narrow"/>
          <w:b/>
          <w:bCs/>
          <w:szCs w:val="22"/>
          <w:lang w:val="es-CO" w:eastAsia="es-CO"/>
        </w:rPr>
        <w:t>Nota 1:</w:t>
      </w:r>
      <w:r w:rsidRPr="00F856E5">
        <w:rPr>
          <w:rFonts w:ascii="Arial Narrow" w:hAnsi="Arial Narrow"/>
          <w:szCs w:val="22"/>
          <w:lang w:val="es-CO" w:eastAsia="es-CO"/>
        </w:rPr>
        <w:t xml:space="preserve"> Tratándose de personas jurídicas, las solicitudes solo las podrán realizar Mipyme, cuyo objeto social les permita ejecutar el contrato relacionado con el proceso contractual.</w:t>
      </w:r>
      <w:r w:rsidRPr="00F856E5">
        <w:rPr>
          <w:rFonts w:cs="Arial"/>
          <w:szCs w:val="22"/>
          <w:lang w:val="es-CO" w:eastAsia="es-CO"/>
        </w:rPr>
        <w:t>​</w:t>
      </w:r>
    </w:p>
    <w:p w14:paraId="255F2268" w14:textId="77777777" w:rsidR="00FF1732" w:rsidRPr="00F856E5" w:rsidRDefault="00FF1732" w:rsidP="008B0B0E">
      <w:pPr>
        <w:shd w:val="clear" w:color="auto" w:fill="FFFFFF"/>
        <w:rPr>
          <w:rFonts w:ascii="Arial Narrow" w:hAnsi="Arial Narrow"/>
          <w:szCs w:val="22"/>
          <w:lang w:val="es-CO" w:eastAsia="es-CO"/>
        </w:rPr>
      </w:pPr>
    </w:p>
    <w:p w14:paraId="4DB7A521" w14:textId="77777777" w:rsidR="00186F4D" w:rsidRPr="00F856E5" w:rsidRDefault="00186F4D" w:rsidP="008B0B0E">
      <w:pPr>
        <w:shd w:val="clear" w:color="auto" w:fill="FFFFFF"/>
        <w:rPr>
          <w:rFonts w:ascii="Arial Narrow" w:hAnsi="Arial Narrow"/>
          <w:szCs w:val="22"/>
          <w:lang w:val="es-CO" w:eastAsia="es-CO"/>
        </w:rPr>
      </w:pPr>
      <w:r w:rsidRPr="00F856E5">
        <w:rPr>
          <w:rFonts w:ascii="Arial Narrow" w:hAnsi="Arial Narrow"/>
          <w:b/>
          <w:bCs/>
          <w:szCs w:val="22"/>
          <w:lang w:val="es-CO" w:eastAsia="es-CO"/>
        </w:rPr>
        <w:t>Nota 2:</w:t>
      </w:r>
      <w:r w:rsidRPr="00F856E5">
        <w:rPr>
          <w:rFonts w:ascii="Arial Narrow" w:hAnsi="Arial Narrow"/>
          <w:szCs w:val="22"/>
          <w:lang w:val="es-CO" w:eastAsia="es-CO"/>
        </w:rPr>
        <w:t xml:space="preserve"> Las cooperativas y demás entidades de economía solidaria, siempre que tengan la calidad de M</w:t>
      </w:r>
      <w:r w:rsidR="00866351" w:rsidRPr="00F856E5">
        <w:rPr>
          <w:rFonts w:ascii="Arial Narrow" w:hAnsi="Arial Narrow"/>
          <w:szCs w:val="22"/>
          <w:lang w:val="es-CO" w:eastAsia="es-CO"/>
        </w:rPr>
        <w:t>i</w:t>
      </w:r>
      <w:r w:rsidRPr="00F856E5">
        <w:rPr>
          <w:rFonts w:ascii="Arial Narrow" w:hAnsi="Arial Narrow"/>
          <w:szCs w:val="22"/>
          <w:lang w:val="es-CO" w:eastAsia="es-CO"/>
        </w:rPr>
        <w:t>pyme, podrán solicitar y participar en las convocatorias limitadas en las mismas condiciones dispuestas en el presente artículo.</w:t>
      </w:r>
    </w:p>
    <w:p w14:paraId="1946C96B" w14:textId="77777777" w:rsidR="00186F4D" w:rsidRPr="00F856E5" w:rsidRDefault="00186F4D" w:rsidP="008B0B0E">
      <w:pPr>
        <w:shd w:val="clear" w:color="auto" w:fill="FFFFFF"/>
        <w:rPr>
          <w:rFonts w:ascii="Arial Narrow" w:hAnsi="Arial Narrow"/>
          <w:szCs w:val="22"/>
          <w:lang w:val="es-CO" w:eastAsia="es-CO"/>
        </w:rPr>
      </w:pPr>
    </w:p>
    <w:p w14:paraId="4BA9CCF6" w14:textId="77777777" w:rsidR="00186F4D" w:rsidRPr="00F856E5" w:rsidRDefault="00186F4D" w:rsidP="008B0B0E">
      <w:pPr>
        <w:shd w:val="clear" w:color="auto" w:fill="FFFFFF"/>
        <w:rPr>
          <w:rFonts w:ascii="Arial Narrow" w:hAnsi="Arial Narrow"/>
          <w:szCs w:val="22"/>
          <w:lang w:val="es-CO" w:eastAsia="es-CO"/>
        </w:rPr>
      </w:pPr>
      <w:r w:rsidRPr="00F856E5">
        <w:rPr>
          <w:rFonts w:ascii="Arial Narrow" w:hAnsi="Arial Narrow"/>
          <w:b/>
          <w:bCs/>
          <w:szCs w:val="22"/>
          <w:lang w:val="es-CO" w:eastAsia="es-CO"/>
        </w:rPr>
        <w:t>Nota 3:</w:t>
      </w:r>
      <w:r w:rsidRPr="00F856E5">
        <w:rPr>
          <w:rFonts w:ascii="Arial Narrow" w:hAnsi="Arial Narrow"/>
          <w:szCs w:val="22"/>
          <w:lang w:val="es-CO" w:eastAsia="es-CO"/>
        </w:rPr>
        <w:t xml:space="preserve"> Cuando de las solicitudes presentadas se identifique que más de (2) </w:t>
      </w:r>
      <w:r w:rsidR="00866351" w:rsidRPr="00F856E5">
        <w:rPr>
          <w:rFonts w:ascii="Arial Narrow" w:hAnsi="Arial Narrow"/>
          <w:szCs w:val="22"/>
          <w:lang w:val="es-CO" w:eastAsia="es-CO"/>
        </w:rPr>
        <w:t>MiPymes</w:t>
      </w:r>
      <w:r w:rsidRPr="00F856E5">
        <w:rPr>
          <w:rFonts w:ascii="Arial Narrow" w:hAnsi="Arial Narrow"/>
          <w:szCs w:val="22"/>
          <w:lang w:val="es-CO" w:eastAsia="es-CO"/>
        </w:rPr>
        <w:t xml:space="preserve"> tienen su domicilio en el departamento o municipio donde se va a ejecutar el contrato, la convocatoria se limitara a MiPymes que cumplan con tal condición, siempre que las mismas cumplan con los requisitos de limitación general. </w:t>
      </w:r>
    </w:p>
    <w:p w14:paraId="4C28D0F5" w14:textId="77777777" w:rsidR="00186F4D" w:rsidRPr="00F856E5" w:rsidRDefault="00186F4D" w:rsidP="008B0B0E">
      <w:pPr>
        <w:shd w:val="clear" w:color="auto" w:fill="FFFFFF"/>
        <w:rPr>
          <w:rFonts w:ascii="Arial Narrow" w:hAnsi="Arial Narrow"/>
          <w:szCs w:val="22"/>
          <w:lang w:val="es-CO" w:eastAsia="es-CO"/>
        </w:rPr>
      </w:pPr>
      <w:r w:rsidRPr="00F856E5">
        <w:rPr>
          <w:rFonts w:ascii="Arial Narrow" w:hAnsi="Arial Narrow"/>
          <w:szCs w:val="22"/>
          <w:lang w:val="es-CO" w:eastAsia="es-CO"/>
        </w:rPr>
        <w:t xml:space="preserve"> </w:t>
      </w:r>
    </w:p>
    <w:p w14:paraId="54E52DCE" w14:textId="77777777" w:rsidR="00186F4D" w:rsidRPr="00F856E5" w:rsidRDefault="00186F4D" w:rsidP="008B0B0E">
      <w:pPr>
        <w:shd w:val="clear" w:color="auto" w:fill="FFFFFF"/>
        <w:rPr>
          <w:rFonts w:ascii="Arial Narrow" w:hAnsi="Arial Narrow"/>
          <w:szCs w:val="22"/>
          <w:lang w:val="es-CO" w:eastAsia="es-CO"/>
        </w:rPr>
      </w:pPr>
      <w:r w:rsidRPr="00F856E5">
        <w:rPr>
          <w:rFonts w:ascii="Arial Narrow" w:hAnsi="Arial Narrow"/>
          <w:szCs w:val="22"/>
          <w:lang w:val="es-CO" w:eastAsia="es-CO"/>
        </w:rPr>
        <w:t>Con el fin de solicitar la limitación al proceso, se deberá diligenciar el</w:t>
      </w:r>
      <w:r w:rsidRPr="00F856E5">
        <w:rPr>
          <w:rFonts w:ascii="Arial Narrow" w:eastAsia="Arial MT" w:hAnsi="Arial Narrow" w:cs="Arial MT"/>
          <w:w w:val="80"/>
          <w:szCs w:val="22"/>
          <w:lang w:eastAsia="en-US"/>
        </w:rPr>
        <w:t xml:space="preserve"> </w:t>
      </w:r>
      <w:r w:rsidR="00E35C61" w:rsidRPr="00F856E5">
        <w:rPr>
          <w:rFonts w:ascii="Arial Narrow" w:hAnsi="Arial Narrow"/>
          <w:b/>
          <w:bCs/>
          <w:i/>
          <w:iCs/>
          <w:szCs w:val="22"/>
          <w:lang w:val="es-CO" w:eastAsia="es-CO"/>
        </w:rPr>
        <w:t>FORMATO</w:t>
      </w:r>
      <w:r w:rsidR="002425D1" w:rsidRPr="00F856E5">
        <w:rPr>
          <w:rFonts w:ascii="Arial Narrow" w:hAnsi="Arial Narrow"/>
          <w:b/>
          <w:bCs/>
          <w:i/>
          <w:iCs/>
          <w:szCs w:val="22"/>
          <w:lang w:val="es-CO" w:eastAsia="es-CO"/>
        </w:rPr>
        <w:t xml:space="preserve"> </w:t>
      </w:r>
      <w:r w:rsidR="00E35C61" w:rsidRPr="00F856E5">
        <w:rPr>
          <w:rFonts w:ascii="Arial Narrow" w:hAnsi="Arial Narrow"/>
          <w:b/>
          <w:bCs/>
          <w:i/>
          <w:iCs/>
          <w:szCs w:val="22"/>
          <w:lang w:val="es-CO" w:eastAsia="es-CO"/>
        </w:rPr>
        <w:t>CARTA PARA LIMITAR LA CONVOCATORIA A MIPYMES</w:t>
      </w:r>
      <w:r w:rsidRPr="00F856E5">
        <w:rPr>
          <w:rFonts w:ascii="Arial Narrow" w:hAnsi="Arial Narrow"/>
          <w:szCs w:val="22"/>
          <w:lang w:val="es-CO" w:eastAsia="es-CO"/>
        </w:rPr>
        <w:t xml:space="preserve"> y aportar los requisitos indicados</w:t>
      </w:r>
      <w:r w:rsidR="0067731B" w:rsidRPr="00F856E5">
        <w:rPr>
          <w:rFonts w:ascii="Arial Narrow" w:hAnsi="Arial Narrow"/>
          <w:szCs w:val="22"/>
          <w:lang w:val="es-CO" w:eastAsia="es-CO"/>
        </w:rPr>
        <w:t xml:space="preserve"> en el numeral </w:t>
      </w:r>
      <w:r w:rsidR="00FF1732" w:rsidRPr="00F856E5">
        <w:rPr>
          <w:rFonts w:ascii="Arial Narrow" w:hAnsi="Arial Narrow"/>
          <w:szCs w:val="22"/>
          <w:lang w:val="es-CO" w:eastAsia="es-CO"/>
        </w:rPr>
        <w:t>3.1.14.</w:t>
      </w:r>
    </w:p>
    <w:p w14:paraId="771B19C4" w14:textId="77777777" w:rsidR="00D37505" w:rsidRPr="00F856E5" w:rsidRDefault="00D37505" w:rsidP="008B0B0E">
      <w:pPr>
        <w:shd w:val="clear" w:color="auto" w:fill="FFFFFF"/>
        <w:rPr>
          <w:rFonts w:ascii="Arial Narrow" w:hAnsi="Arial Narrow"/>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657448" w:rsidRPr="00F856E5" w14:paraId="6CE9D30B"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65B85D8D" w14:textId="77777777" w:rsidR="00D37505" w:rsidRPr="00F856E5" w:rsidRDefault="00D37505" w:rsidP="00E503E0">
            <w:pPr>
              <w:pStyle w:val="Prrafodelista"/>
              <w:numPr>
                <w:ilvl w:val="0"/>
                <w:numId w:val="6"/>
              </w:numPr>
              <w:textAlignment w:val="baseline"/>
              <w:rPr>
                <w:rFonts w:ascii="Arial Narrow" w:hAnsi="Arial Narrow"/>
                <w:b/>
                <w:bCs/>
                <w:szCs w:val="22"/>
                <w:lang w:val="es-CO" w:eastAsia="es-CO"/>
              </w:rPr>
            </w:pPr>
            <w:r w:rsidRPr="00F856E5">
              <w:rPr>
                <w:rFonts w:ascii="Arial Narrow" w:hAnsi="Arial Narrow"/>
                <w:b/>
                <w:szCs w:val="22"/>
              </w:rPr>
              <w:t>CAUSALES DE RECHAZO DE LAS PROPUESTAS</w:t>
            </w:r>
          </w:p>
        </w:tc>
      </w:tr>
    </w:tbl>
    <w:p w14:paraId="6152519E" w14:textId="77777777" w:rsidR="003F39C7" w:rsidRPr="00F856E5" w:rsidRDefault="003F39C7" w:rsidP="008B0B0E">
      <w:pPr>
        <w:rPr>
          <w:rFonts w:ascii="Arial Narrow" w:hAnsi="Arial Narrow" w:cs="ArialNarrow"/>
          <w:szCs w:val="22"/>
        </w:rPr>
      </w:pPr>
    </w:p>
    <w:p w14:paraId="2E1207B8" w14:textId="77777777" w:rsidR="00D156CD" w:rsidRPr="00F856E5" w:rsidRDefault="00D156CD" w:rsidP="008B0B0E">
      <w:pPr>
        <w:rPr>
          <w:rFonts w:ascii="Arial Narrow" w:hAnsi="Arial Narrow"/>
          <w:szCs w:val="22"/>
          <w:lang w:val="es-CO" w:eastAsia="es-CO"/>
        </w:rPr>
      </w:pPr>
      <w:r w:rsidRPr="00F856E5">
        <w:rPr>
          <w:rFonts w:ascii="Arial Narrow" w:hAnsi="Arial Narrow"/>
          <w:szCs w:val="22"/>
          <w:lang w:val="es-CO" w:eastAsia="es-CO"/>
        </w:rPr>
        <w:t>Sin perjuicio de lo establecido en las leyes aplicables, serán rechazadas las propuestas que, por su contenido, impidan la selección objetiva, y además en los siguientes casos:</w:t>
      </w:r>
    </w:p>
    <w:p w14:paraId="04BEF836" w14:textId="77777777" w:rsidR="00D156CD" w:rsidRPr="00F856E5" w:rsidRDefault="00D156CD" w:rsidP="008B0B0E">
      <w:pPr>
        <w:rPr>
          <w:rFonts w:ascii="Arial Narrow" w:hAnsi="Arial Narrow"/>
          <w:szCs w:val="22"/>
          <w:lang w:val="es-CO" w:eastAsia="es-CO"/>
        </w:rPr>
      </w:pPr>
    </w:p>
    <w:p w14:paraId="2D44E558"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Cuando se presente la propuesta en forma subordinada al cumplimiento de cualquier condición o modalidad.</w:t>
      </w:r>
    </w:p>
    <w:p w14:paraId="471F1D83"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Cuando se evidencia la falta de capacidad jurídica para presentar la oferta.</w:t>
      </w:r>
    </w:p>
    <w:p w14:paraId="0FBBFB71" w14:textId="77777777" w:rsidR="007B6D7E"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rPr>
        <w:t>Cuando el proponente, habiendo sido requerido por la UBPD, no subsane o aclare a través de SECOP II dentro del término otorgado, o subsane o aclare de manera incorrecta la información o documentación solicitada por la Entidad.</w:t>
      </w:r>
    </w:p>
    <w:p w14:paraId="39A9D127"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Cuando las propuestas presenten situaciones, circunstancias, características o elementos que impidan su comparación objetiva con las demás propuestas.</w:t>
      </w:r>
    </w:p>
    <w:p w14:paraId="42C99A5D"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Cuando no se presente la propuesta a través del SECOP II o de acuerdo con los lineamientos señalados por la UBPD en dicha plataforma.</w:t>
      </w:r>
    </w:p>
    <w:p w14:paraId="4B33A96B"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rPr>
        <w:t>Cuando la propuesta supere el valor total del presupuesto oficial de $5.762.836 y/o cualquiera de los valores unitarios de referencia definidos para los ítems del proceso.</w:t>
      </w:r>
    </w:p>
    <w:p w14:paraId="17F73A3A"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02817A12"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 xml:space="preserve">Cuando se presenten propuestas con forma de pago diferente a la establecida en los documentos del presente proceso de selección. </w:t>
      </w:r>
    </w:p>
    <w:p w14:paraId="3C34C474"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Cuando la información suministrada como soporte de la contratación por parte del proponente no concuerde con la situación real en relación con los aspectos objeto de verificación.</w:t>
      </w:r>
    </w:p>
    <w:p w14:paraId="4F616DA9"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Cuando un proponente individual o integrante de una estructura plural que haya presentado propuesta para el presente proceso de selección, participe en otra(s) propuesta(s) para el presente proceso individualmente o a través de otras formas asociativas.</w:t>
      </w:r>
    </w:p>
    <w:p w14:paraId="67B8BCDE"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 xml:space="preserve">Cuando se presenten varias ofertas por el mismo proponente, por sí o por interpuesta persona (en consorcio, unión temporal, promesa de sociedad futura o individualmente). </w:t>
      </w:r>
    </w:p>
    <w:p w14:paraId="35326DA3"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Cuando la propuesta presentada sea parcial.</w:t>
      </w:r>
      <w:r w:rsidR="0071621E" w:rsidRPr="00F856E5">
        <w:rPr>
          <w:rFonts w:ascii="Arial Narrow" w:hAnsi="Arial Narrow"/>
          <w:szCs w:val="22"/>
          <w:lang w:val="es-CO" w:eastAsia="es-CO"/>
        </w:rPr>
        <w:t xml:space="preserve"> </w:t>
      </w:r>
    </w:p>
    <w:p w14:paraId="6AA4C9A6"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 xml:space="preserve">Cuando el proponente o cualquiera de sus miembros se encuentre(n) incurso(s) en una o varias de las causales de inhabilidad, incompatibilidad, o </w:t>
      </w:r>
      <w:proofErr w:type="gramStart"/>
      <w:r w:rsidRPr="00F856E5">
        <w:rPr>
          <w:rFonts w:ascii="Arial Narrow" w:hAnsi="Arial Narrow"/>
          <w:szCs w:val="22"/>
          <w:lang w:val="es-CO" w:eastAsia="es-CO"/>
        </w:rPr>
        <w:t>prohibición fijadas</w:t>
      </w:r>
      <w:proofErr w:type="gramEnd"/>
      <w:r w:rsidRPr="00F856E5">
        <w:rPr>
          <w:rFonts w:ascii="Arial Narrow" w:hAnsi="Arial Narrow"/>
          <w:szCs w:val="22"/>
          <w:lang w:val="es-CO" w:eastAsia="es-CO"/>
        </w:rPr>
        <w:t xml:space="preserve"> por la Constitución y/o la ley.</w:t>
      </w:r>
    </w:p>
    <w:p w14:paraId="4ED8D16D"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 xml:space="preserve">Cuando el proponente o cualquiera de sus miembros se encuentre(n) incurso(s) en un conflicto de interés con respecto a la UBPD. </w:t>
      </w:r>
    </w:p>
    <w:p w14:paraId="6EE7208E"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 xml:space="preserve">Cuando el proponente o cualquiera de sus miembros esté(n) reportado(s) en el Boletín de </w:t>
      </w:r>
      <w:proofErr w:type="gramStart"/>
      <w:r w:rsidRPr="00F856E5">
        <w:rPr>
          <w:rFonts w:ascii="Arial Narrow" w:hAnsi="Arial Narrow"/>
          <w:szCs w:val="22"/>
          <w:lang w:val="es-CO" w:eastAsia="es-CO"/>
        </w:rPr>
        <w:t>Responsables</w:t>
      </w:r>
      <w:proofErr w:type="gramEnd"/>
      <w:r w:rsidRPr="00F856E5">
        <w:rPr>
          <w:rFonts w:ascii="Arial Narrow" w:hAnsi="Arial Narrow"/>
          <w:szCs w:val="22"/>
          <w:lang w:val="es-CO" w:eastAsia="es-CO"/>
        </w:rPr>
        <w:t xml:space="preserve"> Fiscales emitido por la Contraloría General de la República con sanción que implique inhabilidad vigente. </w:t>
      </w:r>
    </w:p>
    <w:p w14:paraId="33D8DF3F" w14:textId="77777777" w:rsidR="00D350E9" w:rsidRPr="00F856E5" w:rsidRDefault="00D350E9" w:rsidP="0000364B">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Esta inhabilidad procederá preventivamente aún en los casos en los que esté pendiente la decisión sobre la impugnación de la sentencia condenatoria.</w:t>
      </w:r>
      <w:r w:rsidR="0000364B" w:rsidRPr="00F856E5">
        <w:rPr>
          <w:rFonts w:ascii="Arial Narrow" w:hAnsi="Arial Narrow"/>
          <w:szCs w:val="22"/>
          <w:lang w:val="es-CO" w:eastAsia="es-CO"/>
        </w:rPr>
        <w:t xml:space="preserve"> </w:t>
      </w:r>
      <w:r w:rsidRPr="00F856E5">
        <w:rPr>
          <w:rFonts w:ascii="Arial Narrow" w:hAnsi="Arial Narrow"/>
          <w:szCs w:val="22"/>
          <w:lang w:val="es-CO" w:eastAsia="es-CO"/>
        </w:rPr>
        <w:t xml:space="preserve">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21F950E0"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 xml:space="preserve">Cuando el proponente, o sus integrantes, en el caso de Estructuras Plurales presenten antecedentes disciplinarios, fiscales y/o judiciales vigentes que impliquen inhabilidad para contratar con el Estado. De igual manera, sus </w:t>
      </w:r>
      <w:r w:rsidRPr="00F856E5">
        <w:rPr>
          <w:rFonts w:ascii="Arial Narrow" w:hAnsi="Arial Narrow"/>
          <w:szCs w:val="22"/>
          <w:lang w:val="es-CO" w:eastAsia="es-CO"/>
        </w:rPr>
        <w:lastRenderedPageBreak/>
        <w:t>Representantes Legales cuando presenten antecedentes judiciales de conformidad con el numeral 6 del artículo 58 de la Ley 80 de 1993.</w:t>
      </w:r>
    </w:p>
    <w:p w14:paraId="74A064CF"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Cuando el proponente, sus integrantes, asociados, se encuentre/n en causal de disolución o liquidación obligatoria.</w:t>
      </w:r>
    </w:p>
    <w:p w14:paraId="48484552"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En el caso de proponentes plurales, cuando se haya efectuado alguna modificación, en relación con sus miembros o los porcentajes de participación con posterioridad a la fecha de presentación de la propuesta y hasta la fecha de adjudicación.</w:t>
      </w:r>
    </w:p>
    <w:p w14:paraId="179838D4"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45C8CEEB"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 xml:space="preserve">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43B6E629"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5AA89619"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109329CE"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 xml:space="preserve">Cuando el proponente ejecute cualquier acción tendiente a influir o presionar a la UBPD en la evaluación de la propuesta o en la adjudicación del contrato. </w:t>
      </w:r>
    </w:p>
    <w:p w14:paraId="78B78CD0" w14:textId="77777777" w:rsidR="00D350E9"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 xml:space="preserve">Cuando el proponente acredite circunstancias ocurridas con posterioridad al cierre del proceso, de acuerdo con el artículo 5 de la Ley 1150 de 2007 modificado por el artículo 5 de la Ley 1882 de 2018. </w:t>
      </w:r>
    </w:p>
    <w:p w14:paraId="34A2049E" w14:textId="77777777" w:rsidR="002425D1" w:rsidRPr="00F856E5" w:rsidRDefault="002425D1" w:rsidP="00F776AC">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 xml:space="preserve">Cuando habiéndose limitado el proceso a MIPYMES no se acredite tal situación </w:t>
      </w:r>
    </w:p>
    <w:p w14:paraId="46980162" w14:textId="77777777" w:rsidR="002425D1" w:rsidRPr="00F856E5" w:rsidRDefault="002425D1" w:rsidP="00F776AC">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 xml:space="preserve">Cuando se presente información inexacta o tergiversada o tendiente a incurrir en error a la entidad </w:t>
      </w:r>
    </w:p>
    <w:p w14:paraId="5079DA3A" w14:textId="77777777" w:rsidR="00C95098" w:rsidRPr="00F856E5" w:rsidRDefault="00D350E9" w:rsidP="00E503E0">
      <w:pPr>
        <w:pStyle w:val="Prrafodelista"/>
        <w:numPr>
          <w:ilvl w:val="0"/>
          <w:numId w:val="8"/>
        </w:numPr>
        <w:rPr>
          <w:rFonts w:ascii="Arial Narrow" w:hAnsi="Arial Narrow"/>
          <w:szCs w:val="22"/>
          <w:lang w:val="es-CO" w:eastAsia="es-CO"/>
        </w:rPr>
      </w:pPr>
      <w:r w:rsidRPr="00F856E5">
        <w:rPr>
          <w:rFonts w:ascii="Arial Narrow" w:hAnsi="Arial Narrow"/>
          <w:szCs w:val="22"/>
          <w:lang w:val="es-CO" w:eastAsia="es-CO"/>
        </w:rPr>
        <w:t>En los demás casos en los que la ausencia o incumplimiento de un requisito genere el rechazo de la propuesta.</w:t>
      </w:r>
    </w:p>
    <w:p w14:paraId="6DB5C3CD" w14:textId="77777777" w:rsidR="00A73222" w:rsidRPr="00F856E5" w:rsidRDefault="00A73222" w:rsidP="008B0B0E">
      <w:pPr>
        <w:rPr>
          <w:rFonts w:ascii="Arial Narrow" w:hAnsi="Arial Narrow" w:cs="Arial"/>
          <w:szCs w:val="22"/>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9A3F12" w:rsidRPr="00F856E5" w14:paraId="4622F2E8"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71257C6A" w14:textId="77777777" w:rsidR="00D37505" w:rsidRPr="00F856E5" w:rsidRDefault="00D37505" w:rsidP="00E503E0">
            <w:pPr>
              <w:pStyle w:val="Prrafodelista"/>
              <w:numPr>
                <w:ilvl w:val="0"/>
                <w:numId w:val="6"/>
              </w:numPr>
              <w:textAlignment w:val="baseline"/>
              <w:rPr>
                <w:rFonts w:ascii="Arial Narrow" w:hAnsi="Arial Narrow"/>
                <w:b/>
                <w:bCs/>
                <w:szCs w:val="22"/>
                <w:lang w:val="es-CO" w:eastAsia="es-CO"/>
              </w:rPr>
            </w:pPr>
            <w:r w:rsidRPr="00F856E5">
              <w:rPr>
                <w:rFonts w:ascii="Arial Narrow" w:hAnsi="Arial Narrow"/>
                <w:b/>
                <w:szCs w:val="22"/>
              </w:rPr>
              <w:t>OTRAS CONDICIONES CONTRACTUALES</w:t>
            </w:r>
          </w:p>
        </w:tc>
      </w:tr>
    </w:tbl>
    <w:p w14:paraId="45CD869F" w14:textId="77777777" w:rsidR="00E84243" w:rsidRPr="00F856E5" w:rsidRDefault="00E84243" w:rsidP="008B0B0E">
      <w:pPr>
        <w:rPr>
          <w:rFonts w:ascii="Arial Narrow" w:hAnsi="Arial Narrow"/>
          <w:b/>
          <w:szCs w:val="22"/>
        </w:rPr>
      </w:pPr>
    </w:p>
    <w:p w14:paraId="78B26184" w14:textId="77777777" w:rsidR="00E84243" w:rsidRPr="00F856E5" w:rsidRDefault="00E84243" w:rsidP="004B775B">
      <w:pPr>
        <w:pStyle w:val="Invias-Titulo2"/>
      </w:pPr>
      <w:r w:rsidRPr="00F856E5">
        <w:t xml:space="preserve">Supervisión </w:t>
      </w:r>
    </w:p>
    <w:p w14:paraId="6E540A66" w14:textId="77777777" w:rsidR="00E332D0" w:rsidRPr="00F856E5" w:rsidRDefault="00E332D0" w:rsidP="008B0B0E">
      <w:pPr>
        <w:rPr>
          <w:rFonts w:ascii="Arial Narrow" w:hAnsi="Arial Narrow"/>
          <w:szCs w:val="22"/>
          <w:lang w:val="es-CO" w:eastAsia="es-CO" w:bidi="th-TH"/>
        </w:rPr>
      </w:pPr>
    </w:p>
    <w:p w14:paraId="291FD83A" w14:textId="77777777" w:rsidR="00315306" w:rsidRPr="00F856E5" w:rsidRDefault="00E84243" w:rsidP="00315306">
      <w:pPr>
        <w:autoSpaceDE w:val="0"/>
        <w:autoSpaceDN w:val="0"/>
        <w:adjustRightInd w:val="0"/>
        <w:rPr>
          <w:rFonts w:ascii="Arial Narrow" w:hAnsi="Arial Narrow"/>
          <w:szCs w:val="22"/>
          <w:highlight w:val="yellow"/>
          <w:lang w:val="es-CO" w:eastAsia="es-CO"/>
        </w:rPr>
      </w:pPr>
      <w:r w:rsidRPr="00F856E5">
        <w:rPr>
          <w:rFonts w:ascii="Arial Narrow" w:hAnsi="Arial Narrow"/>
          <w:szCs w:val="22"/>
        </w:rPr>
        <w:t>La supervisión del contrato será ejercida por el(la) Analista Técnico 02 de la Subdirección de Gestión Humana de la UBPD o por quien designe por escrito el Ordenador del Gasto.</w:t>
      </w:r>
    </w:p>
    <w:p w14:paraId="45B6F592" w14:textId="77777777" w:rsidR="00E84243" w:rsidRPr="00F856E5" w:rsidRDefault="00E84243" w:rsidP="008B0B0E">
      <w:pPr>
        <w:rPr>
          <w:rFonts w:ascii="Arial Narrow" w:hAnsi="Arial Narrow"/>
          <w:szCs w:val="22"/>
          <w:lang w:val="es-CO" w:eastAsia="es-CO"/>
        </w:rPr>
      </w:pPr>
      <w:r w:rsidRPr="00F856E5">
        <w:rPr>
          <w:rFonts w:ascii="Arial Narrow" w:hAnsi="Arial Narrow"/>
          <w:szCs w:val="22"/>
        </w:rPr>
        <w:t>La supervisión comprenderá el seguimiento técnico, administrativo, financiero, contable y jurídico necesario para verificar el cumplimiento del objeto, las obligaciones, la Ficha Técnica y los demás documentos que integran el contrato.</w:t>
      </w:r>
    </w:p>
    <w:p w14:paraId="16F7CD57" w14:textId="77777777" w:rsidR="005A2DF6" w:rsidRPr="00F856E5" w:rsidRDefault="005A2DF6" w:rsidP="008B0B0E">
      <w:pPr>
        <w:rPr>
          <w:rFonts w:ascii="Arial Narrow" w:hAnsi="Arial Narrow"/>
          <w:color w:val="FF0000"/>
          <w:szCs w:val="22"/>
          <w:lang w:val="es-CO" w:eastAsia="es-CO"/>
        </w:rPr>
      </w:pPr>
    </w:p>
    <w:p w14:paraId="3B8D3A47" w14:textId="77777777" w:rsidR="00E84243" w:rsidRPr="00F856E5" w:rsidRDefault="00E84243" w:rsidP="004B775B">
      <w:pPr>
        <w:pStyle w:val="Invias-Titulo2"/>
      </w:pPr>
      <w:r w:rsidRPr="00F856E5">
        <w:t xml:space="preserve">Garantías </w:t>
      </w:r>
    </w:p>
    <w:p w14:paraId="34018E0F" w14:textId="77777777" w:rsidR="00A02675" w:rsidRPr="00F856E5" w:rsidRDefault="00A02675" w:rsidP="008B0B0E">
      <w:pPr>
        <w:rPr>
          <w:rFonts w:ascii="Arial Narrow" w:hAnsi="Arial Narrow"/>
          <w:b/>
          <w:szCs w:val="22"/>
        </w:rPr>
      </w:pPr>
    </w:p>
    <w:p w14:paraId="3AB3AE3D" w14:textId="77777777" w:rsidR="00A02675" w:rsidRPr="00F856E5" w:rsidRDefault="00D350E9" w:rsidP="00E503E0">
      <w:pPr>
        <w:pStyle w:val="Prrafodelista"/>
        <w:numPr>
          <w:ilvl w:val="2"/>
          <w:numId w:val="6"/>
        </w:numPr>
        <w:ind w:left="0" w:firstLine="0"/>
        <w:rPr>
          <w:rFonts w:ascii="Arial Narrow" w:hAnsi="Arial Narrow"/>
          <w:b/>
          <w:szCs w:val="22"/>
        </w:rPr>
      </w:pPr>
      <w:r w:rsidRPr="00F856E5">
        <w:rPr>
          <w:rFonts w:ascii="Arial Narrow" w:hAnsi="Arial Narrow"/>
          <w:b/>
          <w:szCs w:val="22"/>
        </w:rPr>
        <w:t>Garantía de Seriedad</w:t>
      </w:r>
    </w:p>
    <w:p w14:paraId="1A303D5E" w14:textId="77777777" w:rsidR="00A02675" w:rsidRPr="00F856E5" w:rsidRDefault="00A02675" w:rsidP="008B0B0E">
      <w:pPr>
        <w:rPr>
          <w:rFonts w:ascii="Arial Narrow" w:hAnsi="Arial Narrow"/>
          <w:b/>
          <w:szCs w:val="22"/>
        </w:rPr>
      </w:pPr>
    </w:p>
    <w:p w14:paraId="47AF0582" w14:textId="77777777" w:rsidR="00A02675" w:rsidRPr="00F856E5" w:rsidRDefault="00A02675" w:rsidP="008B0B0E">
      <w:pPr>
        <w:rPr>
          <w:rFonts w:ascii="Arial Narrow" w:hAnsi="Arial Narrow"/>
          <w:szCs w:val="22"/>
          <w:lang w:val="es-CO" w:eastAsia="es-CO"/>
        </w:rPr>
      </w:pPr>
      <w:r w:rsidRPr="00F856E5">
        <w:rPr>
          <w:rFonts w:ascii="Arial Narrow" w:hAnsi="Arial Narrow"/>
          <w:szCs w:val="22"/>
        </w:rPr>
        <w:t>Atendiendo la modalidad de mínima cuantía, el valor del presupuesto oficial, la naturaleza del objeto y la forma de pago, en el presente proceso NO se exigirá garantía de seriedad de la oferta.</w:t>
      </w:r>
    </w:p>
    <w:p w14:paraId="20731535" w14:textId="77777777" w:rsidR="00017978" w:rsidRPr="00F856E5" w:rsidRDefault="00017978" w:rsidP="008B0B0E">
      <w:pPr>
        <w:rPr>
          <w:rFonts w:ascii="Arial Narrow" w:hAnsi="Arial Narrow"/>
          <w:szCs w:val="22"/>
          <w:lang w:val="es-CO" w:eastAsia="es-CO"/>
        </w:rPr>
      </w:pPr>
    </w:p>
    <w:p w14:paraId="7A0168F1" w14:textId="77777777" w:rsidR="00A02675" w:rsidRPr="00F856E5" w:rsidRDefault="00D350E9" w:rsidP="00E503E0">
      <w:pPr>
        <w:pStyle w:val="Prrafodelista"/>
        <w:numPr>
          <w:ilvl w:val="2"/>
          <w:numId w:val="6"/>
        </w:numPr>
        <w:ind w:left="0" w:firstLine="0"/>
        <w:rPr>
          <w:rFonts w:ascii="Arial Narrow" w:hAnsi="Arial Narrow"/>
          <w:b/>
          <w:szCs w:val="22"/>
        </w:rPr>
      </w:pPr>
      <w:r w:rsidRPr="00F856E5">
        <w:rPr>
          <w:rFonts w:ascii="Arial Narrow" w:hAnsi="Arial Narrow"/>
          <w:b/>
          <w:szCs w:val="22"/>
        </w:rPr>
        <w:lastRenderedPageBreak/>
        <w:t>Garantía Contractual</w:t>
      </w:r>
      <w:r w:rsidR="00A02675" w:rsidRPr="00F856E5">
        <w:rPr>
          <w:rFonts w:ascii="Arial Narrow" w:hAnsi="Arial Narrow"/>
          <w:b/>
          <w:szCs w:val="22"/>
        </w:rPr>
        <w:t xml:space="preserve">  </w:t>
      </w:r>
    </w:p>
    <w:p w14:paraId="2323EBD3" w14:textId="77777777" w:rsidR="00A02675" w:rsidRPr="00F856E5" w:rsidRDefault="00A02675" w:rsidP="008B0B0E">
      <w:pPr>
        <w:rPr>
          <w:rFonts w:ascii="Arial Narrow" w:hAnsi="Arial Narrow"/>
          <w:b/>
          <w:szCs w:val="22"/>
        </w:rPr>
      </w:pPr>
    </w:p>
    <w:p w14:paraId="341AC450" w14:textId="77777777" w:rsidR="003179D2" w:rsidRPr="00F856E5" w:rsidRDefault="003179D2" w:rsidP="008B0B0E">
      <w:pPr>
        <w:ind w:right="-11"/>
        <w:rPr>
          <w:rFonts w:ascii="Arial Narrow" w:hAnsi="Arial Narrow"/>
          <w:szCs w:val="22"/>
          <w:lang w:val="es-CO" w:eastAsia="es-CO"/>
        </w:rPr>
      </w:pPr>
      <w:r w:rsidRPr="00F856E5">
        <w:rPr>
          <w:rFonts w:ascii="Arial Narrow" w:hAnsi="Arial Narrow"/>
          <w:szCs w:val="22"/>
          <w:lang w:val="es-CO" w:eastAsia="es-CO"/>
        </w:rPr>
        <w:t xml:space="preserve">Para tal fin, El CONTRATISTA se compromete a constituir a favor de </w:t>
      </w:r>
      <w:r w:rsidRPr="00F856E5">
        <w:rPr>
          <w:rFonts w:ascii="Arial Narrow" w:hAnsi="Arial Narrow"/>
          <w:b/>
          <w:bCs/>
          <w:szCs w:val="22"/>
          <w:lang w:val="es-CO" w:eastAsia="es-CO"/>
        </w:rPr>
        <w:t>LA UNIDAD DE BÚSQUEDA DE PERSONAS DADAS POR DESAPARECIDAS EN EL CONTEXTO Y EN RAZÓN DEL CONFLICTO ARMADO</w:t>
      </w:r>
      <w:r w:rsidRPr="00F856E5">
        <w:rPr>
          <w:rFonts w:ascii="Arial Narrow" w:hAnsi="Arial Narrow"/>
          <w:szCs w:val="22"/>
          <w:lang w:val="es-CO" w:eastAsia="es-CO"/>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01E9EF8F" w14:textId="77777777" w:rsidR="003179D2" w:rsidRPr="00F856E5" w:rsidRDefault="003179D2" w:rsidP="008B0B0E">
      <w:pPr>
        <w:jc w:val="left"/>
        <w:rPr>
          <w:rFonts w:ascii="Arial Narrow" w:hAnsi="Arial Narrow"/>
          <w:szCs w:val="22"/>
          <w:lang w:val="es-CO" w:eastAsia="es-CO"/>
        </w:rPr>
      </w:pPr>
    </w:p>
    <w:p w14:paraId="0697E0CC" w14:textId="77777777" w:rsidR="003179D2" w:rsidRPr="00F856E5" w:rsidRDefault="003179D2" w:rsidP="008B0B0E">
      <w:pPr>
        <w:rPr>
          <w:rFonts w:ascii="Arial Narrow" w:hAnsi="Arial Narrow"/>
          <w:szCs w:val="22"/>
          <w:lang w:val="es-CO" w:eastAsia="es-CO"/>
        </w:rPr>
      </w:pPr>
      <w:r w:rsidRPr="00F856E5">
        <w:rPr>
          <w:rFonts w:ascii="Arial Narrow" w:hAnsi="Arial Narrow"/>
          <w:szCs w:val="22"/>
          <w:lang w:val="es-CO" w:eastAsia="es-CO"/>
        </w:rPr>
        <w:t>La garantía debe amparar los perjuicios que se deriven del incumplimiento de las obligaciones legales o contractuales del contratista.</w:t>
      </w:r>
    </w:p>
    <w:p w14:paraId="0B97AD29" w14:textId="77777777" w:rsidR="003179D2" w:rsidRPr="00F856E5" w:rsidRDefault="003179D2" w:rsidP="008B0B0E">
      <w:pPr>
        <w:jc w:val="left"/>
        <w:rPr>
          <w:rFonts w:ascii="Arial Narrow" w:hAnsi="Arial Narrow"/>
          <w:szCs w:val="22"/>
          <w:lang w:val="es-CO" w:eastAsia="es-CO"/>
        </w:rPr>
      </w:pPr>
    </w:p>
    <w:p w14:paraId="54DAA718" w14:textId="77777777" w:rsidR="003179D2" w:rsidRPr="00F856E5" w:rsidRDefault="003179D2" w:rsidP="008B0B0E">
      <w:pPr>
        <w:rPr>
          <w:rFonts w:ascii="Arial Narrow" w:hAnsi="Arial Narrow"/>
          <w:szCs w:val="22"/>
          <w:lang w:val="es-CO" w:eastAsia="es-CO"/>
        </w:rPr>
      </w:pPr>
      <w:r w:rsidRPr="00F856E5">
        <w:rPr>
          <w:rFonts w:ascii="Arial Narrow" w:hAnsi="Arial Narrow"/>
          <w:szCs w:val="22"/>
          <w:lang w:val="es-CO" w:eastAsia="es-CO"/>
        </w:rPr>
        <w:t>Por lo anterior, deberá tener en cuenta los siguientes amparos: </w:t>
      </w:r>
    </w:p>
    <w:p w14:paraId="634930EA" w14:textId="77777777" w:rsidR="004766C2" w:rsidRPr="00F856E5" w:rsidRDefault="004766C2" w:rsidP="008B0B0E">
      <w:pPr>
        <w:rPr>
          <w:rFonts w:ascii="Arial Narrow" w:hAnsi="Arial Narrow"/>
          <w:szCs w:val="22"/>
          <w:lang w:val="es-CO" w:eastAsia="es-CO"/>
        </w:rPr>
      </w:pPr>
    </w:p>
    <w:p w14:paraId="09E67B38" w14:textId="77777777" w:rsidR="009C732B" w:rsidRPr="00F856E5" w:rsidRDefault="009C732B" w:rsidP="009C732B">
      <w:pPr>
        <w:widowControl w:val="0"/>
        <w:numPr>
          <w:ilvl w:val="0"/>
          <w:numId w:val="39"/>
        </w:numPr>
        <w:pBdr>
          <w:top w:val="nil"/>
          <w:left w:val="nil"/>
          <w:bottom w:val="nil"/>
          <w:right w:val="nil"/>
          <w:between w:val="nil"/>
        </w:pBdr>
        <w:tabs>
          <w:tab w:val="left" w:pos="473"/>
          <w:tab w:val="left" w:pos="474"/>
        </w:tabs>
        <w:spacing w:before="101"/>
        <w:ind w:right="135"/>
        <w:rPr>
          <w:rFonts w:ascii="Arial Narrow" w:hAnsi="Arial Narrow"/>
          <w:szCs w:val="22"/>
          <w:lang w:val="es-CO" w:eastAsia="es-CO"/>
        </w:rPr>
      </w:pPr>
      <w:r w:rsidRPr="00F856E5">
        <w:rPr>
          <w:rFonts w:ascii="Arial Narrow" w:hAnsi="Arial Narrow"/>
          <w:szCs w:val="22"/>
        </w:rPr>
        <w:t>CUMPLIMIENTO: Por una cuantía equivalente al diez por ciento (10%) del valor del contrato, con una vigencia igual al plazo de ejecución y seis (6) meses más, contados a partir de la fecha de suscripción del contrato.</w:t>
      </w:r>
    </w:p>
    <w:p w14:paraId="6A11D0A2" w14:textId="77777777" w:rsidR="009C732B" w:rsidRPr="00F856E5" w:rsidRDefault="009C732B" w:rsidP="009C732B">
      <w:pPr>
        <w:pBdr>
          <w:top w:val="nil"/>
          <w:left w:val="nil"/>
          <w:bottom w:val="nil"/>
          <w:right w:val="nil"/>
          <w:between w:val="nil"/>
        </w:pBdr>
        <w:spacing w:before="10"/>
        <w:rPr>
          <w:rFonts w:ascii="Arial Narrow" w:hAnsi="Arial Narrow"/>
          <w:szCs w:val="22"/>
          <w:lang w:val="es-CO" w:eastAsia="es-CO"/>
        </w:rPr>
      </w:pPr>
    </w:p>
    <w:p w14:paraId="487DC705" w14:textId="77777777" w:rsidR="009C732B" w:rsidRPr="00F856E5" w:rsidRDefault="009C732B" w:rsidP="009C732B">
      <w:pPr>
        <w:widowControl w:val="0"/>
        <w:numPr>
          <w:ilvl w:val="0"/>
          <w:numId w:val="39"/>
        </w:numPr>
        <w:pBdr>
          <w:top w:val="nil"/>
          <w:left w:val="nil"/>
          <w:bottom w:val="nil"/>
          <w:right w:val="nil"/>
          <w:between w:val="nil"/>
        </w:pBdr>
        <w:tabs>
          <w:tab w:val="left" w:pos="473"/>
          <w:tab w:val="left" w:pos="474"/>
        </w:tabs>
        <w:ind w:right="138"/>
        <w:rPr>
          <w:rFonts w:ascii="Arial Narrow" w:hAnsi="Arial Narrow"/>
          <w:szCs w:val="22"/>
          <w:lang w:val="es-CO" w:eastAsia="es-CO"/>
        </w:rPr>
      </w:pPr>
      <w:r w:rsidRPr="00F856E5">
        <w:rPr>
          <w:rFonts w:ascii="Arial Narrow" w:hAnsi="Arial Narrow"/>
          <w:szCs w:val="22"/>
        </w:rPr>
        <w:t>CALIDAD DEL SERVICIO Y CORRECTO FUNCIONAMIENTO DE LOS BIENES SUMINISTRADOS E INTERVENIDOS: Por una cuantía equivalente al diez por ciento (10%) del valor del contrato, con una vigencia igual al plazo de ejecución y un (1) año más, contado a partir de la entrega y recibo a satisfacción de los bienes suministrados y servicios prestados.</w:t>
      </w:r>
    </w:p>
    <w:p w14:paraId="1C48E170" w14:textId="77777777" w:rsidR="004B738F" w:rsidRPr="00F856E5" w:rsidRDefault="004B738F" w:rsidP="004B738F">
      <w:pPr>
        <w:pStyle w:val="Prrafodelista"/>
        <w:rPr>
          <w:rFonts w:ascii="Arial Narrow" w:hAnsi="Arial Narrow"/>
          <w:szCs w:val="22"/>
          <w:lang w:val="es-CO" w:eastAsia="es-CO"/>
        </w:rPr>
      </w:pPr>
    </w:p>
    <w:p w14:paraId="32FD3844" w14:textId="77777777" w:rsidR="009C732B" w:rsidRPr="00F856E5" w:rsidRDefault="009C732B" w:rsidP="009C732B">
      <w:pPr>
        <w:pStyle w:val="Prrafodelista"/>
        <w:rPr>
          <w:rFonts w:ascii="Arial Narrow" w:hAnsi="Arial Narrow"/>
          <w:szCs w:val="22"/>
          <w:lang w:val="es-CO" w:eastAsia="es-CO"/>
        </w:rPr>
      </w:pPr>
    </w:p>
    <w:p w14:paraId="3764537B" w14:textId="77777777" w:rsidR="003179D2" w:rsidRPr="00F856E5" w:rsidRDefault="003179D2" w:rsidP="008B0B0E">
      <w:pPr>
        <w:jc w:val="left"/>
        <w:rPr>
          <w:rFonts w:ascii="Arial Narrow" w:hAnsi="Arial Narrow"/>
          <w:color w:val="FF0000"/>
          <w:szCs w:val="22"/>
          <w:lang w:eastAsia="es-CO"/>
        </w:rPr>
      </w:pPr>
    </w:p>
    <w:p w14:paraId="1EE37A2A" w14:textId="77777777" w:rsidR="003179D2" w:rsidRPr="00F856E5" w:rsidRDefault="00010CA8" w:rsidP="008B0B0E">
      <w:pPr>
        <w:rPr>
          <w:rFonts w:ascii="Arial Narrow" w:hAnsi="Arial Narrow"/>
          <w:szCs w:val="22"/>
          <w:lang w:val="es-CO" w:eastAsia="es-CO"/>
        </w:rPr>
      </w:pPr>
      <w:r w:rsidRPr="00F856E5">
        <w:rPr>
          <w:rFonts w:ascii="Arial Narrow" w:hAnsi="Arial Narrow"/>
          <w:b/>
          <w:bCs/>
          <w:szCs w:val="22"/>
          <w:lang w:val="es-CO" w:eastAsia="es-CO"/>
        </w:rPr>
        <w:t>Parágrafo primero</w:t>
      </w:r>
      <w:r w:rsidR="003179D2" w:rsidRPr="00F856E5">
        <w:rPr>
          <w:rFonts w:ascii="Arial Narrow" w:hAnsi="Arial Narrow"/>
          <w:b/>
          <w:bCs/>
          <w:szCs w:val="22"/>
          <w:lang w:val="es-CO" w:eastAsia="es-CO"/>
        </w:rPr>
        <w:t>:</w:t>
      </w:r>
      <w:r w:rsidR="003179D2" w:rsidRPr="00F856E5">
        <w:rPr>
          <w:rFonts w:ascii="Arial Narrow" w:hAnsi="Arial Narrow"/>
          <w:szCs w:val="22"/>
          <w:lang w:val="es-CO" w:eastAsia="es-CO"/>
        </w:rPr>
        <w:t xml:space="preserve"> Las vigencias de todos los amparos deberán ajustarse a las fechas del Acta de Inicio del contrato (en el caso en que aplique). Así mismo, los valores asegurados y las vigencias deberán ajustarse si llegan a suscribirse actas de suspensión.</w:t>
      </w:r>
    </w:p>
    <w:p w14:paraId="17D266FD" w14:textId="77777777" w:rsidR="003179D2" w:rsidRPr="00F856E5" w:rsidRDefault="00010CA8" w:rsidP="008B0B0E">
      <w:pPr>
        <w:rPr>
          <w:rFonts w:ascii="Arial Narrow" w:hAnsi="Arial Narrow"/>
          <w:szCs w:val="22"/>
          <w:lang w:val="es-CO" w:eastAsia="es-CO"/>
        </w:rPr>
      </w:pPr>
      <w:r w:rsidRPr="00F856E5">
        <w:rPr>
          <w:rFonts w:ascii="Arial Narrow" w:hAnsi="Arial Narrow"/>
          <w:b/>
          <w:bCs/>
          <w:szCs w:val="22"/>
          <w:lang w:val="es-CO" w:eastAsia="es-CO"/>
        </w:rPr>
        <w:t>Parágrafo segundo</w:t>
      </w:r>
      <w:r w:rsidR="003179D2" w:rsidRPr="00F856E5">
        <w:rPr>
          <w:rFonts w:ascii="Arial Narrow" w:hAnsi="Arial Narrow"/>
          <w:b/>
          <w:bCs/>
          <w:szCs w:val="22"/>
          <w:lang w:val="es-CO" w:eastAsia="es-CO"/>
        </w:rPr>
        <w:t>:</w:t>
      </w:r>
      <w:r w:rsidR="003179D2" w:rsidRPr="00F856E5">
        <w:rPr>
          <w:rFonts w:ascii="Arial Narrow" w:hAnsi="Arial Narrow"/>
          <w:szCs w:val="22"/>
          <w:lang w:val="es-CO" w:eastAsia="es-CO"/>
        </w:rPr>
        <w:t xml:space="preserve"> En cualquier evento en que se modifique el contrato deberán modificarse las correspondientes garantías.</w:t>
      </w:r>
    </w:p>
    <w:p w14:paraId="7DC5C78E" w14:textId="77777777" w:rsidR="003179D2" w:rsidRPr="00F856E5" w:rsidRDefault="00010CA8" w:rsidP="008B0B0E">
      <w:pPr>
        <w:rPr>
          <w:rFonts w:ascii="Arial Narrow" w:hAnsi="Arial Narrow"/>
          <w:szCs w:val="22"/>
          <w:lang w:val="es-CO" w:eastAsia="es-CO"/>
        </w:rPr>
      </w:pPr>
      <w:r w:rsidRPr="00F856E5">
        <w:rPr>
          <w:rFonts w:ascii="Arial Narrow" w:hAnsi="Arial Narrow"/>
          <w:b/>
          <w:bCs/>
          <w:szCs w:val="22"/>
          <w:lang w:val="es-CO" w:eastAsia="es-CO"/>
        </w:rPr>
        <w:t>Parágrafo tercero</w:t>
      </w:r>
      <w:r w:rsidR="003179D2" w:rsidRPr="00F856E5">
        <w:rPr>
          <w:rFonts w:ascii="Arial Narrow" w:hAnsi="Arial Narrow"/>
          <w:b/>
          <w:bCs/>
          <w:szCs w:val="22"/>
          <w:lang w:val="es-CO" w:eastAsia="es-CO"/>
        </w:rPr>
        <w:t>:</w:t>
      </w:r>
      <w:r w:rsidR="003179D2" w:rsidRPr="00F856E5">
        <w:rPr>
          <w:rFonts w:ascii="Arial Narrow" w:hAnsi="Arial Narrow"/>
          <w:szCs w:val="22"/>
          <w:lang w:val="es-CO" w:eastAsia="es-CO"/>
        </w:rPr>
        <w:t xml:space="preserve"> El hecho de la constitución de estos amparos no exonera al CONTRATISTA de las responsabilidades legales en relación con los riesgos asegurados.</w:t>
      </w:r>
    </w:p>
    <w:p w14:paraId="27859603" w14:textId="77777777" w:rsidR="003179D2" w:rsidRPr="00F856E5" w:rsidRDefault="00010CA8" w:rsidP="008B0B0E">
      <w:pPr>
        <w:rPr>
          <w:rFonts w:ascii="Arial Narrow" w:hAnsi="Arial Narrow"/>
          <w:szCs w:val="22"/>
          <w:lang w:val="es-CO" w:eastAsia="es-CO"/>
        </w:rPr>
      </w:pPr>
      <w:r w:rsidRPr="00F856E5">
        <w:rPr>
          <w:rFonts w:ascii="Arial Narrow" w:hAnsi="Arial Narrow"/>
          <w:b/>
          <w:bCs/>
          <w:szCs w:val="22"/>
          <w:lang w:val="es-CO" w:eastAsia="es-CO"/>
        </w:rPr>
        <w:t>Parágrafo cuarto</w:t>
      </w:r>
      <w:r w:rsidR="003179D2" w:rsidRPr="00F856E5">
        <w:rPr>
          <w:rFonts w:ascii="Arial Narrow" w:hAnsi="Arial Narrow"/>
          <w:b/>
          <w:bCs/>
          <w:szCs w:val="22"/>
          <w:lang w:val="es-CO" w:eastAsia="es-CO"/>
        </w:rPr>
        <w:t>:</w:t>
      </w:r>
      <w:r w:rsidR="003179D2" w:rsidRPr="00F856E5">
        <w:rPr>
          <w:rFonts w:ascii="Arial Narrow" w:hAnsi="Arial Narrow"/>
          <w:szCs w:val="22"/>
          <w:lang w:val="es-CO" w:eastAsia="es-CO"/>
        </w:rPr>
        <w:t xml:space="preserve"> Dentro de los términos estipulados en el contrato, ninguno de los amparos otorgados podrá ser cancelado o modificado sin la autorización expresa de la entidad. </w:t>
      </w:r>
    </w:p>
    <w:p w14:paraId="4AD8BBA5" w14:textId="77777777" w:rsidR="003179D2" w:rsidRPr="00F856E5" w:rsidRDefault="00010CA8" w:rsidP="008B0B0E">
      <w:pPr>
        <w:rPr>
          <w:rFonts w:ascii="Arial Narrow" w:hAnsi="Arial Narrow"/>
          <w:szCs w:val="22"/>
          <w:lang w:val="es-CO" w:eastAsia="es-CO"/>
        </w:rPr>
      </w:pPr>
      <w:r w:rsidRPr="00F856E5">
        <w:rPr>
          <w:rFonts w:ascii="Arial Narrow" w:hAnsi="Arial Narrow"/>
          <w:b/>
          <w:bCs/>
          <w:szCs w:val="22"/>
          <w:lang w:val="es-CO" w:eastAsia="es-CO"/>
        </w:rPr>
        <w:t>Parágrafo quinto</w:t>
      </w:r>
      <w:r w:rsidR="003179D2" w:rsidRPr="00F856E5">
        <w:rPr>
          <w:rFonts w:ascii="Arial Narrow" w:hAnsi="Arial Narrow"/>
          <w:b/>
          <w:bCs/>
          <w:szCs w:val="22"/>
          <w:lang w:val="es-CO" w:eastAsia="es-CO"/>
        </w:rPr>
        <w:t>:</w:t>
      </w:r>
      <w:r w:rsidR="003179D2" w:rsidRPr="00F856E5">
        <w:rPr>
          <w:rFonts w:ascii="Arial Narrow" w:hAnsi="Arial Narrow"/>
          <w:szCs w:val="22"/>
          <w:lang w:val="es-CO" w:eastAsia="es-CO"/>
        </w:rPr>
        <w:t xml:space="preserve"> Las garantías deben ser aprobadas por la Entidad como requisito para la ejecución del contrato, de conformidad con lo establecido en el Decreto 1082 de 2015.</w:t>
      </w:r>
    </w:p>
    <w:p w14:paraId="77A37883" w14:textId="77777777" w:rsidR="00E84243" w:rsidRPr="00F856E5" w:rsidRDefault="00010CA8" w:rsidP="008B0B0E">
      <w:pPr>
        <w:pStyle w:val="Textoindependiente"/>
        <w:widowControl w:val="0"/>
        <w:rPr>
          <w:rFonts w:ascii="Arial Narrow" w:eastAsia="Arial MT" w:hAnsi="Arial Narrow" w:cs="Arial MT"/>
          <w:w w:val="80"/>
          <w:sz w:val="22"/>
          <w:szCs w:val="22"/>
          <w:lang w:eastAsia="en-US"/>
        </w:rPr>
      </w:pPr>
      <w:r w:rsidRPr="00F856E5">
        <w:rPr>
          <w:rFonts w:ascii="Arial Narrow" w:hAnsi="Arial Narrow"/>
          <w:b/>
          <w:bCs/>
          <w:sz w:val="22"/>
          <w:szCs w:val="22"/>
          <w:lang w:val="es-CO" w:eastAsia="es-CO"/>
        </w:rPr>
        <w:t>Parágrafo sexto</w:t>
      </w:r>
      <w:r w:rsidR="003179D2" w:rsidRPr="00F856E5">
        <w:rPr>
          <w:rFonts w:ascii="Arial Narrow" w:hAnsi="Arial Narrow"/>
          <w:b/>
          <w:bCs/>
          <w:sz w:val="22"/>
          <w:szCs w:val="22"/>
          <w:lang w:val="es-CO" w:eastAsia="es-CO"/>
        </w:rPr>
        <w:t>:</w:t>
      </w:r>
      <w:r w:rsidR="003179D2" w:rsidRPr="00F856E5">
        <w:rPr>
          <w:rFonts w:ascii="Arial Narrow" w:hAnsi="Arial Narrow"/>
          <w:sz w:val="22"/>
          <w:szCs w:val="22"/>
          <w:lang w:val="es-CO" w:eastAsia="es-CO"/>
        </w:rPr>
        <w:t xml:space="preserve"> Las únicas exclusiones aceptables para las pólizas que se constituyan en relación con el contrato serán las señaladas en el Decreto 1082 de 2015. Las demás exclusiones se entenderán por no escritas.</w:t>
      </w:r>
    </w:p>
    <w:p w14:paraId="5553360B" w14:textId="77777777" w:rsidR="00C23077" w:rsidRPr="00F856E5" w:rsidRDefault="00C23077" w:rsidP="008B0B0E">
      <w:pPr>
        <w:pStyle w:val="Textoindependiente"/>
        <w:widowControl w:val="0"/>
        <w:rPr>
          <w:rFonts w:ascii="Arial Narrow" w:hAnsi="Arial Narrow" w:cs="Arial"/>
          <w:color w:val="FF0000"/>
          <w:sz w:val="22"/>
          <w:szCs w:val="22"/>
        </w:rPr>
      </w:pPr>
    </w:p>
    <w:p w14:paraId="744D38F5" w14:textId="77777777" w:rsidR="00E84243" w:rsidRPr="00F856E5" w:rsidRDefault="00E84243" w:rsidP="004B775B">
      <w:pPr>
        <w:pStyle w:val="Invias-Titulo2"/>
      </w:pPr>
      <w:r w:rsidRPr="00F856E5">
        <w:t xml:space="preserve">Multas </w:t>
      </w:r>
    </w:p>
    <w:p w14:paraId="518EFD99" w14:textId="77777777" w:rsidR="00D666B1" w:rsidRPr="00F856E5" w:rsidRDefault="00D666B1" w:rsidP="008B0B0E">
      <w:pPr>
        <w:pStyle w:val="Default"/>
        <w:jc w:val="both"/>
        <w:rPr>
          <w:rFonts w:ascii="Arial Narrow" w:eastAsia="Arial MT" w:hAnsi="Arial Narrow" w:cs="Arial MT"/>
          <w:color w:val="auto"/>
          <w:w w:val="80"/>
          <w:sz w:val="22"/>
          <w:szCs w:val="22"/>
          <w:lang w:val="es-ES" w:eastAsia="en-US"/>
        </w:rPr>
      </w:pPr>
    </w:p>
    <w:p w14:paraId="75A3B450"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xml:space="preserve">La UBPD en caso de retardo o mora por parte del contratista en el cumplimiento de las obligaciones surgidas del presente contrato, éste pagará a la UBPD, una suma equivalente al uno por mil (1X1000) del valor total del contrato, por cada día calendario que transcurra desde la fecha prevista para el cumplimiento de dichas obligaciones y hasta cuando estas efectivamente se cumplan. Sin que el total de las mismas exceda el </w:t>
      </w:r>
      <w:r w:rsidR="003B47AA" w:rsidRPr="00F856E5">
        <w:rPr>
          <w:rFonts w:ascii="Arial Narrow" w:hAnsi="Arial Narrow" w:cs="Times New Roman"/>
          <w:color w:val="auto"/>
          <w:sz w:val="22"/>
          <w:szCs w:val="22"/>
        </w:rPr>
        <w:t>5</w:t>
      </w:r>
      <w:r w:rsidRPr="00F856E5">
        <w:rPr>
          <w:rFonts w:ascii="Arial Narrow" w:hAnsi="Arial Narrow" w:cs="Times New Roman"/>
          <w:color w:val="auto"/>
          <w:sz w:val="22"/>
          <w:szCs w:val="22"/>
        </w:rPr>
        <w:t xml:space="preserve">% del valor del contrato. Si pasaren más de treinta días (30) calendario sin que el CONTRATISTA haya cumplido la UBPD podrá hacer efectiva la cláusula </w:t>
      </w:r>
      <w:r w:rsidRPr="00F856E5">
        <w:rPr>
          <w:rFonts w:ascii="Arial Narrow" w:hAnsi="Arial Narrow" w:cs="Times New Roman"/>
          <w:color w:val="auto"/>
          <w:sz w:val="22"/>
          <w:szCs w:val="22"/>
        </w:rPr>
        <w:lastRenderedPageBreak/>
        <w:t xml:space="preserve">penal. El trámite sancionatorio se adelantarás de conformidad con el artículo 17 de la Ley 1150 de 2007, el artículo 86 de la Ley 1474 de 2011 (Estatuto Anticorrupción) y demás normas y procedimientos vigentes. </w:t>
      </w:r>
    </w:p>
    <w:p w14:paraId="24496A2F" w14:textId="77777777" w:rsidR="00E84243" w:rsidRPr="00F856E5" w:rsidRDefault="00E84243" w:rsidP="008B0B0E">
      <w:pPr>
        <w:pStyle w:val="Default"/>
        <w:jc w:val="both"/>
        <w:rPr>
          <w:rFonts w:ascii="Arial Narrow" w:hAnsi="Arial Narrow" w:cs="Times New Roman"/>
          <w:color w:val="auto"/>
          <w:sz w:val="22"/>
          <w:szCs w:val="22"/>
        </w:rPr>
      </w:pPr>
    </w:p>
    <w:p w14:paraId="2F7B5023" w14:textId="77777777" w:rsidR="00E84243" w:rsidRPr="00F856E5" w:rsidRDefault="00AD4674" w:rsidP="008B0B0E">
      <w:pPr>
        <w:pStyle w:val="Default"/>
        <w:jc w:val="both"/>
        <w:rPr>
          <w:rFonts w:ascii="Arial Narrow" w:hAnsi="Arial Narrow" w:cs="Times New Roman"/>
          <w:color w:val="auto"/>
          <w:sz w:val="22"/>
          <w:szCs w:val="22"/>
        </w:rPr>
      </w:pPr>
      <w:r w:rsidRPr="00F856E5">
        <w:rPr>
          <w:rFonts w:ascii="Arial Narrow" w:hAnsi="Arial Narrow" w:cs="Times New Roman"/>
          <w:b/>
          <w:bCs/>
          <w:color w:val="auto"/>
          <w:sz w:val="22"/>
          <w:szCs w:val="22"/>
        </w:rPr>
        <w:t>Parágrafo primero</w:t>
      </w:r>
      <w:r w:rsidR="00E84243" w:rsidRPr="00F856E5">
        <w:rPr>
          <w:rFonts w:ascii="Arial Narrow" w:hAnsi="Arial Narrow" w:cs="Times New Roman"/>
          <w:b/>
          <w:bCs/>
          <w:color w:val="auto"/>
          <w:sz w:val="22"/>
          <w:szCs w:val="22"/>
        </w:rPr>
        <w:t>:</w:t>
      </w:r>
      <w:r w:rsidR="00E84243" w:rsidRPr="00F856E5">
        <w:rPr>
          <w:rFonts w:ascii="Arial Narrow" w:hAnsi="Arial Narrow" w:cs="Times New Roman"/>
          <w:color w:val="auto"/>
          <w:sz w:val="22"/>
          <w:szCs w:val="22"/>
        </w:rPr>
        <w:t xml:space="preserve"> La imposición de la multa atenderá criterios de oportunidad, razonabilidad, proporcionalidad y gravedad de la obligación incumplida. </w:t>
      </w:r>
    </w:p>
    <w:p w14:paraId="28BE17FF" w14:textId="77777777" w:rsidR="00E84243" w:rsidRPr="00F856E5" w:rsidRDefault="00AD4674" w:rsidP="008B0B0E">
      <w:pPr>
        <w:pStyle w:val="Default"/>
        <w:jc w:val="both"/>
        <w:rPr>
          <w:rFonts w:ascii="Arial Narrow" w:hAnsi="Arial Narrow" w:cs="Times New Roman"/>
          <w:color w:val="auto"/>
          <w:sz w:val="22"/>
          <w:szCs w:val="22"/>
        </w:rPr>
      </w:pPr>
      <w:r w:rsidRPr="00F856E5">
        <w:rPr>
          <w:rFonts w:ascii="Arial Narrow" w:hAnsi="Arial Narrow" w:cs="Times New Roman"/>
          <w:b/>
          <w:bCs/>
          <w:color w:val="auto"/>
          <w:sz w:val="22"/>
          <w:szCs w:val="22"/>
        </w:rPr>
        <w:t>Parágrafo segundo</w:t>
      </w:r>
      <w:r w:rsidR="00E84243" w:rsidRPr="00F856E5">
        <w:rPr>
          <w:rFonts w:ascii="Arial Narrow" w:hAnsi="Arial Narrow" w:cs="Times New Roman"/>
          <w:b/>
          <w:bCs/>
          <w:color w:val="auto"/>
          <w:sz w:val="22"/>
          <w:szCs w:val="22"/>
        </w:rPr>
        <w:t>:</w:t>
      </w:r>
      <w:r w:rsidR="00E84243" w:rsidRPr="00F856E5">
        <w:rPr>
          <w:rFonts w:ascii="Arial Narrow" w:hAnsi="Arial Narrow" w:cs="Times New Roman"/>
          <w:color w:val="auto"/>
          <w:sz w:val="22"/>
          <w:szCs w:val="22"/>
        </w:rPr>
        <w:t xml:space="preserve"> El pago o deducción de las multas no exonerará al CONTRATISTA del cumplimiento de sus obligaciones emanadas del contrato. </w:t>
      </w:r>
    </w:p>
    <w:p w14:paraId="1FAB5DD7" w14:textId="77777777" w:rsidR="00E84243" w:rsidRPr="00F856E5" w:rsidRDefault="00AD4674" w:rsidP="008B0B0E">
      <w:pPr>
        <w:pStyle w:val="Default"/>
        <w:jc w:val="both"/>
        <w:rPr>
          <w:rFonts w:ascii="Arial Narrow" w:hAnsi="Arial Narrow" w:cs="Times New Roman"/>
          <w:color w:val="auto"/>
          <w:sz w:val="22"/>
          <w:szCs w:val="22"/>
        </w:rPr>
      </w:pPr>
      <w:r w:rsidRPr="00F856E5">
        <w:rPr>
          <w:rFonts w:ascii="Arial Narrow" w:hAnsi="Arial Narrow" w:cs="Times New Roman"/>
          <w:b/>
          <w:bCs/>
          <w:color w:val="auto"/>
          <w:sz w:val="22"/>
          <w:szCs w:val="22"/>
        </w:rPr>
        <w:t>Parágrafo tercero</w:t>
      </w:r>
      <w:r w:rsidR="00E84243" w:rsidRPr="00F856E5">
        <w:rPr>
          <w:rFonts w:ascii="Arial Narrow" w:hAnsi="Arial Narrow" w:cs="Times New Roman"/>
          <w:b/>
          <w:bCs/>
          <w:color w:val="auto"/>
          <w:sz w:val="22"/>
          <w:szCs w:val="22"/>
        </w:rPr>
        <w:t>:</w:t>
      </w:r>
      <w:r w:rsidR="00E84243" w:rsidRPr="00F856E5">
        <w:rPr>
          <w:rFonts w:ascii="Arial Narrow" w:hAnsi="Arial Narrow" w:cs="Times New Roman"/>
          <w:color w:val="auto"/>
          <w:sz w:val="22"/>
          <w:szCs w:val="22"/>
        </w:rPr>
        <w:t xml:space="preserve"> 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 </w:t>
      </w:r>
    </w:p>
    <w:p w14:paraId="0C3BD088" w14:textId="77777777" w:rsidR="00E84243" w:rsidRPr="00F856E5" w:rsidRDefault="00E84243" w:rsidP="008B0B0E">
      <w:pPr>
        <w:pStyle w:val="Default"/>
        <w:jc w:val="both"/>
        <w:rPr>
          <w:rFonts w:ascii="Arial Narrow" w:hAnsi="Arial Narrow"/>
          <w:color w:val="auto"/>
          <w:sz w:val="22"/>
          <w:szCs w:val="22"/>
        </w:rPr>
      </w:pPr>
    </w:p>
    <w:p w14:paraId="6DBBB98F" w14:textId="77777777" w:rsidR="00E84243" w:rsidRPr="00F856E5" w:rsidRDefault="00E84243" w:rsidP="004B775B">
      <w:pPr>
        <w:pStyle w:val="Invias-Titulo2"/>
      </w:pPr>
      <w:r w:rsidRPr="00F856E5">
        <w:t xml:space="preserve">Cláusula Penal </w:t>
      </w:r>
    </w:p>
    <w:p w14:paraId="55CAA014" w14:textId="77777777" w:rsidR="00E84243" w:rsidRPr="00F856E5" w:rsidRDefault="00E84243" w:rsidP="008B0B0E">
      <w:pPr>
        <w:pStyle w:val="Default"/>
        <w:jc w:val="both"/>
        <w:rPr>
          <w:rFonts w:ascii="Arial Narrow" w:eastAsia="Arial MT" w:hAnsi="Arial Narrow" w:cs="Arial MT"/>
          <w:color w:val="auto"/>
          <w:w w:val="80"/>
          <w:sz w:val="22"/>
          <w:szCs w:val="22"/>
          <w:lang w:val="es-ES" w:eastAsia="en-US"/>
        </w:rPr>
      </w:pPr>
    </w:p>
    <w:p w14:paraId="596C064A"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xml:space="preserve">En caso de presentarse por parte del CONTRATISTA incumplimiento parcial o total del contrato o por incurrir en mora o retardo en el cumplimiento de las obligaciones éste pagará a título de cláusula penal pecuniaria a la UBPD, una suma equivalente hasta el </w:t>
      </w:r>
      <w:r w:rsidR="00F0026B" w:rsidRPr="00F856E5">
        <w:rPr>
          <w:rFonts w:ascii="Arial Narrow" w:hAnsi="Arial Narrow" w:cs="Times New Roman"/>
          <w:color w:val="auto"/>
          <w:sz w:val="22"/>
          <w:szCs w:val="22"/>
        </w:rPr>
        <w:t>diez</w:t>
      </w:r>
      <w:r w:rsidR="008D32C2" w:rsidRPr="00F856E5">
        <w:rPr>
          <w:rFonts w:ascii="Arial Narrow" w:hAnsi="Arial Narrow" w:cs="Times New Roman"/>
          <w:color w:val="auto"/>
          <w:sz w:val="22"/>
          <w:szCs w:val="22"/>
        </w:rPr>
        <w:t xml:space="preserve"> (</w:t>
      </w:r>
      <w:r w:rsidR="00F0026B" w:rsidRPr="00F856E5">
        <w:rPr>
          <w:rFonts w:ascii="Arial Narrow" w:hAnsi="Arial Narrow" w:cs="Times New Roman"/>
          <w:color w:val="auto"/>
          <w:sz w:val="22"/>
          <w:szCs w:val="22"/>
        </w:rPr>
        <w:t>10</w:t>
      </w:r>
      <w:r w:rsidR="008D32C2" w:rsidRPr="00F856E5">
        <w:rPr>
          <w:rFonts w:ascii="Arial Narrow" w:hAnsi="Arial Narrow" w:cs="Times New Roman"/>
          <w:color w:val="auto"/>
          <w:sz w:val="22"/>
          <w:szCs w:val="22"/>
        </w:rPr>
        <w:t xml:space="preserve">%) </w:t>
      </w:r>
      <w:r w:rsidRPr="00F856E5">
        <w:rPr>
          <w:rFonts w:ascii="Arial Narrow" w:hAnsi="Arial Narrow" w:cs="Times New Roman"/>
          <w:color w:val="auto"/>
          <w:sz w:val="22"/>
          <w:szCs w:val="22"/>
        </w:rPr>
        <w:t xml:space="preserve">del valor total del contrato. La tasación de la cláusula penal atenderá criterios de oportunidad, razonabilidad, proporcionalidad y gravedad del incumplimiento. La imposición de esta pena pecuniaria se considerará como una estimación anticipada de perjuicios que el CONTRATISTA cause a la UBPD. El valor pagado como cláusula penal no es óbice para demandar ante del juez del contrato, la indemnización integral de perjuicios causados si estos superan el valor de la cláusula penal. </w:t>
      </w:r>
    </w:p>
    <w:p w14:paraId="203A3BB9" w14:textId="77777777" w:rsidR="00E84243" w:rsidRPr="00F856E5" w:rsidRDefault="00E84243" w:rsidP="008B0B0E">
      <w:pPr>
        <w:pStyle w:val="Default"/>
        <w:jc w:val="both"/>
        <w:rPr>
          <w:rFonts w:ascii="Arial Narrow" w:hAnsi="Arial Narrow" w:cs="Times New Roman"/>
          <w:color w:val="auto"/>
          <w:sz w:val="22"/>
          <w:szCs w:val="22"/>
        </w:rPr>
      </w:pPr>
    </w:p>
    <w:p w14:paraId="7511DED4" w14:textId="77777777" w:rsidR="00E84243" w:rsidRPr="00F856E5" w:rsidRDefault="00AD4674" w:rsidP="008B0B0E">
      <w:pPr>
        <w:pStyle w:val="Default"/>
        <w:jc w:val="both"/>
        <w:rPr>
          <w:rFonts w:ascii="Arial Narrow" w:hAnsi="Arial Narrow" w:cs="Times New Roman"/>
          <w:color w:val="auto"/>
          <w:sz w:val="22"/>
          <w:szCs w:val="22"/>
        </w:rPr>
      </w:pPr>
      <w:r w:rsidRPr="00F856E5">
        <w:rPr>
          <w:rFonts w:ascii="Arial Narrow" w:hAnsi="Arial Narrow" w:cs="Times New Roman"/>
          <w:b/>
          <w:bCs/>
          <w:color w:val="auto"/>
          <w:sz w:val="22"/>
          <w:szCs w:val="22"/>
        </w:rPr>
        <w:t>Parágrafo primero</w:t>
      </w:r>
      <w:r w:rsidR="00E84243" w:rsidRPr="00F856E5">
        <w:rPr>
          <w:rFonts w:ascii="Arial Narrow" w:hAnsi="Arial Narrow" w:cs="Times New Roman"/>
          <w:b/>
          <w:bCs/>
          <w:color w:val="auto"/>
          <w:sz w:val="22"/>
          <w:szCs w:val="22"/>
        </w:rPr>
        <w:t>:</w:t>
      </w:r>
      <w:r w:rsidR="00E84243" w:rsidRPr="00F856E5">
        <w:rPr>
          <w:rFonts w:ascii="Arial Narrow" w:hAnsi="Arial Narrow" w:cs="Times New Roman"/>
          <w:color w:val="auto"/>
          <w:sz w:val="22"/>
          <w:szCs w:val="22"/>
        </w:rPr>
        <w:t xml:space="preserve"> El pago o deducción de la cláusula penal no exonerará al CONTRATISTA, del cumplimiento de sus obligaciones emanadas del Contrato. </w:t>
      </w:r>
    </w:p>
    <w:p w14:paraId="499E54D0" w14:textId="77777777" w:rsidR="00E84243" w:rsidRPr="00F856E5" w:rsidRDefault="00AD4674" w:rsidP="008B0B0E">
      <w:pPr>
        <w:pStyle w:val="Default"/>
        <w:jc w:val="both"/>
        <w:rPr>
          <w:rFonts w:ascii="Arial Narrow" w:hAnsi="Arial Narrow" w:cs="Times New Roman"/>
          <w:color w:val="auto"/>
          <w:sz w:val="22"/>
          <w:szCs w:val="22"/>
        </w:rPr>
      </w:pPr>
      <w:r w:rsidRPr="00F856E5">
        <w:rPr>
          <w:rFonts w:ascii="Arial Narrow" w:hAnsi="Arial Narrow" w:cs="Times New Roman"/>
          <w:b/>
          <w:bCs/>
          <w:color w:val="auto"/>
          <w:sz w:val="22"/>
          <w:szCs w:val="22"/>
        </w:rPr>
        <w:t>Parágrafo segundo</w:t>
      </w:r>
      <w:r w:rsidR="00E84243" w:rsidRPr="00F856E5">
        <w:rPr>
          <w:rFonts w:ascii="Arial Narrow" w:hAnsi="Arial Narrow" w:cs="Times New Roman"/>
          <w:b/>
          <w:bCs/>
          <w:color w:val="auto"/>
          <w:sz w:val="22"/>
          <w:szCs w:val="22"/>
        </w:rPr>
        <w:t>:</w:t>
      </w:r>
      <w:r w:rsidR="00E84243" w:rsidRPr="00F856E5">
        <w:rPr>
          <w:rFonts w:ascii="Arial Narrow" w:hAnsi="Arial Narrow" w:cs="Times New Roman"/>
          <w:color w:val="auto"/>
          <w:sz w:val="22"/>
          <w:szCs w:val="22"/>
        </w:rPr>
        <w:t xml:space="preserve"> En caso de proceder a la aplicación de la cláusula penal, de conformidad con el artículo 17 de la Ley 1150 de 2007 y el artículo 86 de la Ley 1474 de 2011 (Estatuto Anticorrupción),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5A289BAF" w14:textId="77777777" w:rsidR="0010434E" w:rsidRPr="00F856E5" w:rsidRDefault="0010434E" w:rsidP="004B775B">
      <w:pPr>
        <w:pStyle w:val="Invias-Titulo2"/>
        <w:numPr>
          <w:ilvl w:val="0"/>
          <w:numId w:val="0"/>
        </w:numPr>
      </w:pPr>
    </w:p>
    <w:p w14:paraId="62E96688" w14:textId="77777777" w:rsidR="009D5A09" w:rsidRPr="00F856E5" w:rsidRDefault="009D5A09" w:rsidP="004B775B">
      <w:pPr>
        <w:pStyle w:val="Invias-Titulo2"/>
      </w:pPr>
      <w:r w:rsidRPr="00F856E5">
        <w:t xml:space="preserve">Procedimiento para la declaratoria de incumplimiento, aplicación de la cláusula penal, la imposición de multas, y demás sanciones </w:t>
      </w:r>
    </w:p>
    <w:p w14:paraId="2F0F6711" w14:textId="77777777" w:rsidR="009D5A09" w:rsidRPr="00F856E5" w:rsidRDefault="009D5A09" w:rsidP="008B0B0E">
      <w:pPr>
        <w:pStyle w:val="Default"/>
        <w:jc w:val="both"/>
        <w:rPr>
          <w:rFonts w:ascii="Arial Narrow" w:hAnsi="Arial Narrow"/>
          <w:b/>
          <w:color w:val="auto"/>
          <w:sz w:val="22"/>
          <w:szCs w:val="22"/>
        </w:rPr>
      </w:pPr>
    </w:p>
    <w:p w14:paraId="7CF1D415"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xml:space="preserve">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 </w:t>
      </w:r>
    </w:p>
    <w:p w14:paraId="646232D2" w14:textId="77777777" w:rsidR="00C23077" w:rsidRPr="00F856E5" w:rsidRDefault="00C23077" w:rsidP="00C23077">
      <w:pPr>
        <w:rPr>
          <w:rFonts w:ascii="Arial Narrow" w:hAnsi="Arial Narrow"/>
          <w:szCs w:val="22"/>
          <w:lang w:val="es-CO" w:eastAsia="es-CO" w:bidi="th-TH"/>
        </w:rPr>
      </w:pPr>
    </w:p>
    <w:p w14:paraId="2644929C" w14:textId="77777777" w:rsidR="009D5A09" w:rsidRPr="00F856E5" w:rsidRDefault="009D5A09" w:rsidP="004B775B">
      <w:pPr>
        <w:pStyle w:val="Invias-Titulo2"/>
      </w:pPr>
      <w:r w:rsidRPr="00F856E5">
        <w:t xml:space="preserve">Cesión </w:t>
      </w:r>
    </w:p>
    <w:p w14:paraId="2FB928DD" w14:textId="77777777" w:rsidR="007D1CED" w:rsidRPr="00F856E5" w:rsidRDefault="007D1CED" w:rsidP="008B0B0E">
      <w:pPr>
        <w:rPr>
          <w:rFonts w:ascii="Arial Narrow" w:hAnsi="Arial Narrow"/>
          <w:szCs w:val="22"/>
          <w:lang w:val="es-CO" w:eastAsia="es-CO" w:bidi="th-TH"/>
        </w:rPr>
      </w:pPr>
    </w:p>
    <w:p w14:paraId="6D6176FB"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E</w:t>
      </w:r>
      <w:r w:rsidR="009D5A09" w:rsidRPr="00F856E5">
        <w:rPr>
          <w:rFonts w:ascii="Arial Narrow" w:hAnsi="Arial Narrow" w:cs="Times New Roman"/>
          <w:color w:val="auto"/>
          <w:sz w:val="22"/>
          <w:szCs w:val="22"/>
        </w:rPr>
        <w:t xml:space="preserve">l contratista </w:t>
      </w:r>
      <w:r w:rsidRPr="00F856E5">
        <w:rPr>
          <w:rFonts w:ascii="Arial Narrow" w:hAnsi="Arial Narrow" w:cs="Times New Roman"/>
          <w:color w:val="auto"/>
          <w:sz w:val="22"/>
          <w:szCs w:val="22"/>
        </w:rPr>
        <w:t xml:space="preserve">sólo podrá ceder el presente contrato con la autorización previa, expresa y escrita de la UBPD, cuando el pretendido cesionario acredite los mismos o mejores requisitos establecidos en </w:t>
      </w:r>
      <w:r w:rsidR="009D5A09" w:rsidRPr="00F856E5">
        <w:rPr>
          <w:rFonts w:ascii="Arial Narrow" w:hAnsi="Arial Narrow" w:cs="Times New Roman"/>
          <w:color w:val="auto"/>
          <w:sz w:val="22"/>
          <w:szCs w:val="22"/>
        </w:rPr>
        <w:t xml:space="preserve">la invitación pública y demás documentos del proceso de selección. </w:t>
      </w:r>
    </w:p>
    <w:p w14:paraId="4F1E6D13" w14:textId="77777777" w:rsidR="00E84243" w:rsidRPr="00F856E5" w:rsidRDefault="00E84243" w:rsidP="008B0B0E">
      <w:pPr>
        <w:pStyle w:val="Default"/>
        <w:jc w:val="both"/>
        <w:rPr>
          <w:rFonts w:ascii="Arial Narrow" w:hAnsi="Arial Narrow" w:cs="Times New Roman"/>
          <w:color w:val="auto"/>
          <w:sz w:val="22"/>
          <w:szCs w:val="22"/>
        </w:rPr>
      </w:pPr>
    </w:p>
    <w:p w14:paraId="5D4B4F56"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xml:space="preserve">Los anteriores criterios se aplican igualmente en los eventos en que el CONTRATISTA sea una Unión Temporal o Consorcio y uno de sus integrantes desee ceder a terceros su participación en el contrato. </w:t>
      </w:r>
    </w:p>
    <w:p w14:paraId="2D2F837D" w14:textId="77777777" w:rsidR="00157D1D" w:rsidRPr="00F856E5" w:rsidRDefault="00157D1D" w:rsidP="008B0B0E">
      <w:pPr>
        <w:rPr>
          <w:rFonts w:ascii="Arial Narrow" w:hAnsi="Arial Narrow"/>
          <w:szCs w:val="22"/>
        </w:rPr>
      </w:pPr>
    </w:p>
    <w:p w14:paraId="12D425CF" w14:textId="77777777" w:rsidR="009D5A09" w:rsidRPr="00F856E5" w:rsidRDefault="009D5A09" w:rsidP="004B775B">
      <w:pPr>
        <w:pStyle w:val="Invias-Titulo2"/>
      </w:pPr>
      <w:r w:rsidRPr="00F856E5">
        <w:t>Inexistencia de relación laboral entre la UBPD, y el contratista o su personal</w:t>
      </w:r>
    </w:p>
    <w:p w14:paraId="6FBB300B" w14:textId="77777777" w:rsidR="009D5A09" w:rsidRPr="00F856E5" w:rsidRDefault="009D5A09" w:rsidP="008B0B0E">
      <w:pPr>
        <w:rPr>
          <w:rFonts w:ascii="Arial Narrow" w:hAnsi="Arial Narrow"/>
          <w:szCs w:val="22"/>
        </w:rPr>
      </w:pPr>
    </w:p>
    <w:p w14:paraId="7B2EF886" w14:textId="77777777" w:rsidR="009D5A09" w:rsidRPr="00F856E5" w:rsidRDefault="009D5A09"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xml:space="preserve">El contrato </w:t>
      </w:r>
      <w:r w:rsidR="00E84243" w:rsidRPr="00F856E5">
        <w:rPr>
          <w:rFonts w:ascii="Arial Narrow" w:hAnsi="Arial Narrow" w:cs="Times New Roman"/>
          <w:color w:val="auto"/>
          <w:sz w:val="22"/>
          <w:szCs w:val="22"/>
        </w:rPr>
        <w:t xml:space="preserve">es de naturaleza Estatal, regida por la Ley 80 de 1993, la Ley 1150 de 2007, y sus decretos reglamentarios, por lo tanto, 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selección y, entre el CONTRATISTA, el personal que éste contrate y la UBPD no existe, ni existirá vínculo laboral alguno. </w:t>
      </w:r>
    </w:p>
    <w:p w14:paraId="5401277C" w14:textId="77777777" w:rsidR="009D5A09" w:rsidRPr="00F856E5" w:rsidRDefault="009D5A09" w:rsidP="008B0B0E">
      <w:pPr>
        <w:pStyle w:val="Default"/>
        <w:jc w:val="both"/>
        <w:rPr>
          <w:rFonts w:ascii="Arial Narrow" w:hAnsi="Arial Narrow" w:cs="Times New Roman"/>
          <w:color w:val="auto"/>
          <w:sz w:val="22"/>
          <w:szCs w:val="22"/>
        </w:rPr>
      </w:pPr>
    </w:p>
    <w:p w14:paraId="4B54B529"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xml:space="preserve">En </w:t>
      </w:r>
      <w:r w:rsidR="00AD4674" w:rsidRPr="00F856E5">
        <w:rPr>
          <w:rFonts w:ascii="Arial Narrow" w:hAnsi="Arial Narrow" w:cs="Times New Roman"/>
          <w:color w:val="auto"/>
          <w:sz w:val="22"/>
          <w:szCs w:val="22"/>
        </w:rPr>
        <w:t>consecuencia,</w:t>
      </w:r>
      <w:r w:rsidRPr="00F856E5">
        <w:rPr>
          <w:rFonts w:ascii="Arial Narrow" w:hAnsi="Arial Narrow" w:cs="Times New Roman"/>
          <w:color w:val="auto"/>
          <w:sz w:val="22"/>
          <w:szCs w:val="22"/>
        </w:rPr>
        <w:t xml:space="preserve">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1150 de 2007. </w:t>
      </w:r>
    </w:p>
    <w:p w14:paraId="0BB6BC11" w14:textId="77777777" w:rsidR="000F521F" w:rsidRPr="00F856E5" w:rsidRDefault="000F521F" w:rsidP="008B0B0E">
      <w:pPr>
        <w:pStyle w:val="Default"/>
        <w:jc w:val="both"/>
        <w:rPr>
          <w:rFonts w:ascii="Arial Narrow" w:hAnsi="Arial Narrow" w:cs="Times New Roman"/>
          <w:color w:val="auto"/>
          <w:sz w:val="22"/>
          <w:szCs w:val="22"/>
        </w:rPr>
      </w:pPr>
    </w:p>
    <w:p w14:paraId="7C59874D" w14:textId="77777777" w:rsidR="006B1CD9" w:rsidRPr="00F856E5" w:rsidRDefault="00AD4674" w:rsidP="008B0B0E">
      <w:pPr>
        <w:pStyle w:val="Default"/>
        <w:jc w:val="both"/>
        <w:rPr>
          <w:rFonts w:ascii="Arial Narrow" w:hAnsi="Arial Narrow" w:cs="Times New Roman"/>
          <w:color w:val="auto"/>
          <w:sz w:val="22"/>
          <w:szCs w:val="22"/>
        </w:rPr>
      </w:pPr>
      <w:r w:rsidRPr="00F856E5">
        <w:rPr>
          <w:rFonts w:ascii="Arial Narrow" w:hAnsi="Arial Narrow" w:cs="Times New Roman"/>
          <w:b/>
          <w:bCs/>
          <w:color w:val="auto"/>
          <w:sz w:val="22"/>
          <w:szCs w:val="22"/>
        </w:rPr>
        <w:t>Parágrafo primero</w:t>
      </w:r>
      <w:r w:rsidR="00E84243" w:rsidRPr="00F856E5">
        <w:rPr>
          <w:rFonts w:ascii="Arial Narrow" w:hAnsi="Arial Narrow" w:cs="Times New Roman"/>
          <w:b/>
          <w:bCs/>
          <w:color w:val="auto"/>
          <w:sz w:val="22"/>
          <w:szCs w:val="22"/>
        </w:rPr>
        <w:t>:</w:t>
      </w:r>
      <w:r w:rsidR="00E84243" w:rsidRPr="00F856E5">
        <w:rPr>
          <w:rFonts w:ascii="Arial Narrow" w:hAnsi="Arial Narrow" w:cs="Times New Roman"/>
          <w:color w:val="auto"/>
          <w:sz w:val="22"/>
          <w:szCs w:val="22"/>
        </w:rPr>
        <w:t xml:space="preserve"> Por las razones anteriormente expuestas, la UBPD se exime del pago de cualquiera de estas obligaciones, que asumirá el CONTRATISTA, el cual expresamente exime a la UBPD de las mismas. </w:t>
      </w:r>
    </w:p>
    <w:p w14:paraId="11A89ED8" w14:textId="77777777" w:rsidR="00E84243" w:rsidRPr="00F856E5" w:rsidRDefault="00AD4674" w:rsidP="008B0B0E">
      <w:pPr>
        <w:pStyle w:val="Default"/>
        <w:jc w:val="both"/>
        <w:rPr>
          <w:rFonts w:ascii="Arial Narrow" w:hAnsi="Arial Narrow" w:cs="Times New Roman"/>
          <w:color w:val="auto"/>
          <w:sz w:val="22"/>
          <w:szCs w:val="22"/>
        </w:rPr>
      </w:pPr>
      <w:r w:rsidRPr="00F856E5">
        <w:rPr>
          <w:rFonts w:ascii="Arial Narrow" w:hAnsi="Arial Narrow" w:cs="Times New Roman"/>
          <w:b/>
          <w:bCs/>
          <w:color w:val="auto"/>
          <w:sz w:val="22"/>
          <w:szCs w:val="22"/>
        </w:rPr>
        <w:t>Parágrafo segundo</w:t>
      </w:r>
      <w:r w:rsidR="00E84243" w:rsidRPr="00F856E5">
        <w:rPr>
          <w:rFonts w:ascii="Arial Narrow" w:hAnsi="Arial Narrow" w:cs="Times New Roman"/>
          <w:b/>
          <w:bCs/>
          <w:color w:val="auto"/>
          <w:sz w:val="22"/>
          <w:szCs w:val="22"/>
        </w:rPr>
        <w:t>:</w:t>
      </w:r>
      <w:r w:rsidR="00E84243" w:rsidRPr="00F856E5">
        <w:rPr>
          <w:rFonts w:ascii="Arial Narrow" w:hAnsi="Arial Narrow" w:cs="Times New Roman"/>
          <w:color w:val="auto"/>
          <w:sz w:val="22"/>
          <w:szCs w:val="22"/>
        </w:rPr>
        <w:t xml:space="preserve"> Lo pactado en esta cláusula se hará constar expresamente en los contratos que celebre el CONTRATISTA con el personal</w:t>
      </w:r>
      <w:r w:rsidR="00E84243" w:rsidRPr="00F856E5">
        <w:rPr>
          <w:rFonts w:ascii="Arial Narrow" w:eastAsia="Arial MT" w:hAnsi="Arial Narrow" w:cs="Arial MT"/>
          <w:color w:val="auto"/>
          <w:w w:val="80"/>
          <w:sz w:val="22"/>
          <w:szCs w:val="22"/>
          <w:lang w:eastAsia="en-US"/>
        </w:rPr>
        <w:t xml:space="preserve"> </w:t>
      </w:r>
      <w:r w:rsidR="00E84243" w:rsidRPr="00F856E5">
        <w:rPr>
          <w:rFonts w:ascii="Arial Narrow" w:hAnsi="Arial Narrow" w:cs="Times New Roman"/>
          <w:color w:val="auto"/>
          <w:sz w:val="22"/>
          <w:szCs w:val="22"/>
        </w:rPr>
        <w:t>que emplee para la ejecución de este contrato.</w:t>
      </w:r>
    </w:p>
    <w:p w14:paraId="0CE28057" w14:textId="77777777" w:rsidR="00311A39" w:rsidRPr="00F856E5" w:rsidRDefault="00311A39" w:rsidP="008B0B0E">
      <w:pPr>
        <w:rPr>
          <w:rFonts w:ascii="Arial Narrow" w:hAnsi="Arial Narrow"/>
          <w:szCs w:val="22"/>
        </w:rPr>
      </w:pPr>
    </w:p>
    <w:p w14:paraId="68624219" w14:textId="77777777" w:rsidR="009D5A09" w:rsidRPr="00F856E5" w:rsidRDefault="009D5A09" w:rsidP="004B775B">
      <w:pPr>
        <w:pStyle w:val="Invias-Titulo2"/>
      </w:pPr>
      <w:r w:rsidRPr="00F856E5">
        <w:t xml:space="preserve">Indemnidad </w:t>
      </w:r>
    </w:p>
    <w:p w14:paraId="1C8EB7A3" w14:textId="77777777" w:rsidR="009D5A09" w:rsidRPr="00F856E5" w:rsidRDefault="009D5A09" w:rsidP="008B0B0E">
      <w:pPr>
        <w:pStyle w:val="Default"/>
        <w:jc w:val="both"/>
        <w:rPr>
          <w:rFonts w:ascii="Arial Narrow" w:hAnsi="Arial Narrow"/>
          <w:b/>
          <w:color w:val="auto"/>
          <w:sz w:val="22"/>
          <w:szCs w:val="22"/>
        </w:rPr>
      </w:pPr>
    </w:p>
    <w:p w14:paraId="2A27BA0A" w14:textId="77777777" w:rsidR="009D5A09"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w:t>
      </w:r>
    </w:p>
    <w:p w14:paraId="5118D298" w14:textId="77777777" w:rsidR="009D5A09" w:rsidRPr="00F856E5" w:rsidRDefault="009D5A09" w:rsidP="008B0B0E">
      <w:pPr>
        <w:pStyle w:val="Default"/>
        <w:jc w:val="both"/>
        <w:rPr>
          <w:rFonts w:ascii="Arial Narrow" w:hAnsi="Arial Narrow" w:cs="Times New Roman"/>
          <w:color w:val="auto"/>
          <w:sz w:val="22"/>
          <w:szCs w:val="22"/>
        </w:rPr>
      </w:pPr>
    </w:p>
    <w:p w14:paraId="4053FD91"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xml:space="preserve">Se considerarán hechos imputables al CONTRATISTA las acciones y omisiones de su personal, sus asesores, SUBCONTRATISTA(s) o proveedores, así como el personal de éstos, que ocasionen deficiencias en los compromisos adquiridos o causen incumplimientos. </w:t>
      </w:r>
    </w:p>
    <w:p w14:paraId="7133702D" w14:textId="77777777" w:rsidR="00E84243" w:rsidRPr="00F856E5" w:rsidRDefault="00E84243" w:rsidP="008B0B0E">
      <w:pPr>
        <w:rPr>
          <w:rFonts w:ascii="Arial Narrow" w:hAnsi="Arial Narrow"/>
          <w:szCs w:val="22"/>
          <w:lang w:val="es-CO" w:eastAsia="es-CO"/>
        </w:rPr>
      </w:pPr>
      <w:r w:rsidRPr="00F856E5">
        <w:rPr>
          <w:rFonts w:ascii="Arial Narrow" w:hAnsi="Arial Narrow"/>
          <w:szCs w:val="22"/>
          <w:lang w:val="es-CO" w:eastAsia="es-CO"/>
        </w:rPr>
        <w:t xml:space="preserve"> </w:t>
      </w:r>
    </w:p>
    <w:p w14:paraId="5D6359A5" w14:textId="77777777" w:rsidR="00E84243" w:rsidRPr="00F856E5" w:rsidRDefault="00AD4674" w:rsidP="008B0B0E">
      <w:pPr>
        <w:rPr>
          <w:rFonts w:ascii="Arial Narrow" w:hAnsi="Arial Narrow"/>
          <w:szCs w:val="22"/>
          <w:lang w:val="es-CO" w:eastAsia="es-CO"/>
        </w:rPr>
      </w:pPr>
      <w:r w:rsidRPr="00F856E5">
        <w:rPr>
          <w:rFonts w:ascii="Arial Narrow" w:hAnsi="Arial Narrow"/>
          <w:b/>
          <w:bCs/>
          <w:szCs w:val="22"/>
          <w:lang w:val="es-CO" w:eastAsia="es-CO"/>
        </w:rPr>
        <w:t>Parágrafo</w:t>
      </w:r>
      <w:r w:rsidR="00E84243" w:rsidRPr="00F856E5">
        <w:rPr>
          <w:rFonts w:ascii="Arial Narrow" w:hAnsi="Arial Narrow"/>
          <w:b/>
          <w:bCs/>
          <w:szCs w:val="22"/>
          <w:lang w:val="es-CO" w:eastAsia="es-CO"/>
        </w:rPr>
        <w:t>:</w:t>
      </w:r>
      <w:r w:rsidR="00E84243" w:rsidRPr="00F856E5">
        <w:rPr>
          <w:rFonts w:ascii="Arial Narrow" w:hAnsi="Arial Narrow"/>
          <w:szCs w:val="22"/>
          <w:lang w:val="es-CO" w:eastAsia="es-CO"/>
        </w:rPr>
        <w:t xml:space="preserve"> En caso de demandas, reclamaciones o acciones legales contra la UBPD y que sean responsabilidad del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4772ECFA" w14:textId="77777777" w:rsidR="00E84243" w:rsidRPr="00F856E5" w:rsidRDefault="00E84243" w:rsidP="008B0B0E">
      <w:pPr>
        <w:rPr>
          <w:rFonts w:ascii="Arial Narrow" w:hAnsi="Arial Narrow"/>
          <w:szCs w:val="22"/>
        </w:rPr>
      </w:pPr>
    </w:p>
    <w:p w14:paraId="1EFA0B17" w14:textId="77777777" w:rsidR="009D5A09" w:rsidRPr="00F856E5" w:rsidRDefault="009D5A09" w:rsidP="004B775B">
      <w:pPr>
        <w:pStyle w:val="Invias-Titulo2"/>
      </w:pPr>
      <w:r w:rsidRPr="00F856E5">
        <w:t xml:space="preserve">Documentos del contrato </w:t>
      </w:r>
    </w:p>
    <w:p w14:paraId="798823C7" w14:textId="77777777" w:rsidR="009D5A09" w:rsidRPr="00F856E5" w:rsidRDefault="009D5A09" w:rsidP="008B0B0E">
      <w:pPr>
        <w:rPr>
          <w:rFonts w:ascii="Arial Narrow" w:hAnsi="Arial Narrow"/>
          <w:b/>
          <w:szCs w:val="22"/>
        </w:rPr>
      </w:pPr>
    </w:p>
    <w:p w14:paraId="76D192DC" w14:textId="77777777" w:rsidR="000F521F"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xml:space="preserve">Hacen parte integral del Contrato los estudios previos, </w:t>
      </w:r>
      <w:r w:rsidR="009D5A09" w:rsidRPr="00F856E5">
        <w:rPr>
          <w:rFonts w:ascii="Arial Narrow" w:hAnsi="Arial Narrow" w:cs="Times New Roman"/>
          <w:color w:val="auto"/>
          <w:sz w:val="22"/>
          <w:szCs w:val="22"/>
        </w:rPr>
        <w:t>la invitación pública</w:t>
      </w:r>
      <w:r w:rsidRPr="00F856E5">
        <w:rPr>
          <w:rFonts w:ascii="Arial Narrow" w:hAnsi="Arial Narrow" w:cs="Times New Roman"/>
          <w:color w:val="auto"/>
          <w:sz w:val="22"/>
          <w:szCs w:val="22"/>
        </w:rPr>
        <w:t xml:space="preserve">, sus adendas, sus anexos y </w:t>
      </w:r>
      <w:r w:rsidR="009D5A09" w:rsidRPr="00F856E5">
        <w:rPr>
          <w:rFonts w:ascii="Arial Narrow" w:hAnsi="Arial Narrow" w:cs="Times New Roman"/>
          <w:color w:val="auto"/>
          <w:sz w:val="22"/>
          <w:szCs w:val="22"/>
        </w:rPr>
        <w:t>formatos</w:t>
      </w:r>
      <w:r w:rsidRPr="00F856E5">
        <w:rPr>
          <w:rFonts w:ascii="Arial Narrow" w:hAnsi="Arial Narrow" w:cs="Times New Roman"/>
          <w:color w:val="auto"/>
          <w:sz w:val="22"/>
          <w:szCs w:val="22"/>
        </w:rPr>
        <w:t xml:space="preserve">, </w:t>
      </w:r>
      <w:r w:rsidR="009D5A09" w:rsidRPr="00F856E5">
        <w:rPr>
          <w:rFonts w:ascii="Arial Narrow" w:hAnsi="Arial Narrow" w:cs="Times New Roman"/>
          <w:color w:val="auto"/>
          <w:sz w:val="22"/>
          <w:szCs w:val="22"/>
        </w:rPr>
        <w:t xml:space="preserve">y </w:t>
      </w:r>
      <w:r w:rsidRPr="00F856E5">
        <w:rPr>
          <w:rFonts w:ascii="Arial Narrow" w:hAnsi="Arial Narrow" w:cs="Times New Roman"/>
          <w:color w:val="auto"/>
          <w:sz w:val="22"/>
          <w:szCs w:val="22"/>
        </w:rPr>
        <w:t>la propuesta presentada por el CONTRATISTA.</w:t>
      </w:r>
    </w:p>
    <w:p w14:paraId="60FBEEA4" w14:textId="77777777" w:rsidR="00186F4D" w:rsidRPr="00F856E5" w:rsidRDefault="00186F4D" w:rsidP="008B0B0E">
      <w:pPr>
        <w:pStyle w:val="Default"/>
        <w:jc w:val="both"/>
        <w:rPr>
          <w:rFonts w:ascii="Arial Narrow" w:hAnsi="Arial Narrow"/>
          <w:color w:val="auto"/>
          <w:sz w:val="22"/>
          <w:szCs w:val="22"/>
        </w:rPr>
      </w:pPr>
    </w:p>
    <w:p w14:paraId="3BFEF8FF" w14:textId="77777777" w:rsidR="009D5A09" w:rsidRPr="00F856E5" w:rsidRDefault="009D5A09" w:rsidP="004B775B">
      <w:pPr>
        <w:pStyle w:val="Invias-Titulo2"/>
      </w:pPr>
      <w:r w:rsidRPr="00F856E5">
        <w:t>Solución de controversias contractuales</w:t>
      </w:r>
    </w:p>
    <w:p w14:paraId="3FA32C4C" w14:textId="77777777" w:rsidR="009D5A09" w:rsidRPr="00F856E5" w:rsidRDefault="009D5A09" w:rsidP="008B0B0E">
      <w:pPr>
        <w:pStyle w:val="Default"/>
        <w:jc w:val="both"/>
        <w:rPr>
          <w:rFonts w:ascii="Arial Narrow" w:hAnsi="Arial Narrow"/>
          <w:b/>
          <w:color w:val="auto"/>
          <w:sz w:val="22"/>
          <w:szCs w:val="22"/>
        </w:rPr>
      </w:pPr>
    </w:p>
    <w:p w14:paraId="71E73B65"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lastRenderedPageBreak/>
        <w:t>En caso de presentarse controversias o diferencias entre las partes relacionadas entre otros con existencia, celebración, ejecución, liquidación y en general cualquier asunto relativo a</w:t>
      </w:r>
      <w:r w:rsidR="009D5A09" w:rsidRPr="00F856E5">
        <w:rPr>
          <w:rFonts w:ascii="Arial Narrow" w:hAnsi="Arial Narrow" w:cs="Times New Roman"/>
          <w:color w:val="auto"/>
          <w:sz w:val="22"/>
          <w:szCs w:val="22"/>
        </w:rPr>
        <w:t xml:space="preserve">l </w:t>
      </w:r>
      <w:r w:rsidRPr="00F856E5">
        <w:rPr>
          <w:rFonts w:ascii="Arial Narrow" w:hAnsi="Arial Narrow" w:cs="Times New Roman"/>
          <w:color w:val="auto"/>
          <w:sz w:val="22"/>
          <w:szCs w:val="22"/>
        </w:rPr>
        <w:t>contrato, se podrá recurrir al arreglo directo como mecanismo de solución directa de controversias contractuales previsto en el artículo 68 de la Ley 80 de 1993, de conformidad con los procedimientos legales establecidos por las normas vigentes.</w:t>
      </w:r>
    </w:p>
    <w:p w14:paraId="4EDE7F16"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w:t>
      </w:r>
    </w:p>
    <w:p w14:paraId="48BE5053"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481C581E" w14:textId="77777777" w:rsidR="00E84243" w:rsidRPr="00F856E5" w:rsidRDefault="00E84243" w:rsidP="008B0B0E">
      <w:pPr>
        <w:pStyle w:val="Default"/>
        <w:jc w:val="both"/>
        <w:rPr>
          <w:rFonts w:ascii="Arial Narrow" w:hAnsi="Arial Narrow"/>
          <w:color w:val="auto"/>
          <w:spacing w:val="-20"/>
          <w:sz w:val="22"/>
          <w:szCs w:val="22"/>
        </w:rPr>
      </w:pPr>
    </w:p>
    <w:p w14:paraId="026D5A2F" w14:textId="77777777" w:rsidR="009D5A09" w:rsidRPr="00F856E5" w:rsidRDefault="009D5A09" w:rsidP="004B775B">
      <w:pPr>
        <w:pStyle w:val="Invias-Titulo2"/>
      </w:pPr>
      <w:r w:rsidRPr="00F856E5">
        <w:t xml:space="preserve">Impuestos </w:t>
      </w:r>
    </w:p>
    <w:p w14:paraId="3829640A" w14:textId="77777777" w:rsidR="009D5A09" w:rsidRPr="00F856E5" w:rsidRDefault="009D5A09" w:rsidP="008B0B0E">
      <w:pPr>
        <w:rPr>
          <w:rFonts w:ascii="Arial Narrow" w:hAnsi="Arial Narrow"/>
          <w:szCs w:val="22"/>
        </w:rPr>
      </w:pPr>
    </w:p>
    <w:p w14:paraId="26EF987F"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xml:space="preserve">Todos los impuestos, contribuciones y tasas que se causen por razón de la suscripción, desarrollo, ejecución y liquidación del Contrato, con excepción de los que estrictamente correspondan a la UBPD, son de cargo exclusivo del CONTRATISTA. </w:t>
      </w:r>
    </w:p>
    <w:p w14:paraId="50BA07D8" w14:textId="77777777" w:rsidR="00E84243" w:rsidRPr="00F856E5" w:rsidRDefault="00E84243" w:rsidP="008B0B0E">
      <w:pPr>
        <w:pStyle w:val="Default"/>
        <w:jc w:val="both"/>
        <w:rPr>
          <w:rFonts w:ascii="Arial Narrow" w:hAnsi="Arial Narrow" w:cs="Times New Roman"/>
          <w:color w:val="auto"/>
          <w:sz w:val="22"/>
          <w:szCs w:val="22"/>
        </w:rPr>
      </w:pPr>
    </w:p>
    <w:p w14:paraId="0BCBBCCB"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22166AA0" w14:textId="77777777" w:rsidR="00E84243" w:rsidRPr="00F856E5" w:rsidRDefault="00E84243" w:rsidP="008B0B0E">
      <w:pPr>
        <w:rPr>
          <w:rFonts w:ascii="Arial Narrow" w:hAnsi="Arial Narrow"/>
          <w:szCs w:val="22"/>
        </w:rPr>
      </w:pPr>
    </w:p>
    <w:p w14:paraId="51053C6A" w14:textId="77777777" w:rsidR="009D5A09" w:rsidRPr="00F856E5" w:rsidRDefault="009D5A09" w:rsidP="004B775B">
      <w:pPr>
        <w:pStyle w:val="Invias-Titulo2"/>
      </w:pPr>
      <w:r w:rsidRPr="00F856E5">
        <w:t xml:space="preserve">Compromiso Anticorrupción </w:t>
      </w:r>
    </w:p>
    <w:p w14:paraId="50EB8280" w14:textId="77777777" w:rsidR="009D5A09" w:rsidRPr="00F856E5" w:rsidRDefault="009D5A09" w:rsidP="008B0B0E">
      <w:pPr>
        <w:rPr>
          <w:rFonts w:ascii="Arial Narrow" w:eastAsia="Arial MT" w:hAnsi="Arial Narrow" w:cs="Arial MT"/>
          <w:w w:val="80"/>
          <w:szCs w:val="22"/>
          <w:lang w:eastAsia="en-US"/>
        </w:rPr>
      </w:pPr>
    </w:p>
    <w:p w14:paraId="75FA5A17" w14:textId="77777777" w:rsidR="00E84243" w:rsidRPr="00F856E5" w:rsidRDefault="00E84243"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EL CONTRATISTA deberá dar cabal cumplimiento a los compromisos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205F0C49" w14:textId="77777777" w:rsidR="005A2DF6" w:rsidRPr="00F856E5" w:rsidRDefault="005A2DF6" w:rsidP="008B0B0E">
      <w:pPr>
        <w:rPr>
          <w:rFonts w:ascii="Arial Narrow" w:hAnsi="Arial Narrow"/>
          <w:b/>
          <w:szCs w:val="22"/>
        </w:rPr>
      </w:pPr>
    </w:p>
    <w:p w14:paraId="7966FD98" w14:textId="77777777" w:rsidR="009D5A09" w:rsidRPr="00F856E5" w:rsidRDefault="00E84243" w:rsidP="004B775B">
      <w:pPr>
        <w:pStyle w:val="Invias-Titulo2"/>
      </w:pPr>
      <w:r w:rsidRPr="00F856E5">
        <w:t>C</w:t>
      </w:r>
      <w:r w:rsidR="009D5A09" w:rsidRPr="00F856E5">
        <w:t xml:space="preserve">onfidencialidad </w:t>
      </w:r>
    </w:p>
    <w:p w14:paraId="7F1BAF72" w14:textId="77777777" w:rsidR="009D5A09" w:rsidRPr="00F856E5" w:rsidRDefault="009D5A09" w:rsidP="008B0B0E">
      <w:pPr>
        <w:keepNext/>
        <w:rPr>
          <w:rFonts w:ascii="Arial Narrow" w:eastAsiaTheme="minorHAnsi" w:hAnsi="Arial Narrow"/>
          <w:b/>
          <w:szCs w:val="22"/>
        </w:rPr>
      </w:pPr>
    </w:p>
    <w:p w14:paraId="642692BC" w14:textId="77777777" w:rsidR="00C70D08" w:rsidRPr="00F856E5" w:rsidRDefault="00C70D08" w:rsidP="00C70D08">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xml:space="preserve">EL CONTRATISTA respecto de toda la información que cree, elabore, produzca,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dada su confidencialidad. El CONTRATISTA se obliga solidaria e íntegramente a la protección de la información, especialmente estableciendo restricciones orientadas a: a). No revelar información propia de la UBPD ni sobre los lugares a los cuales tenga acceso, con ocasión de la ejecución del presente contrato. b) No permitir que terceros obtenga información relacionada con el literal anterior. c) No obrar a través de terceros o sugerir que terceros hagan lo propio en su nombre. d) No publicar ni divulgar información alguna, por medios de comunicación electrónica o correos internos oficiales y/o privados, plataformas públicas de información, la página web de la entidad o cualquier otro, que permita a terceros no autorizados acceder a la información. </w:t>
      </w:r>
    </w:p>
    <w:p w14:paraId="36D82CE9" w14:textId="77777777" w:rsidR="00C70D08" w:rsidRPr="00F856E5" w:rsidRDefault="00C70D08" w:rsidP="00C70D08">
      <w:pPr>
        <w:pStyle w:val="Default"/>
        <w:jc w:val="both"/>
        <w:rPr>
          <w:rFonts w:ascii="Arial Narrow" w:hAnsi="Arial Narrow" w:cs="Times New Roman"/>
          <w:color w:val="auto"/>
          <w:sz w:val="22"/>
          <w:szCs w:val="22"/>
        </w:rPr>
      </w:pPr>
    </w:p>
    <w:p w14:paraId="1E3FAEBA" w14:textId="77777777" w:rsidR="00C70D08" w:rsidRPr="00F856E5" w:rsidRDefault="00C70D08" w:rsidP="00C70D08">
      <w:pPr>
        <w:pStyle w:val="Default"/>
        <w:jc w:val="both"/>
        <w:rPr>
          <w:rFonts w:ascii="Arial Narrow" w:hAnsi="Arial Narrow" w:cs="Times New Roman"/>
          <w:color w:val="auto"/>
          <w:sz w:val="22"/>
          <w:szCs w:val="22"/>
        </w:rPr>
      </w:pPr>
      <w:r w:rsidRPr="00F856E5">
        <w:rPr>
          <w:rFonts w:ascii="Arial Narrow" w:hAnsi="Arial Narrow" w:cs="Times New Roman"/>
          <w:b/>
          <w:bCs/>
          <w:color w:val="auto"/>
          <w:sz w:val="22"/>
          <w:szCs w:val="22"/>
        </w:rPr>
        <w:t>PARÁGRAFO PRIMERO.</w:t>
      </w:r>
      <w:r w:rsidRPr="00F856E5">
        <w:rPr>
          <w:rFonts w:ascii="Arial Narrow" w:hAnsi="Arial Narrow" w:cs="Times New Roman"/>
          <w:color w:val="auto"/>
          <w:sz w:val="22"/>
          <w:szCs w:val="22"/>
        </w:rPr>
        <w:t xml:space="preserve"> La transgresión a la presente obligación de confidencialidad dará lugar a la terminación anticipada y unilateral del presente contrato por la parte perjudicada, así como a las acciones judiciales y la indemnización por perjuicios a que haya lugar. </w:t>
      </w:r>
    </w:p>
    <w:p w14:paraId="0C1EE55F" w14:textId="77777777" w:rsidR="00C70D08" w:rsidRPr="00F856E5" w:rsidRDefault="00C70D08" w:rsidP="00C70D08">
      <w:pPr>
        <w:pStyle w:val="Default"/>
        <w:jc w:val="both"/>
        <w:rPr>
          <w:rFonts w:ascii="Arial Narrow" w:hAnsi="Arial Narrow" w:cs="Times New Roman"/>
          <w:color w:val="auto"/>
          <w:sz w:val="22"/>
          <w:szCs w:val="22"/>
        </w:rPr>
      </w:pPr>
      <w:r w:rsidRPr="00F856E5">
        <w:rPr>
          <w:rFonts w:ascii="Arial Narrow" w:hAnsi="Arial Narrow" w:cs="Times New Roman"/>
          <w:b/>
          <w:bCs/>
          <w:color w:val="auto"/>
          <w:sz w:val="22"/>
          <w:szCs w:val="22"/>
        </w:rPr>
        <w:lastRenderedPageBreak/>
        <w:t>PARÁGRAFO SEGUNDO.</w:t>
      </w:r>
      <w:r w:rsidRPr="00F856E5">
        <w:rPr>
          <w:rFonts w:ascii="Arial Narrow" w:hAnsi="Arial Narrow" w:cs="Times New Roman"/>
          <w:color w:val="auto"/>
          <w:sz w:val="22"/>
          <w:szCs w:val="22"/>
        </w:rPr>
        <w:t xml:space="preserve"> Toda la información conservada en los equipos informáticos (archivos y correos electrónicos residentes en servidores de datos centralizados y/o estación de trabajo), es de propiedad de la UBPD y no de los usuarios, por tanto, no puede ser eliminada en ningún caso, por el usuario final, y podrá ser monitoreada por la oficina autorizada para tal fin, se así se requiera. </w:t>
      </w:r>
    </w:p>
    <w:p w14:paraId="18523226" w14:textId="77777777" w:rsidR="00E84243" w:rsidRPr="00F856E5" w:rsidRDefault="00C70D08" w:rsidP="00C70D08">
      <w:pPr>
        <w:pStyle w:val="Default"/>
        <w:jc w:val="both"/>
        <w:rPr>
          <w:rFonts w:ascii="Arial Narrow" w:hAnsi="Arial Narrow" w:cs="Times New Roman"/>
          <w:color w:val="auto"/>
          <w:sz w:val="22"/>
          <w:szCs w:val="22"/>
        </w:rPr>
      </w:pPr>
      <w:r w:rsidRPr="00F856E5">
        <w:rPr>
          <w:rFonts w:ascii="Arial Narrow" w:hAnsi="Arial Narrow" w:cs="Times New Roman"/>
          <w:b/>
          <w:bCs/>
          <w:color w:val="auto"/>
          <w:sz w:val="22"/>
          <w:szCs w:val="22"/>
        </w:rPr>
        <w:t>PARÁGRAFO TERCERO.</w:t>
      </w:r>
      <w:r w:rsidRPr="00F856E5">
        <w:rPr>
          <w:rFonts w:ascii="Arial Narrow" w:hAnsi="Arial Narrow" w:cs="Times New Roman"/>
          <w:color w:val="auto"/>
          <w:sz w:val="22"/>
          <w:szCs w:val="22"/>
        </w:rPr>
        <w:t xml:space="preserve"> Con la firma del presente contrato, el CONTRATISTA manifiesta que conoce, acepta y dará aplicación a los lineamientos, políticas, procedimientos y demás instrumentos relacionados con la seguridad y privacidad de la información que reciben o producen en cumplimiento del objeto contractual, así como el trámite y manejo adecuado de la documentación que contiene información reservada o clasificada.”</w:t>
      </w:r>
    </w:p>
    <w:p w14:paraId="245A9DF8" w14:textId="77777777" w:rsidR="00BD35D6" w:rsidRPr="00F856E5" w:rsidRDefault="00DB742A" w:rsidP="008B0B0E">
      <w:pPr>
        <w:pStyle w:val="Default"/>
        <w:jc w:val="both"/>
        <w:rPr>
          <w:rFonts w:ascii="Arial Narrow" w:hAnsi="Arial Narrow" w:cs="Times New Roman"/>
          <w:color w:val="auto"/>
          <w:sz w:val="22"/>
          <w:szCs w:val="22"/>
        </w:rPr>
      </w:pPr>
      <w:r w:rsidRPr="00F856E5">
        <w:rPr>
          <w:rFonts w:ascii="Arial Narrow" w:hAnsi="Arial Narrow" w:cs="Times New Roman"/>
          <w:color w:val="auto"/>
          <w:sz w:val="22"/>
          <w:szCs w:val="22"/>
        </w:rPr>
        <w:t xml:space="preserve"> </w:t>
      </w:r>
    </w:p>
    <w:sectPr w:rsidR="00BD35D6" w:rsidRPr="00F856E5" w:rsidSect="008B0B0E">
      <w:headerReference w:type="default" r:id="rId14"/>
      <w:footerReference w:type="default" r:id="rId15"/>
      <w:pgSz w:w="12242" w:h="15842" w:code="1"/>
      <w:pgMar w:top="720" w:right="1418" w:bottom="1418" w:left="1418" w:header="737" w:footer="113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D9E56" w14:textId="77777777" w:rsidR="006279C5" w:rsidRDefault="006279C5">
      <w:r>
        <w:separator/>
      </w:r>
    </w:p>
  </w:endnote>
  <w:endnote w:type="continuationSeparator" w:id="0">
    <w:p w14:paraId="357A5325" w14:textId="77777777" w:rsidR="006279C5" w:rsidRDefault="00627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Futura Md BT">
    <w:altName w:val="Lucida Sans Unicode"/>
    <w:charset w:val="00"/>
    <w:family w:val="swiss"/>
    <w:pitch w:val="variable"/>
    <w:sig w:usb0="00000087" w:usb1="00000000" w:usb2="00000000" w:usb3="00000000" w:csb0="0000001B" w:csb1="00000000"/>
  </w:font>
  <w:font w:name="Swis721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952781790"/>
      <w:docPartObj>
        <w:docPartGallery w:val="Page Numbers (Bottom of Page)"/>
        <w:docPartUnique/>
      </w:docPartObj>
    </w:sdtPr>
    <w:sdtEndPr/>
    <w:sdtContent>
      <w:p w14:paraId="2D0D5FF0" w14:textId="77777777" w:rsidR="00DA1634" w:rsidRPr="002B580B" w:rsidRDefault="00DA1634" w:rsidP="008B0B0E">
        <w:pPr>
          <w:pStyle w:val="Piedepgina"/>
          <w:jc w:val="center"/>
          <w:rPr>
            <w:sz w:val="16"/>
            <w:szCs w:val="16"/>
          </w:rPr>
        </w:pPr>
        <w:r w:rsidRPr="002B580B">
          <w:rPr>
            <w:sz w:val="16"/>
            <w:szCs w:val="16"/>
          </w:rPr>
          <w:fldChar w:fldCharType="begin"/>
        </w:r>
        <w:r w:rsidRPr="002B580B">
          <w:rPr>
            <w:sz w:val="16"/>
            <w:szCs w:val="16"/>
          </w:rPr>
          <w:instrText>PAGE   \* MERGEFORMAT</w:instrText>
        </w:r>
        <w:r w:rsidRPr="002B580B">
          <w:rPr>
            <w:sz w:val="16"/>
            <w:szCs w:val="16"/>
          </w:rPr>
          <w:fldChar w:fldCharType="separate"/>
        </w:r>
        <w:r>
          <w:rPr>
            <w:noProof/>
            <w:sz w:val="16"/>
            <w:szCs w:val="16"/>
          </w:rPr>
          <w:t>8</w:t>
        </w:r>
        <w:r w:rsidRPr="002B580B">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D3DCB" w14:textId="77777777" w:rsidR="006279C5" w:rsidRDefault="006279C5">
      <w:r>
        <w:separator/>
      </w:r>
    </w:p>
  </w:footnote>
  <w:footnote w:type="continuationSeparator" w:id="0">
    <w:p w14:paraId="7DC13BF4" w14:textId="77777777" w:rsidR="006279C5" w:rsidRDefault="00627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E22CB" w14:textId="77777777" w:rsidR="00DA1634" w:rsidRDefault="00DA1634">
    <w:pPr>
      <w:pStyle w:val="Encabezado"/>
      <w:rPr>
        <w:sz w:val="16"/>
        <w:szCs w:val="16"/>
      </w:rPr>
    </w:pPr>
  </w:p>
  <w:p w14:paraId="4679904D" w14:textId="77777777" w:rsidR="00DA1634" w:rsidRDefault="00DA1634">
    <w:pPr>
      <w:pStyle w:val="Encabezado"/>
      <w:rPr>
        <w:sz w:val="16"/>
        <w:szCs w:val="16"/>
      </w:rPr>
    </w:pPr>
  </w:p>
  <w:p w14:paraId="40A1A98C" w14:textId="77777777" w:rsidR="00DA1634" w:rsidRDefault="00DA1634">
    <w:pPr>
      <w:pStyle w:val="Encabezado"/>
      <w:rPr>
        <w:sz w:val="16"/>
        <w:szCs w:val="16"/>
      </w:rPr>
    </w:pPr>
  </w:p>
  <w:tbl>
    <w:tblPr>
      <w:tblW w:w="93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585"/>
      <w:gridCol w:w="6802"/>
    </w:tblGrid>
    <w:tr w:rsidR="00DA1634" w14:paraId="3BC25E63" w14:textId="77777777" w:rsidTr="008C4D7A">
      <w:trPr>
        <w:cantSplit/>
        <w:trHeight w:val="1320"/>
      </w:trPr>
      <w:tc>
        <w:tcPr>
          <w:tcW w:w="2585" w:type="dxa"/>
          <w:vAlign w:val="center"/>
        </w:tcPr>
        <w:p w14:paraId="14F235F4" w14:textId="77777777" w:rsidR="00DA1634" w:rsidRPr="00D2690F" w:rsidRDefault="00DA1634" w:rsidP="00E341F0">
          <w:pPr>
            <w:pStyle w:val="Encabezado"/>
            <w:tabs>
              <w:tab w:val="left" w:pos="497"/>
              <w:tab w:val="left" w:pos="1490"/>
            </w:tabs>
            <w:spacing w:before="40" w:after="40"/>
            <w:jc w:val="center"/>
            <w:rPr>
              <w:rFonts w:cs="Arial"/>
              <w:b/>
              <w:color w:val="FF99FF"/>
              <w:sz w:val="36"/>
              <w:szCs w:val="36"/>
            </w:rPr>
          </w:pPr>
          <w:r>
            <w:rPr>
              <w:rFonts w:ascii="Calibri" w:eastAsia="Calibri" w:hAnsi="Calibri" w:cs="Calibri"/>
              <w:b/>
              <w:noProof/>
              <w:color w:val="CC99FF"/>
              <w:sz w:val="40"/>
              <w:szCs w:val="40"/>
              <w:lang w:val="es-CO" w:eastAsia="es-CO"/>
            </w:rPr>
            <w:drawing>
              <wp:inline distT="0" distB="0" distL="0" distR="0" wp14:anchorId="3B57D4E2" wp14:editId="338EA95C">
                <wp:extent cx="1123950" cy="876300"/>
                <wp:effectExtent l="0" t="0" r="0" b="0"/>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23950" cy="876300"/>
                        </a:xfrm>
                        <a:prstGeom prst="rect">
                          <a:avLst/>
                        </a:prstGeom>
                        <a:ln/>
                      </pic:spPr>
                    </pic:pic>
                  </a:graphicData>
                </a:graphic>
              </wp:inline>
            </w:drawing>
          </w:r>
        </w:p>
      </w:tc>
      <w:tc>
        <w:tcPr>
          <w:tcW w:w="6802" w:type="dxa"/>
          <w:vAlign w:val="center"/>
        </w:tcPr>
        <w:p w14:paraId="2B0CA02B" w14:textId="77777777" w:rsidR="00DA1634" w:rsidRPr="0067554D" w:rsidRDefault="00DA1634" w:rsidP="002968B5">
          <w:pPr>
            <w:pStyle w:val="Encabezado"/>
            <w:spacing w:before="40" w:after="40"/>
            <w:jc w:val="right"/>
            <w:rPr>
              <w:rFonts w:cs="Arial"/>
              <w:szCs w:val="22"/>
            </w:rPr>
          </w:pPr>
          <w:r>
            <w:rPr>
              <w:rFonts w:cs="Arial"/>
              <w:szCs w:val="22"/>
            </w:rPr>
            <w:t xml:space="preserve"> </w:t>
          </w:r>
        </w:p>
        <w:p w14:paraId="1E6952E3" w14:textId="4A282819" w:rsidR="00DA1634" w:rsidRPr="00937EDC" w:rsidRDefault="00DA1634" w:rsidP="00755F74">
          <w:pPr>
            <w:jc w:val="center"/>
            <w:rPr>
              <w:rFonts w:ascii="Arial Narrow" w:hAnsi="Arial Narrow" w:cs="Arial"/>
              <w:b/>
              <w:szCs w:val="22"/>
            </w:rPr>
          </w:pPr>
          <w:r w:rsidRPr="00937EDC">
            <w:rPr>
              <w:rFonts w:ascii="Arial Narrow" w:hAnsi="Arial Narrow" w:cs="Arial"/>
              <w:b/>
              <w:szCs w:val="22"/>
              <w:lang w:val="es-CO"/>
            </w:rPr>
            <w:t>INVITACIÓN PÚBLICA DE MÍNIMA CUANTÍA</w:t>
          </w:r>
          <w:r w:rsidR="00F932E4">
            <w:rPr>
              <w:rFonts w:ascii="Arial Narrow" w:hAnsi="Arial Narrow" w:cs="Arial"/>
              <w:b/>
              <w:szCs w:val="22"/>
              <w:lang w:val="es-CO"/>
            </w:rPr>
            <w:t xml:space="preserve"> No</w:t>
          </w:r>
          <w:r w:rsidR="00F932E4" w:rsidRPr="001715E6">
            <w:rPr>
              <w:rFonts w:ascii="Arial Narrow" w:hAnsi="Arial Narrow" w:cs="Arial"/>
              <w:b/>
              <w:szCs w:val="22"/>
              <w:lang w:val="es-CO"/>
            </w:rPr>
            <w:t xml:space="preserve">. </w:t>
          </w:r>
          <w:r w:rsidR="0012789C">
            <w:rPr>
              <w:rFonts w:ascii="Arial Narrow" w:hAnsi="Arial Narrow"/>
              <w:color w:val="222222"/>
              <w:szCs w:val="22"/>
              <w:shd w:val="clear" w:color="auto" w:fill="FFFFFF"/>
            </w:rPr>
            <w:t>UBPD-MC-</w:t>
          </w:r>
          <w:r w:rsidR="00DF549F">
            <w:rPr>
              <w:rFonts w:ascii="Arial Narrow" w:hAnsi="Arial Narrow"/>
              <w:color w:val="222222"/>
              <w:szCs w:val="22"/>
              <w:shd w:val="clear" w:color="auto" w:fill="FFFFFF"/>
            </w:rPr>
            <w:t>016</w:t>
          </w:r>
          <w:r w:rsidR="0012789C">
            <w:rPr>
              <w:rFonts w:ascii="Arial Narrow" w:hAnsi="Arial Narrow"/>
              <w:color w:val="222222"/>
              <w:szCs w:val="22"/>
              <w:shd w:val="clear" w:color="auto" w:fill="FFFFFF"/>
            </w:rPr>
            <w:t>-2026</w:t>
          </w:r>
        </w:p>
        <w:p w14:paraId="499D89F5" w14:textId="77777777" w:rsidR="00DA1634" w:rsidRPr="0067554D" w:rsidRDefault="00DA1634" w:rsidP="00130FEF">
          <w:pPr>
            <w:pStyle w:val="Encabezado"/>
            <w:spacing w:before="40" w:after="40"/>
            <w:jc w:val="center"/>
            <w:rPr>
              <w:rFonts w:cs="Arial"/>
              <w:szCs w:val="22"/>
            </w:rPr>
          </w:pPr>
        </w:p>
      </w:tc>
    </w:tr>
  </w:tbl>
  <w:p w14:paraId="2AABC266" w14:textId="77777777" w:rsidR="00DA1634" w:rsidRDefault="00DA1634">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423FABE"/>
    <w:multiLevelType w:val="hybridMultilevel"/>
    <w:tmpl w:val="FFFFFFFF"/>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3"/>
    <w:multiLevelType w:val="singleLevel"/>
    <w:tmpl w:val="CEFE8D74"/>
    <w:lvl w:ilvl="0">
      <w:start w:val="1"/>
      <w:numFmt w:val="bullet"/>
      <w:pStyle w:val="Listaconvietas2"/>
      <w:lvlText w:val=""/>
      <w:lvlJc w:val="left"/>
      <w:pPr>
        <w:tabs>
          <w:tab w:val="num" w:pos="-1028"/>
        </w:tabs>
        <w:ind w:left="-1028" w:hanging="360"/>
      </w:pPr>
      <w:rPr>
        <w:rFonts w:ascii="Symbol" w:hAnsi="Symbol" w:hint="default"/>
      </w:rPr>
    </w:lvl>
  </w:abstractNum>
  <w:abstractNum w:abstractNumId="2" w15:restartNumberingAfterBreak="0">
    <w:nsid w:val="FFFFFF89"/>
    <w:multiLevelType w:val="singleLevel"/>
    <w:tmpl w:val="4CCC827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420A00"/>
    <w:multiLevelType w:val="hybridMultilevel"/>
    <w:tmpl w:val="A0BCF7C6"/>
    <w:lvl w:ilvl="0" w:tplc="240A0019">
      <w:start w:val="1"/>
      <w:numFmt w:val="lowerLetter"/>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B6B3C22"/>
    <w:multiLevelType w:val="multilevel"/>
    <w:tmpl w:val="3D183BEE"/>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B94D12"/>
    <w:multiLevelType w:val="hybridMultilevel"/>
    <w:tmpl w:val="4F805BB6"/>
    <w:lvl w:ilvl="0" w:tplc="B42A5F4C">
      <w:start w:val="1"/>
      <w:numFmt w:val="decimal"/>
      <w:lvlText w:val="%1."/>
      <w:lvlJc w:val="left"/>
      <w:pPr>
        <w:ind w:left="502" w:hanging="360"/>
      </w:pPr>
      <w:rPr>
        <w:rFonts w:hint="default"/>
        <w:b/>
        <w:bCs/>
        <w:color w:val="auto"/>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6" w15:restartNumberingAfterBreak="0">
    <w:nsid w:val="140C5171"/>
    <w:multiLevelType w:val="multilevel"/>
    <w:tmpl w:val="F2924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AC1060C"/>
    <w:multiLevelType w:val="multilevel"/>
    <w:tmpl w:val="0C206620"/>
    <w:lvl w:ilvl="0">
      <w:start w:val="1"/>
      <w:numFmt w:val="lowerLetter"/>
      <w:lvlText w:val="%1."/>
      <w:lvlJc w:val="left"/>
      <w:pPr>
        <w:tabs>
          <w:tab w:val="num" w:pos="360"/>
        </w:tabs>
        <w:ind w:left="360" w:hanging="360"/>
      </w:pPr>
      <w:rPr>
        <w:b/>
        <w:bCs/>
      </w:rPr>
    </w:lvl>
    <w:lvl w:ilvl="1">
      <w:start w:val="5"/>
      <w:numFmt w:val="decimal"/>
      <w:lvlText w:val="%2."/>
      <w:lvlJc w:val="left"/>
      <w:pPr>
        <w:ind w:left="1080" w:hanging="360"/>
      </w:pPr>
      <w:rPr>
        <w:rFonts w:hint="default"/>
        <w:color w:val="auto"/>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EBF4BD2"/>
    <w:multiLevelType w:val="hybridMultilevel"/>
    <w:tmpl w:val="D95C2CA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DA518F"/>
    <w:multiLevelType w:val="hybridMultilevel"/>
    <w:tmpl w:val="666A45AC"/>
    <w:lvl w:ilvl="0" w:tplc="4134CCB8">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D4005C"/>
    <w:multiLevelType w:val="multilevel"/>
    <w:tmpl w:val="045A4FBE"/>
    <w:lvl w:ilvl="0">
      <w:start w:val="1"/>
      <w:numFmt w:val="decimal"/>
      <w:lvlText w:val="%1."/>
      <w:lvlJc w:val="left"/>
      <w:pPr>
        <w:ind w:left="473" w:hanging="361"/>
      </w:pPr>
      <w:rPr>
        <w:rFonts w:ascii="Arial Narrow" w:eastAsia="Arial Narrow" w:hAnsi="Arial Narrow" w:cs="Arial Narrow"/>
        <w:b w:val="0"/>
        <w:i w:val="0"/>
        <w:sz w:val="22"/>
        <w:szCs w:val="22"/>
      </w:rPr>
    </w:lvl>
    <w:lvl w:ilvl="1">
      <w:numFmt w:val="bullet"/>
      <w:lvlText w:val="•"/>
      <w:lvlJc w:val="left"/>
      <w:pPr>
        <w:ind w:left="1454" w:hanging="361"/>
      </w:pPr>
    </w:lvl>
    <w:lvl w:ilvl="2">
      <w:numFmt w:val="bullet"/>
      <w:lvlText w:val="•"/>
      <w:lvlJc w:val="left"/>
      <w:pPr>
        <w:ind w:left="2428" w:hanging="361"/>
      </w:pPr>
    </w:lvl>
    <w:lvl w:ilvl="3">
      <w:numFmt w:val="bullet"/>
      <w:lvlText w:val="•"/>
      <w:lvlJc w:val="left"/>
      <w:pPr>
        <w:ind w:left="3402" w:hanging="361"/>
      </w:pPr>
    </w:lvl>
    <w:lvl w:ilvl="4">
      <w:numFmt w:val="bullet"/>
      <w:lvlText w:val="•"/>
      <w:lvlJc w:val="left"/>
      <w:pPr>
        <w:ind w:left="4376" w:hanging="361"/>
      </w:pPr>
    </w:lvl>
    <w:lvl w:ilvl="5">
      <w:numFmt w:val="bullet"/>
      <w:lvlText w:val="•"/>
      <w:lvlJc w:val="left"/>
      <w:pPr>
        <w:ind w:left="5350" w:hanging="361"/>
      </w:pPr>
    </w:lvl>
    <w:lvl w:ilvl="6">
      <w:numFmt w:val="bullet"/>
      <w:lvlText w:val="•"/>
      <w:lvlJc w:val="left"/>
      <w:pPr>
        <w:ind w:left="6324" w:hanging="361"/>
      </w:pPr>
    </w:lvl>
    <w:lvl w:ilvl="7">
      <w:numFmt w:val="bullet"/>
      <w:lvlText w:val="•"/>
      <w:lvlJc w:val="left"/>
      <w:pPr>
        <w:ind w:left="7298" w:hanging="361"/>
      </w:pPr>
    </w:lvl>
    <w:lvl w:ilvl="8">
      <w:numFmt w:val="bullet"/>
      <w:lvlText w:val="•"/>
      <w:lvlJc w:val="left"/>
      <w:pPr>
        <w:ind w:left="8272" w:hanging="361"/>
      </w:pPr>
    </w:lvl>
  </w:abstractNum>
  <w:abstractNum w:abstractNumId="11" w15:restartNumberingAfterBreak="0">
    <w:nsid w:val="22D75DC1"/>
    <w:multiLevelType w:val="hybridMultilevel"/>
    <w:tmpl w:val="96387FBC"/>
    <w:lvl w:ilvl="0" w:tplc="C35C29C0">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5B1472"/>
    <w:multiLevelType w:val="hybridMultilevel"/>
    <w:tmpl w:val="2DC0A5D0"/>
    <w:lvl w:ilvl="0" w:tplc="ACC8FED6">
      <w:start w:val="1"/>
      <w:numFmt w:val="upperLetter"/>
      <w:lvlText w:val="%1."/>
      <w:lvlJc w:val="left"/>
      <w:pPr>
        <w:ind w:left="720" w:hanging="360"/>
      </w:pPr>
      <w:rPr>
        <w:rFonts w:ascii="Arial Narrow" w:hAnsi="Arial Narrow"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841D29"/>
    <w:multiLevelType w:val="multilevel"/>
    <w:tmpl w:val="D81C36D6"/>
    <w:lvl w:ilvl="0">
      <w:start w:val="5"/>
      <w:numFmt w:val="decimal"/>
      <w:lvlText w:val="%1"/>
      <w:lvlJc w:val="left"/>
      <w:pPr>
        <w:ind w:left="833" w:hanging="721"/>
      </w:pPr>
    </w:lvl>
    <w:lvl w:ilvl="1">
      <w:start w:val="2"/>
      <w:numFmt w:val="decimal"/>
      <w:lvlText w:val="%1.%2"/>
      <w:lvlJc w:val="left"/>
      <w:pPr>
        <w:ind w:left="833" w:hanging="721"/>
      </w:pPr>
    </w:lvl>
    <w:lvl w:ilvl="2">
      <w:start w:val="1"/>
      <w:numFmt w:val="decimal"/>
      <w:lvlText w:val="%1.%2.%3"/>
      <w:lvlJc w:val="left"/>
      <w:pPr>
        <w:ind w:left="833" w:hanging="721"/>
      </w:pPr>
    </w:lvl>
    <w:lvl w:ilvl="3">
      <w:start w:val="1"/>
      <w:numFmt w:val="decimal"/>
      <w:lvlText w:val="%1.%2.%3.%4"/>
      <w:lvlJc w:val="left"/>
      <w:pPr>
        <w:ind w:left="833" w:hanging="721"/>
      </w:pPr>
      <w:rPr>
        <w:rFonts w:ascii="Arial Narrow" w:eastAsia="Arial Narrow" w:hAnsi="Arial Narrow" w:cs="Arial Narrow"/>
        <w:b/>
        <w:i w:val="0"/>
        <w:sz w:val="22"/>
        <w:szCs w:val="22"/>
      </w:rPr>
    </w:lvl>
    <w:lvl w:ilvl="4">
      <w:start w:val="1"/>
      <w:numFmt w:val="lowerLetter"/>
      <w:lvlText w:val="%5."/>
      <w:lvlJc w:val="left"/>
      <w:pPr>
        <w:ind w:left="641" w:hanging="360"/>
      </w:pPr>
      <w:rPr>
        <w:rFonts w:ascii="Arial Narrow" w:eastAsia="Arial Narrow" w:hAnsi="Arial Narrow" w:cs="Arial Narrow"/>
        <w:b w:val="0"/>
        <w:i w:val="0"/>
        <w:sz w:val="22"/>
        <w:szCs w:val="22"/>
      </w:rPr>
    </w:lvl>
    <w:lvl w:ilvl="5">
      <w:numFmt w:val="bullet"/>
      <w:lvlText w:val="•"/>
      <w:lvlJc w:val="left"/>
      <w:pPr>
        <w:ind w:left="5008" w:hanging="360"/>
      </w:pPr>
    </w:lvl>
    <w:lvl w:ilvl="6">
      <w:numFmt w:val="bullet"/>
      <w:lvlText w:val="•"/>
      <w:lvlJc w:val="left"/>
      <w:pPr>
        <w:ind w:left="6051" w:hanging="360"/>
      </w:pPr>
    </w:lvl>
    <w:lvl w:ilvl="7">
      <w:numFmt w:val="bullet"/>
      <w:lvlText w:val="•"/>
      <w:lvlJc w:val="left"/>
      <w:pPr>
        <w:ind w:left="7093" w:hanging="360"/>
      </w:pPr>
    </w:lvl>
    <w:lvl w:ilvl="8">
      <w:numFmt w:val="bullet"/>
      <w:lvlText w:val="•"/>
      <w:lvlJc w:val="left"/>
      <w:pPr>
        <w:ind w:left="8135" w:hanging="360"/>
      </w:pPr>
    </w:lvl>
  </w:abstractNum>
  <w:abstractNum w:abstractNumId="14" w15:restartNumberingAfterBreak="0">
    <w:nsid w:val="33824525"/>
    <w:multiLevelType w:val="multilevel"/>
    <w:tmpl w:val="B0ECC9D0"/>
    <w:lvl w:ilvl="0">
      <w:start w:val="2"/>
      <w:numFmt w:val="decimal"/>
      <w:lvlText w:val="%1"/>
      <w:lvlJc w:val="left"/>
      <w:pPr>
        <w:ind w:left="507" w:hanging="456"/>
      </w:pPr>
      <w:rPr>
        <w:rFonts w:hint="default"/>
        <w:lang w:val="es-ES" w:eastAsia="en-US" w:bidi="ar-SA"/>
      </w:rPr>
    </w:lvl>
    <w:lvl w:ilvl="1">
      <w:start w:val="5"/>
      <w:numFmt w:val="decimal"/>
      <w:lvlText w:val="%1.%2"/>
      <w:lvlJc w:val="left"/>
      <w:pPr>
        <w:ind w:left="507" w:hanging="456"/>
      </w:pPr>
      <w:rPr>
        <w:rFonts w:hint="default"/>
        <w:lang w:val="es-ES" w:eastAsia="en-US" w:bidi="ar-SA"/>
      </w:rPr>
    </w:lvl>
    <w:lvl w:ilvl="2">
      <w:start w:val="1"/>
      <w:numFmt w:val="decimal"/>
      <w:lvlText w:val="%1.%2.%3"/>
      <w:lvlJc w:val="left"/>
      <w:pPr>
        <w:ind w:left="507" w:hanging="456"/>
      </w:pPr>
      <w:rPr>
        <w:rFonts w:ascii="Arial" w:eastAsia="Arial" w:hAnsi="Arial" w:cs="Arial" w:hint="default"/>
        <w:b/>
        <w:bCs/>
        <w:i w:val="0"/>
        <w:iCs w:val="0"/>
        <w:spacing w:val="0"/>
        <w:w w:val="82"/>
        <w:sz w:val="22"/>
        <w:szCs w:val="22"/>
        <w:lang w:val="es-ES" w:eastAsia="en-US" w:bidi="ar-SA"/>
      </w:rPr>
    </w:lvl>
    <w:lvl w:ilvl="3">
      <w:start w:val="1"/>
      <w:numFmt w:val="decimal"/>
      <w:lvlText w:val="%4."/>
      <w:lvlJc w:val="left"/>
      <w:pPr>
        <w:ind w:left="772" w:hanging="360"/>
      </w:pPr>
      <w:rPr>
        <w:rFonts w:hint="default"/>
        <w:spacing w:val="-1"/>
        <w:w w:val="82"/>
        <w:lang w:val="es-ES" w:eastAsia="en-US" w:bidi="ar-SA"/>
      </w:rPr>
    </w:lvl>
    <w:lvl w:ilvl="4">
      <w:numFmt w:val="bullet"/>
      <w:lvlText w:val="•"/>
      <w:lvlJc w:val="left"/>
      <w:pPr>
        <w:ind w:left="3180" w:hanging="360"/>
      </w:pPr>
      <w:rPr>
        <w:rFonts w:hint="default"/>
        <w:lang w:val="es-ES" w:eastAsia="en-US" w:bidi="ar-SA"/>
      </w:rPr>
    </w:lvl>
    <w:lvl w:ilvl="5">
      <w:numFmt w:val="bullet"/>
      <w:lvlText w:val="•"/>
      <w:lvlJc w:val="left"/>
      <w:pPr>
        <w:ind w:left="4330" w:hanging="360"/>
      </w:pPr>
      <w:rPr>
        <w:rFonts w:hint="default"/>
        <w:lang w:val="es-ES" w:eastAsia="en-US" w:bidi="ar-SA"/>
      </w:rPr>
    </w:lvl>
    <w:lvl w:ilvl="6">
      <w:numFmt w:val="bullet"/>
      <w:lvlText w:val="•"/>
      <w:lvlJc w:val="left"/>
      <w:pPr>
        <w:ind w:left="5480" w:hanging="360"/>
      </w:pPr>
      <w:rPr>
        <w:rFonts w:hint="default"/>
        <w:lang w:val="es-ES" w:eastAsia="en-US" w:bidi="ar-SA"/>
      </w:rPr>
    </w:lvl>
    <w:lvl w:ilvl="7">
      <w:numFmt w:val="bullet"/>
      <w:lvlText w:val="•"/>
      <w:lvlJc w:val="left"/>
      <w:pPr>
        <w:ind w:left="6630" w:hanging="360"/>
      </w:pPr>
      <w:rPr>
        <w:rFonts w:hint="default"/>
        <w:lang w:val="es-ES" w:eastAsia="en-US" w:bidi="ar-SA"/>
      </w:rPr>
    </w:lvl>
    <w:lvl w:ilvl="8">
      <w:numFmt w:val="bullet"/>
      <w:lvlText w:val="•"/>
      <w:lvlJc w:val="left"/>
      <w:pPr>
        <w:ind w:left="7780" w:hanging="360"/>
      </w:pPr>
      <w:rPr>
        <w:rFonts w:hint="default"/>
        <w:lang w:val="es-ES" w:eastAsia="en-US" w:bidi="ar-SA"/>
      </w:rPr>
    </w:lvl>
  </w:abstractNum>
  <w:abstractNum w:abstractNumId="15" w15:restartNumberingAfterBreak="0">
    <w:nsid w:val="3EDA7E98"/>
    <w:multiLevelType w:val="hybridMultilevel"/>
    <w:tmpl w:val="DD70D4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CC6879"/>
    <w:multiLevelType w:val="multilevel"/>
    <w:tmpl w:val="5810F5A4"/>
    <w:lvl w:ilvl="0">
      <w:start w:val="5"/>
      <w:numFmt w:val="decimal"/>
      <w:lvlText w:val="%1"/>
      <w:lvlJc w:val="left"/>
      <w:pPr>
        <w:ind w:left="518" w:hanging="407"/>
      </w:pPr>
    </w:lvl>
    <w:lvl w:ilvl="1">
      <w:start w:val="2"/>
      <w:numFmt w:val="decimal"/>
      <w:lvlText w:val="%1.%2"/>
      <w:lvlJc w:val="left"/>
      <w:pPr>
        <w:ind w:left="518" w:hanging="407"/>
      </w:pPr>
      <w:rPr>
        <w:rFonts w:ascii="Arial Narrow" w:eastAsia="Arial Narrow" w:hAnsi="Arial Narrow" w:cs="Arial Narrow"/>
        <w:b/>
        <w:i w:val="0"/>
        <w:sz w:val="22"/>
        <w:szCs w:val="22"/>
      </w:rPr>
    </w:lvl>
    <w:lvl w:ilvl="2">
      <w:start w:val="1"/>
      <w:numFmt w:val="decimal"/>
      <w:lvlText w:val="%1.%2.%3"/>
      <w:lvlJc w:val="left"/>
      <w:pPr>
        <w:ind w:left="833" w:hanging="721"/>
      </w:pPr>
      <w:rPr>
        <w:rFonts w:ascii="Arial Narrow" w:eastAsia="Arial Narrow" w:hAnsi="Arial Narrow" w:cs="Arial Narrow"/>
        <w:b/>
        <w:i w:val="0"/>
        <w:sz w:val="22"/>
        <w:szCs w:val="22"/>
      </w:rPr>
    </w:lvl>
    <w:lvl w:ilvl="3">
      <w:start w:val="1"/>
      <w:numFmt w:val="lowerLetter"/>
      <w:lvlText w:val="%4."/>
      <w:lvlJc w:val="left"/>
      <w:pPr>
        <w:ind w:left="641" w:hanging="360"/>
      </w:pPr>
      <w:rPr>
        <w:rFonts w:ascii="Arial Narrow" w:eastAsia="Arial Narrow" w:hAnsi="Arial Narrow" w:cs="Arial Narrow"/>
        <w:b/>
        <w:i w:val="0"/>
        <w:sz w:val="22"/>
        <w:szCs w:val="22"/>
      </w:rPr>
    </w:lvl>
    <w:lvl w:ilvl="4">
      <w:numFmt w:val="bullet"/>
      <w:lvlText w:val="•"/>
      <w:lvlJc w:val="left"/>
      <w:pPr>
        <w:ind w:left="3185" w:hanging="360"/>
      </w:pPr>
    </w:lvl>
    <w:lvl w:ilvl="5">
      <w:numFmt w:val="bullet"/>
      <w:lvlText w:val="•"/>
      <w:lvlJc w:val="left"/>
      <w:pPr>
        <w:ind w:left="4357" w:hanging="360"/>
      </w:pPr>
    </w:lvl>
    <w:lvl w:ilvl="6">
      <w:numFmt w:val="bullet"/>
      <w:lvlText w:val="•"/>
      <w:lvlJc w:val="left"/>
      <w:pPr>
        <w:ind w:left="5530" w:hanging="360"/>
      </w:pPr>
    </w:lvl>
    <w:lvl w:ilvl="7">
      <w:numFmt w:val="bullet"/>
      <w:lvlText w:val="•"/>
      <w:lvlJc w:val="left"/>
      <w:pPr>
        <w:ind w:left="6702" w:hanging="360"/>
      </w:pPr>
    </w:lvl>
    <w:lvl w:ilvl="8">
      <w:numFmt w:val="bullet"/>
      <w:lvlText w:val="•"/>
      <w:lvlJc w:val="left"/>
      <w:pPr>
        <w:ind w:left="7875" w:hanging="360"/>
      </w:pPr>
    </w:lvl>
  </w:abstractNum>
  <w:abstractNum w:abstractNumId="17" w15:restartNumberingAfterBreak="0">
    <w:nsid w:val="41CE4BAE"/>
    <w:multiLevelType w:val="multilevel"/>
    <w:tmpl w:val="3DAA16B0"/>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2352EFF"/>
    <w:multiLevelType w:val="hybridMultilevel"/>
    <w:tmpl w:val="61CAD648"/>
    <w:lvl w:ilvl="0" w:tplc="FFEE052A">
      <w:start w:val="1"/>
      <w:numFmt w:val="decimal"/>
      <w:lvlText w:val="%1."/>
      <w:lvlJc w:val="left"/>
      <w:pPr>
        <w:ind w:left="502" w:hanging="360"/>
      </w:pPr>
      <w:rPr>
        <w:rFonts w:ascii="Arial Narrow" w:hAnsi="Arial Narrow" w:hint="default"/>
        <w:b/>
        <w:bCs w:val="0"/>
        <w:sz w:val="22"/>
        <w:szCs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9" w15:restartNumberingAfterBreak="0">
    <w:nsid w:val="423B1B20"/>
    <w:multiLevelType w:val="multilevel"/>
    <w:tmpl w:val="CAACC894"/>
    <w:lvl w:ilvl="0">
      <w:start w:val="2"/>
      <w:numFmt w:val="decimal"/>
      <w:lvlText w:val="%1"/>
      <w:lvlJc w:val="left"/>
      <w:pPr>
        <w:ind w:left="833" w:hanging="721"/>
      </w:pPr>
    </w:lvl>
    <w:lvl w:ilvl="1">
      <w:start w:val="5"/>
      <w:numFmt w:val="decimal"/>
      <w:lvlText w:val="%1.%2"/>
      <w:lvlJc w:val="left"/>
      <w:pPr>
        <w:ind w:left="833" w:hanging="721"/>
      </w:pPr>
    </w:lvl>
    <w:lvl w:ilvl="2">
      <w:start w:val="1"/>
      <w:numFmt w:val="decimal"/>
      <w:lvlText w:val="%1.%2.%3"/>
      <w:lvlJc w:val="left"/>
      <w:pPr>
        <w:ind w:left="833" w:hanging="721"/>
      </w:pPr>
      <w:rPr>
        <w:rFonts w:ascii="Arial Narrow" w:eastAsia="Arial Narrow" w:hAnsi="Arial Narrow" w:cs="Arial Narrow"/>
        <w:b/>
        <w:i w:val="0"/>
        <w:sz w:val="22"/>
        <w:szCs w:val="22"/>
      </w:rPr>
    </w:lvl>
    <w:lvl w:ilvl="3">
      <w:start w:val="1"/>
      <w:numFmt w:val="decimal"/>
      <w:lvlText w:val="%4."/>
      <w:lvlJc w:val="left"/>
      <w:pPr>
        <w:ind w:left="826" w:hanging="356"/>
      </w:pPr>
      <w:rPr>
        <w:b/>
        <w:bCs w:val="0"/>
      </w:rPr>
    </w:lvl>
    <w:lvl w:ilvl="4">
      <w:numFmt w:val="bullet"/>
      <w:lvlText w:val="•"/>
      <w:lvlJc w:val="left"/>
      <w:pPr>
        <w:ind w:left="3200" w:hanging="356"/>
      </w:pPr>
    </w:lvl>
    <w:lvl w:ilvl="5">
      <w:numFmt w:val="bullet"/>
      <w:lvlText w:val="•"/>
      <w:lvlJc w:val="left"/>
      <w:pPr>
        <w:ind w:left="4370" w:hanging="356"/>
      </w:pPr>
    </w:lvl>
    <w:lvl w:ilvl="6">
      <w:numFmt w:val="bullet"/>
      <w:lvlText w:val="•"/>
      <w:lvlJc w:val="left"/>
      <w:pPr>
        <w:ind w:left="5540" w:hanging="356"/>
      </w:pPr>
    </w:lvl>
    <w:lvl w:ilvl="7">
      <w:numFmt w:val="bullet"/>
      <w:lvlText w:val="•"/>
      <w:lvlJc w:val="left"/>
      <w:pPr>
        <w:ind w:left="6710" w:hanging="356"/>
      </w:pPr>
    </w:lvl>
    <w:lvl w:ilvl="8">
      <w:numFmt w:val="bullet"/>
      <w:lvlText w:val="•"/>
      <w:lvlJc w:val="left"/>
      <w:pPr>
        <w:ind w:left="7880" w:hanging="356"/>
      </w:pPr>
    </w:lvl>
  </w:abstractNum>
  <w:abstractNum w:abstractNumId="20" w15:restartNumberingAfterBreak="0">
    <w:nsid w:val="43B24EA3"/>
    <w:multiLevelType w:val="hybridMultilevel"/>
    <w:tmpl w:val="7E6A047E"/>
    <w:lvl w:ilvl="0" w:tplc="A2B23444">
      <w:start w:val="1"/>
      <w:numFmt w:val="decimal"/>
      <w:lvlText w:val="%1."/>
      <w:lvlJc w:val="left"/>
      <w:pPr>
        <w:ind w:left="720" w:hanging="360"/>
      </w:pPr>
      <w:rPr>
        <w:rFonts w:cs="Arial" w:hint="default"/>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F7282B"/>
    <w:multiLevelType w:val="hybridMultilevel"/>
    <w:tmpl w:val="85D607A4"/>
    <w:lvl w:ilvl="0" w:tplc="A2B23444">
      <w:start w:val="1"/>
      <w:numFmt w:val="decimal"/>
      <w:lvlText w:val="%1."/>
      <w:lvlJc w:val="left"/>
      <w:pPr>
        <w:ind w:left="36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396F92"/>
    <w:multiLevelType w:val="hybridMultilevel"/>
    <w:tmpl w:val="1C3A65B8"/>
    <w:lvl w:ilvl="0" w:tplc="E1F27C94">
      <w:start w:val="1"/>
      <w:numFmt w:val="decimal"/>
      <w:lvlText w:val="%1."/>
      <w:lvlJc w:val="left"/>
      <w:pPr>
        <w:ind w:left="410" w:hanging="360"/>
      </w:pPr>
      <w:rPr>
        <w:rFonts w:hint="default"/>
        <w:b/>
        <w:bCs/>
      </w:rPr>
    </w:lvl>
    <w:lvl w:ilvl="1" w:tplc="240A0019" w:tentative="1">
      <w:start w:val="1"/>
      <w:numFmt w:val="lowerLetter"/>
      <w:lvlText w:val="%2."/>
      <w:lvlJc w:val="left"/>
      <w:pPr>
        <w:ind w:left="1130" w:hanging="360"/>
      </w:p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23" w15:restartNumberingAfterBreak="0">
    <w:nsid w:val="457C5B62"/>
    <w:multiLevelType w:val="hybridMultilevel"/>
    <w:tmpl w:val="8C58B668"/>
    <w:lvl w:ilvl="0" w:tplc="54E2CAC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5" w15:restartNumberingAfterBreak="0">
    <w:nsid w:val="48955016"/>
    <w:multiLevelType w:val="hybridMultilevel"/>
    <w:tmpl w:val="4E94FC34"/>
    <w:lvl w:ilvl="0" w:tplc="DDD4B6A8">
      <w:start w:val="1"/>
      <w:numFmt w:val="bullet"/>
      <w:lvlText w:val="-"/>
      <w:lvlJc w:val="left"/>
      <w:pPr>
        <w:ind w:left="502" w:hanging="360"/>
      </w:pPr>
      <w:rPr>
        <w:rFonts w:ascii="Arial Narrow" w:eastAsia="Times New Roman" w:hAnsi="Arial Narrow"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F95C65"/>
    <w:multiLevelType w:val="hybridMultilevel"/>
    <w:tmpl w:val="4DD8C2A0"/>
    <w:lvl w:ilvl="0" w:tplc="0C16EBB0">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1167C28"/>
    <w:multiLevelType w:val="hybridMultilevel"/>
    <w:tmpl w:val="99B417D0"/>
    <w:lvl w:ilvl="0" w:tplc="CCCC61A0">
      <w:start w:val="1"/>
      <w:numFmt w:val="decimal"/>
      <w:lvlText w:val="%1."/>
      <w:lvlJc w:val="left"/>
      <w:pPr>
        <w:ind w:left="72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323FB9"/>
    <w:multiLevelType w:val="hybridMultilevel"/>
    <w:tmpl w:val="96665DE8"/>
    <w:lvl w:ilvl="0" w:tplc="032291C6">
      <w:start w:val="1"/>
      <w:numFmt w:val="bullet"/>
      <w:lvlText w:val="-"/>
      <w:lvlJc w:val="left"/>
      <w:pPr>
        <w:ind w:left="360" w:hanging="360"/>
      </w:pPr>
      <w:rPr>
        <w:rFonts w:ascii="Arial Narrow" w:eastAsia="Times New Roman" w:hAnsi="Arial Narrow"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78838EB"/>
    <w:multiLevelType w:val="multilevel"/>
    <w:tmpl w:val="89726FCA"/>
    <w:lvl w:ilvl="0">
      <w:start w:val="1"/>
      <w:numFmt w:val="lowerLetter"/>
      <w:lvlText w:val="%1."/>
      <w:lvlJc w:val="left"/>
      <w:pPr>
        <w:tabs>
          <w:tab w:val="num" w:pos="360"/>
        </w:tabs>
        <w:ind w:left="360" w:hanging="360"/>
      </w:pPr>
      <w:rPr>
        <w:rFonts w:ascii="Arial Narrow" w:eastAsia="Times New Roman" w:hAnsi="Arial Narrow" w:cs="Times New Roman"/>
        <w:b/>
        <w:bCs/>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5B3C6408"/>
    <w:multiLevelType w:val="hybridMultilevel"/>
    <w:tmpl w:val="93B2AB8C"/>
    <w:lvl w:ilvl="0" w:tplc="8A8A3ED4">
      <w:start w:val="1"/>
      <w:numFmt w:val="decimal"/>
      <w:lvlText w:val="%1."/>
      <w:lvlJc w:val="left"/>
      <w:pPr>
        <w:ind w:left="502"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1" w15:restartNumberingAfterBreak="0">
    <w:nsid w:val="60376398"/>
    <w:multiLevelType w:val="multilevel"/>
    <w:tmpl w:val="E0CCB066"/>
    <w:lvl w:ilvl="0">
      <w:start w:val="1"/>
      <w:numFmt w:val="decimal"/>
      <w:lvlText w:val="%1."/>
      <w:lvlJc w:val="left"/>
      <w:pPr>
        <w:ind w:left="360" w:hanging="360"/>
      </w:pPr>
      <w:rPr>
        <w:rFonts w:cs="Arial" w:hint="default"/>
        <w:b/>
        <w:color w:val="auto"/>
      </w:rPr>
    </w:lvl>
    <w:lvl w:ilvl="1">
      <w:start w:val="1"/>
      <w:numFmt w:val="decimal"/>
      <w:pStyle w:val="Invias-Titulo2"/>
      <w:isLgl/>
      <w:lvlText w:val="%1.%2."/>
      <w:lvlJc w:val="left"/>
      <w:pPr>
        <w:ind w:left="720" w:hanging="360"/>
      </w:pPr>
      <w:rPr>
        <w:rFonts w:ascii="Arial Narrow" w:hAnsi="Arial Narrow" w:hint="default"/>
        <w:b/>
        <w:color w:val="auto"/>
        <w:sz w:val="22"/>
        <w:szCs w:val="22"/>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1637104"/>
    <w:multiLevelType w:val="multilevel"/>
    <w:tmpl w:val="F4D89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1D4CC0"/>
    <w:multiLevelType w:val="multilevel"/>
    <w:tmpl w:val="361C3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745245"/>
    <w:multiLevelType w:val="multilevel"/>
    <w:tmpl w:val="B0ECC9D0"/>
    <w:lvl w:ilvl="0">
      <w:start w:val="2"/>
      <w:numFmt w:val="decimal"/>
      <w:lvlText w:val="%1"/>
      <w:lvlJc w:val="left"/>
      <w:pPr>
        <w:ind w:left="507" w:hanging="456"/>
      </w:pPr>
      <w:rPr>
        <w:rFonts w:hint="default"/>
        <w:lang w:val="es-ES" w:eastAsia="en-US" w:bidi="ar-SA"/>
      </w:rPr>
    </w:lvl>
    <w:lvl w:ilvl="1">
      <w:start w:val="5"/>
      <w:numFmt w:val="decimal"/>
      <w:lvlText w:val="%1.%2"/>
      <w:lvlJc w:val="left"/>
      <w:pPr>
        <w:ind w:left="507" w:hanging="456"/>
      </w:pPr>
      <w:rPr>
        <w:rFonts w:hint="default"/>
        <w:lang w:val="es-ES" w:eastAsia="en-US" w:bidi="ar-SA"/>
      </w:rPr>
    </w:lvl>
    <w:lvl w:ilvl="2">
      <w:start w:val="1"/>
      <w:numFmt w:val="decimal"/>
      <w:lvlText w:val="%1.%2.%3"/>
      <w:lvlJc w:val="left"/>
      <w:pPr>
        <w:ind w:left="507" w:hanging="456"/>
      </w:pPr>
      <w:rPr>
        <w:rFonts w:ascii="Arial" w:eastAsia="Arial" w:hAnsi="Arial" w:cs="Arial" w:hint="default"/>
        <w:b/>
        <w:bCs/>
        <w:i w:val="0"/>
        <w:iCs w:val="0"/>
        <w:spacing w:val="0"/>
        <w:w w:val="82"/>
        <w:sz w:val="22"/>
        <w:szCs w:val="22"/>
        <w:lang w:val="es-ES" w:eastAsia="en-US" w:bidi="ar-SA"/>
      </w:rPr>
    </w:lvl>
    <w:lvl w:ilvl="3">
      <w:start w:val="1"/>
      <w:numFmt w:val="decimal"/>
      <w:lvlText w:val="%4."/>
      <w:lvlJc w:val="left"/>
      <w:pPr>
        <w:ind w:left="772" w:hanging="360"/>
      </w:pPr>
      <w:rPr>
        <w:rFonts w:hint="default"/>
        <w:spacing w:val="-1"/>
        <w:w w:val="82"/>
        <w:lang w:val="es-ES" w:eastAsia="en-US" w:bidi="ar-SA"/>
      </w:rPr>
    </w:lvl>
    <w:lvl w:ilvl="4">
      <w:numFmt w:val="bullet"/>
      <w:lvlText w:val="•"/>
      <w:lvlJc w:val="left"/>
      <w:pPr>
        <w:ind w:left="3180" w:hanging="360"/>
      </w:pPr>
      <w:rPr>
        <w:rFonts w:hint="default"/>
        <w:lang w:val="es-ES" w:eastAsia="en-US" w:bidi="ar-SA"/>
      </w:rPr>
    </w:lvl>
    <w:lvl w:ilvl="5">
      <w:numFmt w:val="bullet"/>
      <w:lvlText w:val="•"/>
      <w:lvlJc w:val="left"/>
      <w:pPr>
        <w:ind w:left="4330" w:hanging="360"/>
      </w:pPr>
      <w:rPr>
        <w:rFonts w:hint="default"/>
        <w:lang w:val="es-ES" w:eastAsia="en-US" w:bidi="ar-SA"/>
      </w:rPr>
    </w:lvl>
    <w:lvl w:ilvl="6">
      <w:numFmt w:val="bullet"/>
      <w:lvlText w:val="•"/>
      <w:lvlJc w:val="left"/>
      <w:pPr>
        <w:ind w:left="5480" w:hanging="360"/>
      </w:pPr>
      <w:rPr>
        <w:rFonts w:hint="default"/>
        <w:lang w:val="es-ES" w:eastAsia="en-US" w:bidi="ar-SA"/>
      </w:rPr>
    </w:lvl>
    <w:lvl w:ilvl="7">
      <w:numFmt w:val="bullet"/>
      <w:lvlText w:val="•"/>
      <w:lvlJc w:val="left"/>
      <w:pPr>
        <w:ind w:left="6630" w:hanging="360"/>
      </w:pPr>
      <w:rPr>
        <w:rFonts w:hint="default"/>
        <w:lang w:val="es-ES" w:eastAsia="en-US" w:bidi="ar-SA"/>
      </w:rPr>
    </w:lvl>
    <w:lvl w:ilvl="8">
      <w:numFmt w:val="bullet"/>
      <w:lvlText w:val="•"/>
      <w:lvlJc w:val="left"/>
      <w:pPr>
        <w:ind w:left="7780" w:hanging="360"/>
      </w:pPr>
      <w:rPr>
        <w:rFonts w:hint="default"/>
        <w:lang w:val="es-ES" w:eastAsia="en-US" w:bidi="ar-SA"/>
      </w:rPr>
    </w:lvl>
  </w:abstractNum>
  <w:abstractNum w:abstractNumId="35" w15:restartNumberingAfterBreak="0">
    <w:nsid w:val="6A4D62E7"/>
    <w:multiLevelType w:val="hybridMultilevel"/>
    <w:tmpl w:val="1282890E"/>
    <w:lvl w:ilvl="0" w:tplc="83FE0736">
      <w:start w:val="1"/>
      <w:numFmt w:val="upperLetter"/>
      <w:lvlText w:val="%1."/>
      <w:lvlJc w:val="left"/>
      <w:pPr>
        <w:ind w:left="772" w:hanging="360"/>
      </w:pPr>
      <w:rPr>
        <w:rFonts w:ascii="Arial MT" w:eastAsia="Arial MT" w:hAnsi="Arial MT" w:cs="Arial MT" w:hint="default"/>
        <w:b w:val="0"/>
        <w:bCs w:val="0"/>
        <w:i w:val="0"/>
        <w:iCs w:val="0"/>
        <w:spacing w:val="-1"/>
        <w:w w:val="82"/>
        <w:sz w:val="22"/>
        <w:szCs w:val="22"/>
        <w:lang w:val="es-ES" w:eastAsia="en-US" w:bidi="ar-SA"/>
      </w:rPr>
    </w:lvl>
    <w:lvl w:ilvl="1" w:tplc="FB72DA88">
      <w:numFmt w:val="bullet"/>
      <w:lvlText w:val="•"/>
      <w:lvlJc w:val="left"/>
      <w:pPr>
        <w:ind w:left="1710" w:hanging="360"/>
      </w:pPr>
      <w:rPr>
        <w:rFonts w:hint="default"/>
        <w:lang w:val="es-ES" w:eastAsia="en-US" w:bidi="ar-SA"/>
      </w:rPr>
    </w:lvl>
    <w:lvl w:ilvl="2" w:tplc="485ECC98">
      <w:numFmt w:val="bullet"/>
      <w:lvlText w:val="•"/>
      <w:lvlJc w:val="left"/>
      <w:pPr>
        <w:ind w:left="2640" w:hanging="360"/>
      </w:pPr>
      <w:rPr>
        <w:rFonts w:hint="default"/>
        <w:lang w:val="es-ES" w:eastAsia="en-US" w:bidi="ar-SA"/>
      </w:rPr>
    </w:lvl>
    <w:lvl w:ilvl="3" w:tplc="5F6C3394">
      <w:numFmt w:val="bullet"/>
      <w:lvlText w:val="•"/>
      <w:lvlJc w:val="left"/>
      <w:pPr>
        <w:ind w:left="3570" w:hanging="360"/>
      </w:pPr>
      <w:rPr>
        <w:rFonts w:hint="default"/>
        <w:lang w:val="es-ES" w:eastAsia="en-US" w:bidi="ar-SA"/>
      </w:rPr>
    </w:lvl>
    <w:lvl w:ilvl="4" w:tplc="1FBE211C">
      <w:numFmt w:val="bullet"/>
      <w:lvlText w:val="•"/>
      <w:lvlJc w:val="left"/>
      <w:pPr>
        <w:ind w:left="4500" w:hanging="360"/>
      </w:pPr>
      <w:rPr>
        <w:rFonts w:hint="default"/>
        <w:lang w:val="es-ES" w:eastAsia="en-US" w:bidi="ar-SA"/>
      </w:rPr>
    </w:lvl>
    <w:lvl w:ilvl="5" w:tplc="A9E65A40">
      <w:numFmt w:val="bullet"/>
      <w:lvlText w:val="•"/>
      <w:lvlJc w:val="left"/>
      <w:pPr>
        <w:ind w:left="5430" w:hanging="360"/>
      </w:pPr>
      <w:rPr>
        <w:rFonts w:hint="default"/>
        <w:lang w:val="es-ES" w:eastAsia="en-US" w:bidi="ar-SA"/>
      </w:rPr>
    </w:lvl>
    <w:lvl w:ilvl="6" w:tplc="A482B8D8">
      <w:numFmt w:val="bullet"/>
      <w:lvlText w:val="•"/>
      <w:lvlJc w:val="left"/>
      <w:pPr>
        <w:ind w:left="6360" w:hanging="360"/>
      </w:pPr>
      <w:rPr>
        <w:rFonts w:hint="default"/>
        <w:lang w:val="es-ES" w:eastAsia="en-US" w:bidi="ar-SA"/>
      </w:rPr>
    </w:lvl>
    <w:lvl w:ilvl="7" w:tplc="E3E466C2">
      <w:numFmt w:val="bullet"/>
      <w:lvlText w:val="•"/>
      <w:lvlJc w:val="left"/>
      <w:pPr>
        <w:ind w:left="7290" w:hanging="360"/>
      </w:pPr>
      <w:rPr>
        <w:rFonts w:hint="default"/>
        <w:lang w:val="es-ES" w:eastAsia="en-US" w:bidi="ar-SA"/>
      </w:rPr>
    </w:lvl>
    <w:lvl w:ilvl="8" w:tplc="C1DA3BF2">
      <w:numFmt w:val="bullet"/>
      <w:lvlText w:val="•"/>
      <w:lvlJc w:val="left"/>
      <w:pPr>
        <w:ind w:left="8220" w:hanging="360"/>
      </w:pPr>
      <w:rPr>
        <w:rFonts w:hint="default"/>
        <w:lang w:val="es-ES" w:eastAsia="en-US" w:bidi="ar-SA"/>
      </w:rPr>
    </w:lvl>
  </w:abstractNum>
  <w:abstractNum w:abstractNumId="36" w15:restartNumberingAfterBreak="0">
    <w:nsid w:val="6B916265"/>
    <w:multiLevelType w:val="hybridMultilevel"/>
    <w:tmpl w:val="C3F88950"/>
    <w:lvl w:ilvl="0" w:tplc="44BEBF70">
      <w:start w:val="1"/>
      <w:numFmt w:val="lowerLetter"/>
      <w:lvlText w:val="%1."/>
      <w:lvlJc w:val="left"/>
      <w:pPr>
        <w:ind w:left="720" w:hanging="360"/>
      </w:pPr>
      <w:rPr>
        <w:rFonts w:ascii="Arial Narrow" w:eastAsia="Times New Roman" w:hAnsi="Arial Narrow"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F36BDE"/>
    <w:multiLevelType w:val="hybridMultilevel"/>
    <w:tmpl w:val="FFFFFFFF"/>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75B91551"/>
    <w:multiLevelType w:val="hybridMultilevel"/>
    <w:tmpl w:val="0518D49A"/>
    <w:lvl w:ilvl="0" w:tplc="F0E8B678">
      <w:start w:val="1"/>
      <w:numFmt w:val="bullet"/>
      <w:lvlText w:val="-"/>
      <w:lvlJc w:val="left"/>
      <w:pPr>
        <w:ind w:left="726" w:hanging="360"/>
      </w:pPr>
      <w:rPr>
        <w:rFonts w:ascii="Arial Narrow" w:eastAsia="Times New Roman" w:hAnsi="Arial Narrow" w:cs="Times New Roman" w:hint="default"/>
      </w:rPr>
    </w:lvl>
    <w:lvl w:ilvl="1" w:tplc="240A0003" w:tentative="1">
      <w:start w:val="1"/>
      <w:numFmt w:val="bullet"/>
      <w:lvlText w:val="o"/>
      <w:lvlJc w:val="left"/>
      <w:pPr>
        <w:ind w:left="1446" w:hanging="360"/>
      </w:pPr>
      <w:rPr>
        <w:rFonts w:ascii="Courier New" w:hAnsi="Courier New" w:cs="Courier New" w:hint="default"/>
      </w:rPr>
    </w:lvl>
    <w:lvl w:ilvl="2" w:tplc="240A0005" w:tentative="1">
      <w:start w:val="1"/>
      <w:numFmt w:val="bullet"/>
      <w:lvlText w:val=""/>
      <w:lvlJc w:val="left"/>
      <w:pPr>
        <w:ind w:left="2166" w:hanging="360"/>
      </w:pPr>
      <w:rPr>
        <w:rFonts w:ascii="Wingdings" w:hAnsi="Wingdings" w:hint="default"/>
      </w:rPr>
    </w:lvl>
    <w:lvl w:ilvl="3" w:tplc="240A0001" w:tentative="1">
      <w:start w:val="1"/>
      <w:numFmt w:val="bullet"/>
      <w:lvlText w:val=""/>
      <w:lvlJc w:val="left"/>
      <w:pPr>
        <w:ind w:left="2886" w:hanging="360"/>
      </w:pPr>
      <w:rPr>
        <w:rFonts w:ascii="Symbol" w:hAnsi="Symbol" w:hint="default"/>
      </w:rPr>
    </w:lvl>
    <w:lvl w:ilvl="4" w:tplc="240A0003" w:tentative="1">
      <w:start w:val="1"/>
      <w:numFmt w:val="bullet"/>
      <w:lvlText w:val="o"/>
      <w:lvlJc w:val="left"/>
      <w:pPr>
        <w:ind w:left="3606" w:hanging="360"/>
      </w:pPr>
      <w:rPr>
        <w:rFonts w:ascii="Courier New" w:hAnsi="Courier New" w:cs="Courier New" w:hint="default"/>
      </w:rPr>
    </w:lvl>
    <w:lvl w:ilvl="5" w:tplc="240A0005" w:tentative="1">
      <w:start w:val="1"/>
      <w:numFmt w:val="bullet"/>
      <w:lvlText w:val=""/>
      <w:lvlJc w:val="left"/>
      <w:pPr>
        <w:ind w:left="4326" w:hanging="360"/>
      </w:pPr>
      <w:rPr>
        <w:rFonts w:ascii="Wingdings" w:hAnsi="Wingdings" w:hint="default"/>
      </w:rPr>
    </w:lvl>
    <w:lvl w:ilvl="6" w:tplc="240A0001" w:tentative="1">
      <w:start w:val="1"/>
      <w:numFmt w:val="bullet"/>
      <w:lvlText w:val=""/>
      <w:lvlJc w:val="left"/>
      <w:pPr>
        <w:ind w:left="5046" w:hanging="360"/>
      </w:pPr>
      <w:rPr>
        <w:rFonts w:ascii="Symbol" w:hAnsi="Symbol" w:hint="default"/>
      </w:rPr>
    </w:lvl>
    <w:lvl w:ilvl="7" w:tplc="240A0003" w:tentative="1">
      <w:start w:val="1"/>
      <w:numFmt w:val="bullet"/>
      <w:lvlText w:val="o"/>
      <w:lvlJc w:val="left"/>
      <w:pPr>
        <w:ind w:left="5766" w:hanging="360"/>
      </w:pPr>
      <w:rPr>
        <w:rFonts w:ascii="Courier New" w:hAnsi="Courier New" w:cs="Courier New" w:hint="default"/>
      </w:rPr>
    </w:lvl>
    <w:lvl w:ilvl="8" w:tplc="240A0005" w:tentative="1">
      <w:start w:val="1"/>
      <w:numFmt w:val="bullet"/>
      <w:lvlText w:val=""/>
      <w:lvlJc w:val="left"/>
      <w:pPr>
        <w:ind w:left="6486" w:hanging="360"/>
      </w:pPr>
      <w:rPr>
        <w:rFonts w:ascii="Wingdings" w:hAnsi="Wingdings" w:hint="default"/>
      </w:rPr>
    </w:lvl>
  </w:abstractNum>
  <w:abstractNum w:abstractNumId="39" w15:restartNumberingAfterBreak="0">
    <w:nsid w:val="77763972"/>
    <w:multiLevelType w:val="hybridMultilevel"/>
    <w:tmpl w:val="261EBADA"/>
    <w:lvl w:ilvl="0" w:tplc="A2B23444">
      <w:start w:val="1"/>
      <w:numFmt w:val="decimal"/>
      <w:lvlText w:val="%1."/>
      <w:lvlJc w:val="left"/>
      <w:pPr>
        <w:ind w:left="720" w:hanging="360"/>
      </w:pPr>
      <w:rPr>
        <w:rFonts w:cs="Arial" w:hint="default"/>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8F53082"/>
    <w:multiLevelType w:val="multilevel"/>
    <w:tmpl w:val="6E2AB9C6"/>
    <w:lvl w:ilvl="0">
      <w:start w:val="1"/>
      <w:numFmt w:val="upperLetter"/>
      <w:lvlText w:val="%1."/>
      <w:lvlJc w:val="left"/>
      <w:pPr>
        <w:ind w:left="900" w:hanging="360"/>
      </w:pPr>
      <w:rPr>
        <w:rFonts w:ascii="Arial Narrow" w:eastAsia="Arial Narrow" w:hAnsi="Arial Narrow" w:cs="Arial Narrow"/>
        <w:b/>
        <w:i w:val="0"/>
        <w:sz w:val="22"/>
        <w:szCs w:val="22"/>
      </w:rPr>
    </w:lvl>
    <w:lvl w:ilvl="1">
      <w:numFmt w:val="bullet"/>
      <w:lvlText w:val="•"/>
      <w:lvlJc w:val="left"/>
      <w:pPr>
        <w:ind w:left="1832" w:hanging="360"/>
      </w:pPr>
    </w:lvl>
    <w:lvl w:ilvl="2">
      <w:numFmt w:val="bullet"/>
      <w:lvlText w:val="•"/>
      <w:lvlJc w:val="left"/>
      <w:pPr>
        <w:ind w:left="2764" w:hanging="360"/>
      </w:pPr>
    </w:lvl>
    <w:lvl w:ilvl="3">
      <w:numFmt w:val="bullet"/>
      <w:lvlText w:val="•"/>
      <w:lvlJc w:val="left"/>
      <w:pPr>
        <w:ind w:left="3696" w:hanging="360"/>
      </w:pPr>
    </w:lvl>
    <w:lvl w:ilvl="4">
      <w:numFmt w:val="bullet"/>
      <w:lvlText w:val="•"/>
      <w:lvlJc w:val="left"/>
      <w:pPr>
        <w:ind w:left="4628" w:hanging="360"/>
      </w:pPr>
    </w:lvl>
    <w:lvl w:ilvl="5">
      <w:numFmt w:val="bullet"/>
      <w:lvlText w:val="•"/>
      <w:lvlJc w:val="left"/>
      <w:pPr>
        <w:ind w:left="5560" w:hanging="360"/>
      </w:pPr>
    </w:lvl>
    <w:lvl w:ilvl="6">
      <w:numFmt w:val="bullet"/>
      <w:lvlText w:val="•"/>
      <w:lvlJc w:val="left"/>
      <w:pPr>
        <w:ind w:left="6492" w:hanging="360"/>
      </w:pPr>
    </w:lvl>
    <w:lvl w:ilvl="7">
      <w:numFmt w:val="bullet"/>
      <w:lvlText w:val="•"/>
      <w:lvlJc w:val="left"/>
      <w:pPr>
        <w:ind w:left="7424" w:hanging="360"/>
      </w:pPr>
    </w:lvl>
    <w:lvl w:ilvl="8">
      <w:numFmt w:val="bullet"/>
      <w:lvlText w:val="•"/>
      <w:lvlJc w:val="left"/>
      <w:pPr>
        <w:ind w:left="8356" w:hanging="360"/>
      </w:pPr>
    </w:lvl>
  </w:abstractNum>
  <w:abstractNum w:abstractNumId="41" w15:restartNumberingAfterBreak="0">
    <w:nsid w:val="79AF76A1"/>
    <w:multiLevelType w:val="hybridMultilevel"/>
    <w:tmpl w:val="B4ACB316"/>
    <w:lvl w:ilvl="0" w:tplc="08D4EB1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1"/>
  </w:num>
  <w:num w:numId="3">
    <w:abstractNumId w:val="2"/>
  </w:num>
  <w:num w:numId="4">
    <w:abstractNumId w:val="4"/>
  </w:num>
  <w:num w:numId="5">
    <w:abstractNumId w:val="6"/>
  </w:num>
  <w:num w:numId="6">
    <w:abstractNumId w:val="31"/>
  </w:num>
  <w:num w:numId="7">
    <w:abstractNumId w:val="18"/>
  </w:num>
  <w:num w:numId="8">
    <w:abstractNumId w:val="21"/>
  </w:num>
  <w:num w:numId="9">
    <w:abstractNumId w:val="29"/>
  </w:num>
  <w:num w:numId="10">
    <w:abstractNumId w:val="7"/>
  </w:num>
  <w:num w:numId="11">
    <w:abstractNumId w:val="3"/>
  </w:num>
  <w:num w:numId="12">
    <w:abstractNumId w:val="25"/>
  </w:num>
  <w:num w:numId="13">
    <w:abstractNumId w:val="22"/>
  </w:num>
  <w:num w:numId="14">
    <w:abstractNumId w:val="38"/>
  </w:num>
  <w:num w:numId="15">
    <w:abstractNumId w:val="28"/>
  </w:num>
  <w:num w:numId="16">
    <w:abstractNumId w:val="5"/>
  </w:num>
  <w:num w:numId="17">
    <w:abstractNumId w:val="30"/>
  </w:num>
  <w:num w:numId="18">
    <w:abstractNumId w:val="11"/>
  </w:num>
  <w:num w:numId="19">
    <w:abstractNumId w:val="12"/>
  </w:num>
  <w:num w:numId="20">
    <w:abstractNumId w:val="31"/>
    <w:lvlOverride w:ilvl="0">
      <w:startOverride w:val="2"/>
    </w:lvlOverride>
    <w:lvlOverride w:ilvl="1">
      <w:startOverride w:val="1"/>
    </w:lvlOverride>
  </w:num>
  <w:num w:numId="21">
    <w:abstractNumId w:val="20"/>
  </w:num>
  <w:num w:numId="22">
    <w:abstractNumId w:val="23"/>
  </w:num>
  <w:num w:numId="23">
    <w:abstractNumId w:val="33"/>
  </w:num>
  <w:num w:numId="24">
    <w:abstractNumId w:val="36"/>
  </w:num>
  <w:num w:numId="25">
    <w:abstractNumId w:val="32"/>
  </w:num>
  <w:num w:numId="26">
    <w:abstractNumId w:val="8"/>
  </w:num>
  <w:num w:numId="27">
    <w:abstractNumId w:val="27"/>
  </w:num>
  <w:num w:numId="28">
    <w:abstractNumId w:val="39"/>
  </w:num>
  <w:num w:numId="29">
    <w:abstractNumId w:val="9"/>
  </w:num>
  <w:num w:numId="30">
    <w:abstractNumId w:val="0"/>
  </w:num>
  <w:num w:numId="31">
    <w:abstractNumId w:val="37"/>
  </w:num>
  <w:num w:numId="32">
    <w:abstractNumId w:val="17"/>
  </w:num>
  <w:num w:numId="33">
    <w:abstractNumId w:val="26"/>
  </w:num>
  <w:num w:numId="34">
    <w:abstractNumId w:val="19"/>
  </w:num>
  <w:num w:numId="35">
    <w:abstractNumId w:val="40"/>
  </w:num>
  <w:num w:numId="36">
    <w:abstractNumId w:val="16"/>
  </w:num>
  <w:num w:numId="37">
    <w:abstractNumId w:val="13"/>
  </w:num>
  <w:num w:numId="38">
    <w:abstractNumId w:val="41"/>
  </w:num>
  <w:num w:numId="39">
    <w:abstractNumId w:val="10"/>
  </w:num>
  <w:num w:numId="40">
    <w:abstractNumId w:val="15"/>
  </w:num>
  <w:num w:numId="41">
    <w:abstractNumId w:val="34"/>
  </w:num>
  <w:num w:numId="42">
    <w:abstractNumId w:val="14"/>
  </w:num>
  <w:num w:numId="43">
    <w:abstractNumId w:val="3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F76"/>
    <w:rsid w:val="00000AA3"/>
    <w:rsid w:val="000017FA"/>
    <w:rsid w:val="0000243C"/>
    <w:rsid w:val="0000364B"/>
    <w:rsid w:val="00003B75"/>
    <w:rsid w:val="00003C62"/>
    <w:rsid w:val="0000420C"/>
    <w:rsid w:val="00004C29"/>
    <w:rsid w:val="00005046"/>
    <w:rsid w:val="00005942"/>
    <w:rsid w:val="0000654B"/>
    <w:rsid w:val="00007566"/>
    <w:rsid w:val="00007F75"/>
    <w:rsid w:val="00010A2B"/>
    <w:rsid w:val="00010CA8"/>
    <w:rsid w:val="000114F8"/>
    <w:rsid w:val="00012E49"/>
    <w:rsid w:val="0001318D"/>
    <w:rsid w:val="00014726"/>
    <w:rsid w:val="000160E6"/>
    <w:rsid w:val="0001652A"/>
    <w:rsid w:val="00017978"/>
    <w:rsid w:val="00020D3D"/>
    <w:rsid w:val="00023706"/>
    <w:rsid w:val="00023ECF"/>
    <w:rsid w:val="00027559"/>
    <w:rsid w:val="00027A3C"/>
    <w:rsid w:val="00027BB2"/>
    <w:rsid w:val="00030365"/>
    <w:rsid w:val="00030B5F"/>
    <w:rsid w:val="000320D5"/>
    <w:rsid w:val="00032320"/>
    <w:rsid w:val="00032E45"/>
    <w:rsid w:val="000352CF"/>
    <w:rsid w:val="000360E7"/>
    <w:rsid w:val="00041691"/>
    <w:rsid w:val="00041B79"/>
    <w:rsid w:val="0004202C"/>
    <w:rsid w:val="00043175"/>
    <w:rsid w:val="00044F1B"/>
    <w:rsid w:val="00045005"/>
    <w:rsid w:val="000460C1"/>
    <w:rsid w:val="0004682F"/>
    <w:rsid w:val="0004732F"/>
    <w:rsid w:val="000476BF"/>
    <w:rsid w:val="00047C23"/>
    <w:rsid w:val="000503D9"/>
    <w:rsid w:val="000504FC"/>
    <w:rsid w:val="000515C0"/>
    <w:rsid w:val="00051655"/>
    <w:rsid w:val="0005377C"/>
    <w:rsid w:val="00053870"/>
    <w:rsid w:val="00055152"/>
    <w:rsid w:val="00055CB7"/>
    <w:rsid w:val="000561EA"/>
    <w:rsid w:val="0005625E"/>
    <w:rsid w:val="00056E91"/>
    <w:rsid w:val="00057110"/>
    <w:rsid w:val="00057266"/>
    <w:rsid w:val="00057AD6"/>
    <w:rsid w:val="00062506"/>
    <w:rsid w:val="000626C1"/>
    <w:rsid w:val="000627EE"/>
    <w:rsid w:val="0006288C"/>
    <w:rsid w:val="00064BBA"/>
    <w:rsid w:val="00065467"/>
    <w:rsid w:val="00065DD1"/>
    <w:rsid w:val="00067142"/>
    <w:rsid w:val="00070B77"/>
    <w:rsid w:val="0007150D"/>
    <w:rsid w:val="00071E28"/>
    <w:rsid w:val="000728CA"/>
    <w:rsid w:val="00072ECC"/>
    <w:rsid w:val="000744F6"/>
    <w:rsid w:val="00074858"/>
    <w:rsid w:val="00074AE9"/>
    <w:rsid w:val="00075B4B"/>
    <w:rsid w:val="0007644A"/>
    <w:rsid w:val="00081287"/>
    <w:rsid w:val="00081D39"/>
    <w:rsid w:val="000820C6"/>
    <w:rsid w:val="00082ED5"/>
    <w:rsid w:val="000838F0"/>
    <w:rsid w:val="000843CB"/>
    <w:rsid w:val="0008661B"/>
    <w:rsid w:val="00086AB9"/>
    <w:rsid w:val="00087238"/>
    <w:rsid w:val="00090289"/>
    <w:rsid w:val="00090345"/>
    <w:rsid w:val="00090E08"/>
    <w:rsid w:val="00091E95"/>
    <w:rsid w:val="00095E2B"/>
    <w:rsid w:val="00096B7A"/>
    <w:rsid w:val="00097125"/>
    <w:rsid w:val="000A01F1"/>
    <w:rsid w:val="000A09AC"/>
    <w:rsid w:val="000A0B55"/>
    <w:rsid w:val="000A0D2F"/>
    <w:rsid w:val="000A1C42"/>
    <w:rsid w:val="000A1ECF"/>
    <w:rsid w:val="000A2C91"/>
    <w:rsid w:val="000A2FAF"/>
    <w:rsid w:val="000A38B5"/>
    <w:rsid w:val="000A583C"/>
    <w:rsid w:val="000A5BB2"/>
    <w:rsid w:val="000A70C4"/>
    <w:rsid w:val="000A7B49"/>
    <w:rsid w:val="000B0AB1"/>
    <w:rsid w:val="000B1403"/>
    <w:rsid w:val="000B1AC7"/>
    <w:rsid w:val="000B1D8F"/>
    <w:rsid w:val="000B420D"/>
    <w:rsid w:val="000B4845"/>
    <w:rsid w:val="000B5189"/>
    <w:rsid w:val="000B66E1"/>
    <w:rsid w:val="000B6959"/>
    <w:rsid w:val="000B6A03"/>
    <w:rsid w:val="000B6D29"/>
    <w:rsid w:val="000B70B3"/>
    <w:rsid w:val="000C0822"/>
    <w:rsid w:val="000C1ACA"/>
    <w:rsid w:val="000C1F45"/>
    <w:rsid w:val="000C3100"/>
    <w:rsid w:val="000C3A16"/>
    <w:rsid w:val="000C3A9A"/>
    <w:rsid w:val="000C3FB9"/>
    <w:rsid w:val="000C4E42"/>
    <w:rsid w:val="000C4FAC"/>
    <w:rsid w:val="000C675C"/>
    <w:rsid w:val="000C7D27"/>
    <w:rsid w:val="000D38AB"/>
    <w:rsid w:val="000D4FDC"/>
    <w:rsid w:val="000D5537"/>
    <w:rsid w:val="000D56A3"/>
    <w:rsid w:val="000D5AC3"/>
    <w:rsid w:val="000E05EF"/>
    <w:rsid w:val="000E206C"/>
    <w:rsid w:val="000E2E8A"/>
    <w:rsid w:val="000E3243"/>
    <w:rsid w:val="000E347F"/>
    <w:rsid w:val="000E3CA3"/>
    <w:rsid w:val="000E73F5"/>
    <w:rsid w:val="000F2BD2"/>
    <w:rsid w:val="000F3FB2"/>
    <w:rsid w:val="000F505F"/>
    <w:rsid w:val="000F521F"/>
    <w:rsid w:val="000F5259"/>
    <w:rsid w:val="000F5922"/>
    <w:rsid w:val="000F6232"/>
    <w:rsid w:val="000F6DDD"/>
    <w:rsid w:val="00100152"/>
    <w:rsid w:val="001001A4"/>
    <w:rsid w:val="00101FA6"/>
    <w:rsid w:val="00102835"/>
    <w:rsid w:val="00102C37"/>
    <w:rsid w:val="001033B6"/>
    <w:rsid w:val="0010434E"/>
    <w:rsid w:val="00104CE3"/>
    <w:rsid w:val="00105806"/>
    <w:rsid w:val="00106315"/>
    <w:rsid w:val="001068B0"/>
    <w:rsid w:val="001074DA"/>
    <w:rsid w:val="00110DAD"/>
    <w:rsid w:val="00110F04"/>
    <w:rsid w:val="001114CA"/>
    <w:rsid w:val="00112AA8"/>
    <w:rsid w:val="001138B6"/>
    <w:rsid w:val="0011487F"/>
    <w:rsid w:val="00115633"/>
    <w:rsid w:val="00116FAE"/>
    <w:rsid w:val="00117B41"/>
    <w:rsid w:val="0012049C"/>
    <w:rsid w:val="0012143D"/>
    <w:rsid w:val="001215F2"/>
    <w:rsid w:val="0012168E"/>
    <w:rsid w:val="00121AA7"/>
    <w:rsid w:val="00123180"/>
    <w:rsid w:val="001259DE"/>
    <w:rsid w:val="0012696C"/>
    <w:rsid w:val="001275AE"/>
    <w:rsid w:val="0012789C"/>
    <w:rsid w:val="00127B8A"/>
    <w:rsid w:val="00127DFA"/>
    <w:rsid w:val="00130FEF"/>
    <w:rsid w:val="00131D96"/>
    <w:rsid w:val="001323AA"/>
    <w:rsid w:val="001324D1"/>
    <w:rsid w:val="0013286F"/>
    <w:rsid w:val="00132D64"/>
    <w:rsid w:val="00133C45"/>
    <w:rsid w:val="00133CAB"/>
    <w:rsid w:val="001349E9"/>
    <w:rsid w:val="001360A2"/>
    <w:rsid w:val="00136AC8"/>
    <w:rsid w:val="0013780A"/>
    <w:rsid w:val="00140B39"/>
    <w:rsid w:val="00140CBC"/>
    <w:rsid w:val="0014124B"/>
    <w:rsid w:val="00142177"/>
    <w:rsid w:val="00142917"/>
    <w:rsid w:val="00142E4E"/>
    <w:rsid w:val="00143925"/>
    <w:rsid w:val="0014403D"/>
    <w:rsid w:val="0014490B"/>
    <w:rsid w:val="00144D44"/>
    <w:rsid w:val="00146368"/>
    <w:rsid w:val="00146EFD"/>
    <w:rsid w:val="001473A1"/>
    <w:rsid w:val="00150A52"/>
    <w:rsid w:val="00151065"/>
    <w:rsid w:val="0015283D"/>
    <w:rsid w:val="00152844"/>
    <w:rsid w:val="00157A00"/>
    <w:rsid w:val="00157D1D"/>
    <w:rsid w:val="001607BF"/>
    <w:rsid w:val="0016085F"/>
    <w:rsid w:val="001618B4"/>
    <w:rsid w:val="001620F6"/>
    <w:rsid w:val="00162329"/>
    <w:rsid w:val="00162579"/>
    <w:rsid w:val="00164119"/>
    <w:rsid w:val="00164B97"/>
    <w:rsid w:val="00165056"/>
    <w:rsid w:val="001654ED"/>
    <w:rsid w:val="001665E0"/>
    <w:rsid w:val="001666E9"/>
    <w:rsid w:val="00166B42"/>
    <w:rsid w:val="0016731F"/>
    <w:rsid w:val="00170D33"/>
    <w:rsid w:val="001715E6"/>
    <w:rsid w:val="00171CDE"/>
    <w:rsid w:val="001725D4"/>
    <w:rsid w:val="00173760"/>
    <w:rsid w:val="0017441B"/>
    <w:rsid w:val="00174867"/>
    <w:rsid w:val="001754C0"/>
    <w:rsid w:val="00176EE3"/>
    <w:rsid w:val="001770AF"/>
    <w:rsid w:val="00177562"/>
    <w:rsid w:val="00177D08"/>
    <w:rsid w:val="00177E98"/>
    <w:rsid w:val="00180730"/>
    <w:rsid w:val="001810EA"/>
    <w:rsid w:val="00181E7C"/>
    <w:rsid w:val="00182C9B"/>
    <w:rsid w:val="00183308"/>
    <w:rsid w:val="00183B07"/>
    <w:rsid w:val="001843A8"/>
    <w:rsid w:val="00186A32"/>
    <w:rsid w:val="00186F4D"/>
    <w:rsid w:val="001870F2"/>
    <w:rsid w:val="00192B7B"/>
    <w:rsid w:val="00194012"/>
    <w:rsid w:val="001941EF"/>
    <w:rsid w:val="00194B9F"/>
    <w:rsid w:val="0019523F"/>
    <w:rsid w:val="00196351"/>
    <w:rsid w:val="001966BA"/>
    <w:rsid w:val="00196719"/>
    <w:rsid w:val="001A04EB"/>
    <w:rsid w:val="001A08AF"/>
    <w:rsid w:val="001A144F"/>
    <w:rsid w:val="001A2905"/>
    <w:rsid w:val="001A2D1F"/>
    <w:rsid w:val="001A3229"/>
    <w:rsid w:val="001A327A"/>
    <w:rsid w:val="001A32C2"/>
    <w:rsid w:val="001A3857"/>
    <w:rsid w:val="001A412A"/>
    <w:rsid w:val="001A6A61"/>
    <w:rsid w:val="001A75E1"/>
    <w:rsid w:val="001B04D7"/>
    <w:rsid w:val="001B0C92"/>
    <w:rsid w:val="001B10C9"/>
    <w:rsid w:val="001B1B6B"/>
    <w:rsid w:val="001B2385"/>
    <w:rsid w:val="001B2AFE"/>
    <w:rsid w:val="001B3B59"/>
    <w:rsid w:val="001B5429"/>
    <w:rsid w:val="001B57C2"/>
    <w:rsid w:val="001C09EE"/>
    <w:rsid w:val="001C0BFF"/>
    <w:rsid w:val="001C1AA9"/>
    <w:rsid w:val="001C2EBC"/>
    <w:rsid w:val="001C2EEF"/>
    <w:rsid w:val="001C3B2C"/>
    <w:rsid w:val="001D042E"/>
    <w:rsid w:val="001D0B13"/>
    <w:rsid w:val="001D1B51"/>
    <w:rsid w:val="001D314A"/>
    <w:rsid w:val="001D3848"/>
    <w:rsid w:val="001D401D"/>
    <w:rsid w:val="001D40DD"/>
    <w:rsid w:val="001D52F7"/>
    <w:rsid w:val="001D5437"/>
    <w:rsid w:val="001D583F"/>
    <w:rsid w:val="001D5AC2"/>
    <w:rsid w:val="001D728F"/>
    <w:rsid w:val="001E1DF5"/>
    <w:rsid w:val="001E1F26"/>
    <w:rsid w:val="001E2D8F"/>
    <w:rsid w:val="001E2EC0"/>
    <w:rsid w:val="001E393D"/>
    <w:rsid w:val="001E4D46"/>
    <w:rsid w:val="001E4F17"/>
    <w:rsid w:val="001E58C7"/>
    <w:rsid w:val="001E60E9"/>
    <w:rsid w:val="001E61D1"/>
    <w:rsid w:val="001E6325"/>
    <w:rsid w:val="001E67BC"/>
    <w:rsid w:val="001E700F"/>
    <w:rsid w:val="001E7027"/>
    <w:rsid w:val="001F045A"/>
    <w:rsid w:val="001F166C"/>
    <w:rsid w:val="001F18C6"/>
    <w:rsid w:val="001F1988"/>
    <w:rsid w:val="001F1EC3"/>
    <w:rsid w:val="001F2A56"/>
    <w:rsid w:val="001F399F"/>
    <w:rsid w:val="001F39F3"/>
    <w:rsid w:val="001F3F12"/>
    <w:rsid w:val="001F4010"/>
    <w:rsid w:val="001F4199"/>
    <w:rsid w:val="001F4551"/>
    <w:rsid w:val="001F5357"/>
    <w:rsid w:val="001F59B0"/>
    <w:rsid w:val="00200D83"/>
    <w:rsid w:val="00200FFD"/>
    <w:rsid w:val="002011E7"/>
    <w:rsid w:val="00201968"/>
    <w:rsid w:val="0020227E"/>
    <w:rsid w:val="00202849"/>
    <w:rsid w:val="0020294F"/>
    <w:rsid w:val="00203296"/>
    <w:rsid w:val="00205006"/>
    <w:rsid w:val="00205A2C"/>
    <w:rsid w:val="00205CC9"/>
    <w:rsid w:val="00206CD4"/>
    <w:rsid w:val="00207073"/>
    <w:rsid w:val="002073CD"/>
    <w:rsid w:val="0020748F"/>
    <w:rsid w:val="0021138A"/>
    <w:rsid w:val="002119E5"/>
    <w:rsid w:val="00212BFF"/>
    <w:rsid w:val="00213EBB"/>
    <w:rsid w:val="00215153"/>
    <w:rsid w:val="00217071"/>
    <w:rsid w:val="0021785F"/>
    <w:rsid w:val="002204E1"/>
    <w:rsid w:val="00220530"/>
    <w:rsid w:val="002227B9"/>
    <w:rsid w:val="002228A2"/>
    <w:rsid w:val="00222DDE"/>
    <w:rsid w:val="00224065"/>
    <w:rsid w:val="00224520"/>
    <w:rsid w:val="002262EB"/>
    <w:rsid w:val="00226BC4"/>
    <w:rsid w:val="0022725F"/>
    <w:rsid w:val="00227A97"/>
    <w:rsid w:val="002304B4"/>
    <w:rsid w:val="0023143B"/>
    <w:rsid w:val="00231604"/>
    <w:rsid w:val="002317A6"/>
    <w:rsid w:val="0023340E"/>
    <w:rsid w:val="0023374A"/>
    <w:rsid w:val="002339F4"/>
    <w:rsid w:val="00233FB0"/>
    <w:rsid w:val="00235E26"/>
    <w:rsid w:val="0024143D"/>
    <w:rsid w:val="00242133"/>
    <w:rsid w:val="002425D1"/>
    <w:rsid w:val="00242D77"/>
    <w:rsid w:val="00242E0B"/>
    <w:rsid w:val="0024347E"/>
    <w:rsid w:val="00243517"/>
    <w:rsid w:val="00246D20"/>
    <w:rsid w:val="00247C7D"/>
    <w:rsid w:val="002509FE"/>
    <w:rsid w:val="002513E1"/>
    <w:rsid w:val="00251CDB"/>
    <w:rsid w:val="002528EF"/>
    <w:rsid w:val="0025296E"/>
    <w:rsid w:val="00254A91"/>
    <w:rsid w:val="00254F8F"/>
    <w:rsid w:val="00255C5C"/>
    <w:rsid w:val="0025717B"/>
    <w:rsid w:val="002577B2"/>
    <w:rsid w:val="00260576"/>
    <w:rsid w:val="00260E99"/>
    <w:rsid w:val="0026108D"/>
    <w:rsid w:val="0026399F"/>
    <w:rsid w:val="002646DA"/>
    <w:rsid w:val="00265108"/>
    <w:rsid w:val="00267F67"/>
    <w:rsid w:val="00267FEC"/>
    <w:rsid w:val="002700C3"/>
    <w:rsid w:val="002708C6"/>
    <w:rsid w:val="00270D28"/>
    <w:rsid w:val="0027169A"/>
    <w:rsid w:val="00271BDB"/>
    <w:rsid w:val="0027200D"/>
    <w:rsid w:val="002727D1"/>
    <w:rsid w:val="00272B52"/>
    <w:rsid w:val="002750A5"/>
    <w:rsid w:val="00275638"/>
    <w:rsid w:val="002757EA"/>
    <w:rsid w:val="00276753"/>
    <w:rsid w:val="0028059A"/>
    <w:rsid w:val="00280848"/>
    <w:rsid w:val="00280B62"/>
    <w:rsid w:val="00282651"/>
    <w:rsid w:val="00282D6D"/>
    <w:rsid w:val="00283170"/>
    <w:rsid w:val="00283A2B"/>
    <w:rsid w:val="002853FA"/>
    <w:rsid w:val="00285848"/>
    <w:rsid w:val="00285D2D"/>
    <w:rsid w:val="002860BF"/>
    <w:rsid w:val="00286950"/>
    <w:rsid w:val="00287458"/>
    <w:rsid w:val="002879F9"/>
    <w:rsid w:val="00291247"/>
    <w:rsid w:val="00292060"/>
    <w:rsid w:val="002937C4"/>
    <w:rsid w:val="002939AD"/>
    <w:rsid w:val="00293A11"/>
    <w:rsid w:val="00293AEB"/>
    <w:rsid w:val="00294A38"/>
    <w:rsid w:val="00294E00"/>
    <w:rsid w:val="002959ED"/>
    <w:rsid w:val="00295F56"/>
    <w:rsid w:val="002960FB"/>
    <w:rsid w:val="002968B5"/>
    <w:rsid w:val="00296BDB"/>
    <w:rsid w:val="002A0C8C"/>
    <w:rsid w:val="002A0D4A"/>
    <w:rsid w:val="002A1F22"/>
    <w:rsid w:val="002A3E7E"/>
    <w:rsid w:val="002A4393"/>
    <w:rsid w:val="002A49A2"/>
    <w:rsid w:val="002A5DF3"/>
    <w:rsid w:val="002A6422"/>
    <w:rsid w:val="002A783E"/>
    <w:rsid w:val="002B0E3A"/>
    <w:rsid w:val="002B1146"/>
    <w:rsid w:val="002B1D06"/>
    <w:rsid w:val="002B1DB6"/>
    <w:rsid w:val="002B1F2A"/>
    <w:rsid w:val="002B20D4"/>
    <w:rsid w:val="002B4CA3"/>
    <w:rsid w:val="002B580B"/>
    <w:rsid w:val="002C0EE8"/>
    <w:rsid w:val="002C20B7"/>
    <w:rsid w:val="002C386E"/>
    <w:rsid w:val="002C4E49"/>
    <w:rsid w:val="002C51E4"/>
    <w:rsid w:val="002C5336"/>
    <w:rsid w:val="002D100C"/>
    <w:rsid w:val="002D35E7"/>
    <w:rsid w:val="002D4334"/>
    <w:rsid w:val="002D50D5"/>
    <w:rsid w:val="002D56F8"/>
    <w:rsid w:val="002D5E86"/>
    <w:rsid w:val="002D6112"/>
    <w:rsid w:val="002D7496"/>
    <w:rsid w:val="002E07F5"/>
    <w:rsid w:val="002E087B"/>
    <w:rsid w:val="002E276C"/>
    <w:rsid w:val="002E33C8"/>
    <w:rsid w:val="002E361F"/>
    <w:rsid w:val="002E50A5"/>
    <w:rsid w:val="002E6E65"/>
    <w:rsid w:val="002E717C"/>
    <w:rsid w:val="002F1670"/>
    <w:rsid w:val="002F190F"/>
    <w:rsid w:val="002F5209"/>
    <w:rsid w:val="002F7A5B"/>
    <w:rsid w:val="003011DE"/>
    <w:rsid w:val="003013FC"/>
    <w:rsid w:val="00301E43"/>
    <w:rsid w:val="00301E7B"/>
    <w:rsid w:val="003024D2"/>
    <w:rsid w:val="00302B1F"/>
    <w:rsid w:val="0030363B"/>
    <w:rsid w:val="00303898"/>
    <w:rsid w:val="00303F25"/>
    <w:rsid w:val="00304214"/>
    <w:rsid w:val="0030476C"/>
    <w:rsid w:val="00305EDE"/>
    <w:rsid w:val="00306099"/>
    <w:rsid w:val="00307A8F"/>
    <w:rsid w:val="003100E3"/>
    <w:rsid w:val="00310A9F"/>
    <w:rsid w:val="00310B89"/>
    <w:rsid w:val="00311A39"/>
    <w:rsid w:val="00312B7C"/>
    <w:rsid w:val="0031357D"/>
    <w:rsid w:val="00315306"/>
    <w:rsid w:val="0031564D"/>
    <w:rsid w:val="003156E8"/>
    <w:rsid w:val="00316389"/>
    <w:rsid w:val="00316758"/>
    <w:rsid w:val="00316DED"/>
    <w:rsid w:val="003179D2"/>
    <w:rsid w:val="00320C64"/>
    <w:rsid w:val="003221AE"/>
    <w:rsid w:val="003236CC"/>
    <w:rsid w:val="003237D5"/>
    <w:rsid w:val="0032553F"/>
    <w:rsid w:val="003261AC"/>
    <w:rsid w:val="003271E2"/>
    <w:rsid w:val="003272C0"/>
    <w:rsid w:val="00330B94"/>
    <w:rsid w:val="003310A5"/>
    <w:rsid w:val="00331290"/>
    <w:rsid w:val="00332D34"/>
    <w:rsid w:val="0033332E"/>
    <w:rsid w:val="003336AC"/>
    <w:rsid w:val="00334F64"/>
    <w:rsid w:val="00336BD3"/>
    <w:rsid w:val="00341019"/>
    <w:rsid w:val="003418B1"/>
    <w:rsid w:val="003445AB"/>
    <w:rsid w:val="0034464E"/>
    <w:rsid w:val="00345277"/>
    <w:rsid w:val="00345335"/>
    <w:rsid w:val="0034635F"/>
    <w:rsid w:val="00346510"/>
    <w:rsid w:val="00347ABA"/>
    <w:rsid w:val="003504AA"/>
    <w:rsid w:val="003506AF"/>
    <w:rsid w:val="0035273D"/>
    <w:rsid w:val="00352D4F"/>
    <w:rsid w:val="003545C4"/>
    <w:rsid w:val="00354914"/>
    <w:rsid w:val="003551FC"/>
    <w:rsid w:val="003561D2"/>
    <w:rsid w:val="00357399"/>
    <w:rsid w:val="0035762C"/>
    <w:rsid w:val="0036098C"/>
    <w:rsid w:val="00360E75"/>
    <w:rsid w:val="00361781"/>
    <w:rsid w:val="00362809"/>
    <w:rsid w:val="0036335E"/>
    <w:rsid w:val="0036378B"/>
    <w:rsid w:val="003639C4"/>
    <w:rsid w:val="003647EB"/>
    <w:rsid w:val="00364A6C"/>
    <w:rsid w:val="003652DB"/>
    <w:rsid w:val="003653E9"/>
    <w:rsid w:val="003657B5"/>
    <w:rsid w:val="00366312"/>
    <w:rsid w:val="00367519"/>
    <w:rsid w:val="003676F5"/>
    <w:rsid w:val="003709A3"/>
    <w:rsid w:val="00371AF6"/>
    <w:rsid w:val="00372B4F"/>
    <w:rsid w:val="00372D2E"/>
    <w:rsid w:val="00374835"/>
    <w:rsid w:val="003749C9"/>
    <w:rsid w:val="003750AA"/>
    <w:rsid w:val="00375420"/>
    <w:rsid w:val="003768D4"/>
    <w:rsid w:val="00377463"/>
    <w:rsid w:val="00377894"/>
    <w:rsid w:val="00377A76"/>
    <w:rsid w:val="00377F49"/>
    <w:rsid w:val="00380951"/>
    <w:rsid w:val="00381A71"/>
    <w:rsid w:val="003842AB"/>
    <w:rsid w:val="00385531"/>
    <w:rsid w:val="00386A9E"/>
    <w:rsid w:val="003876E6"/>
    <w:rsid w:val="0039122A"/>
    <w:rsid w:val="003915F6"/>
    <w:rsid w:val="00394740"/>
    <w:rsid w:val="003972E3"/>
    <w:rsid w:val="003A1DE6"/>
    <w:rsid w:val="003A4744"/>
    <w:rsid w:val="003A4E22"/>
    <w:rsid w:val="003A5DF6"/>
    <w:rsid w:val="003A7F43"/>
    <w:rsid w:val="003B00EB"/>
    <w:rsid w:val="003B042E"/>
    <w:rsid w:val="003B0597"/>
    <w:rsid w:val="003B2136"/>
    <w:rsid w:val="003B24A7"/>
    <w:rsid w:val="003B2C8D"/>
    <w:rsid w:val="003B2E49"/>
    <w:rsid w:val="003B3032"/>
    <w:rsid w:val="003B44B3"/>
    <w:rsid w:val="003B47AA"/>
    <w:rsid w:val="003B55B2"/>
    <w:rsid w:val="003B6724"/>
    <w:rsid w:val="003C0449"/>
    <w:rsid w:val="003C12EE"/>
    <w:rsid w:val="003C1DB2"/>
    <w:rsid w:val="003C22C1"/>
    <w:rsid w:val="003C3012"/>
    <w:rsid w:val="003C334D"/>
    <w:rsid w:val="003C36DF"/>
    <w:rsid w:val="003C5B31"/>
    <w:rsid w:val="003C64B2"/>
    <w:rsid w:val="003C6688"/>
    <w:rsid w:val="003C7DBD"/>
    <w:rsid w:val="003D01BC"/>
    <w:rsid w:val="003D1AF6"/>
    <w:rsid w:val="003D3159"/>
    <w:rsid w:val="003D5ACB"/>
    <w:rsid w:val="003D5CB9"/>
    <w:rsid w:val="003D5DF6"/>
    <w:rsid w:val="003D69F7"/>
    <w:rsid w:val="003D6CD0"/>
    <w:rsid w:val="003D6D2C"/>
    <w:rsid w:val="003D6FD4"/>
    <w:rsid w:val="003D74FE"/>
    <w:rsid w:val="003D78E7"/>
    <w:rsid w:val="003E28BE"/>
    <w:rsid w:val="003E2CE1"/>
    <w:rsid w:val="003E4B15"/>
    <w:rsid w:val="003E54DF"/>
    <w:rsid w:val="003E5BA5"/>
    <w:rsid w:val="003E66B1"/>
    <w:rsid w:val="003E6894"/>
    <w:rsid w:val="003E68C7"/>
    <w:rsid w:val="003E6BF7"/>
    <w:rsid w:val="003E77FE"/>
    <w:rsid w:val="003F14AF"/>
    <w:rsid w:val="003F2DB9"/>
    <w:rsid w:val="003F32F0"/>
    <w:rsid w:val="003F34BA"/>
    <w:rsid w:val="003F39C7"/>
    <w:rsid w:val="003F41B5"/>
    <w:rsid w:val="003F4374"/>
    <w:rsid w:val="003F50D1"/>
    <w:rsid w:val="003F7FA6"/>
    <w:rsid w:val="003F7FD8"/>
    <w:rsid w:val="00402861"/>
    <w:rsid w:val="00402E7A"/>
    <w:rsid w:val="004031A9"/>
    <w:rsid w:val="004048A0"/>
    <w:rsid w:val="00405B99"/>
    <w:rsid w:val="00405FB7"/>
    <w:rsid w:val="004063D7"/>
    <w:rsid w:val="00406845"/>
    <w:rsid w:val="00407B30"/>
    <w:rsid w:val="00411DD9"/>
    <w:rsid w:val="00412808"/>
    <w:rsid w:val="00413D49"/>
    <w:rsid w:val="00413E34"/>
    <w:rsid w:val="00414371"/>
    <w:rsid w:val="00417B7B"/>
    <w:rsid w:val="004201D5"/>
    <w:rsid w:val="004203F4"/>
    <w:rsid w:val="004204DF"/>
    <w:rsid w:val="004211BD"/>
    <w:rsid w:val="0042121F"/>
    <w:rsid w:val="00423EDF"/>
    <w:rsid w:val="00424B9C"/>
    <w:rsid w:val="004260EC"/>
    <w:rsid w:val="00430488"/>
    <w:rsid w:val="00430A19"/>
    <w:rsid w:val="00431FB2"/>
    <w:rsid w:val="00432F96"/>
    <w:rsid w:val="004333C6"/>
    <w:rsid w:val="00434886"/>
    <w:rsid w:val="00434FC6"/>
    <w:rsid w:val="00435D2E"/>
    <w:rsid w:val="0043651E"/>
    <w:rsid w:val="00436842"/>
    <w:rsid w:val="00436F76"/>
    <w:rsid w:val="00440A73"/>
    <w:rsid w:val="00442D45"/>
    <w:rsid w:val="00443755"/>
    <w:rsid w:val="004438AA"/>
    <w:rsid w:val="004440EA"/>
    <w:rsid w:val="004470E3"/>
    <w:rsid w:val="00447DA7"/>
    <w:rsid w:val="00447E75"/>
    <w:rsid w:val="00450981"/>
    <w:rsid w:val="00450A8E"/>
    <w:rsid w:val="0045200D"/>
    <w:rsid w:val="00452699"/>
    <w:rsid w:val="004532D6"/>
    <w:rsid w:val="00454040"/>
    <w:rsid w:val="00455290"/>
    <w:rsid w:val="004558B2"/>
    <w:rsid w:val="00455B89"/>
    <w:rsid w:val="00456DD1"/>
    <w:rsid w:val="00456E9C"/>
    <w:rsid w:val="0045704C"/>
    <w:rsid w:val="00457ED2"/>
    <w:rsid w:val="0046079F"/>
    <w:rsid w:val="00460F9F"/>
    <w:rsid w:val="004629F1"/>
    <w:rsid w:val="0046306A"/>
    <w:rsid w:val="004642A5"/>
    <w:rsid w:val="00464884"/>
    <w:rsid w:val="00466170"/>
    <w:rsid w:val="00467134"/>
    <w:rsid w:val="0046714B"/>
    <w:rsid w:val="004671F4"/>
    <w:rsid w:val="004677BF"/>
    <w:rsid w:val="00467E89"/>
    <w:rsid w:val="00470B30"/>
    <w:rsid w:val="0047164B"/>
    <w:rsid w:val="00472627"/>
    <w:rsid w:val="004729A6"/>
    <w:rsid w:val="00472E29"/>
    <w:rsid w:val="00473FB4"/>
    <w:rsid w:val="00474144"/>
    <w:rsid w:val="004759CB"/>
    <w:rsid w:val="00476521"/>
    <w:rsid w:val="004766C2"/>
    <w:rsid w:val="00476EA7"/>
    <w:rsid w:val="00477222"/>
    <w:rsid w:val="004775A7"/>
    <w:rsid w:val="00482C38"/>
    <w:rsid w:val="00483CF6"/>
    <w:rsid w:val="0048794A"/>
    <w:rsid w:val="004904B3"/>
    <w:rsid w:val="00490EF5"/>
    <w:rsid w:val="00491865"/>
    <w:rsid w:val="00493B87"/>
    <w:rsid w:val="00493D52"/>
    <w:rsid w:val="0049600D"/>
    <w:rsid w:val="004A18D3"/>
    <w:rsid w:val="004A1B57"/>
    <w:rsid w:val="004A1EAD"/>
    <w:rsid w:val="004A23D9"/>
    <w:rsid w:val="004A24DB"/>
    <w:rsid w:val="004A2F53"/>
    <w:rsid w:val="004A3292"/>
    <w:rsid w:val="004A38A8"/>
    <w:rsid w:val="004A3932"/>
    <w:rsid w:val="004A43C2"/>
    <w:rsid w:val="004A43C6"/>
    <w:rsid w:val="004A53A9"/>
    <w:rsid w:val="004A5840"/>
    <w:rsid w:val="004A5CDF"/>
    <w:rsid w:val="004A5D14"/>
    <w:rsid w:val="004B0AE7"/>
    <w:rsid w:val="004B107B"/>
    <w:rsid w:val="004B1BBC"/>
    <w:rsid w:val="004B2F71"/>
    <w:rsid w:val="004B46D9"/>
    <w:rsid w:val="004B533D"/>
    <w:rsid w:val="004B5F53"/>
    <w:rsid w:val="004B738F"/>
    <w:rsid w:val="004B73F9"/>
    <w:rsid w:val="004B775B"/>
    <w:rsid w:val="004B78BE"/>
    <w:rsid w:val="004C0AE6"/>
    <w:rsid w:val="004C0FD0"/>
    <w:rsid w:val="004C2806"/>
    <w:rsid w:val="004C2EAC"/>
    <w:rsid w:val="004C31F3"/>
    <w:rsid w:val="004C38F5"/>
    <w:rsid w:val="004C64A1"/>
    <w:rsid w:val="004C6C21"/>
    <w:rsid w:val="004C7EDB"/>
    <w:rsid w:val="004D173F"/>
    <w:rsid w:val="004D336D"/>
    <w:rsid w:val="004D3BC8"/>
    <w:rsid w:val="004D43D9"/>
    <w:rsid w:val="004D466F"/>
    <w:rsid w:val="004D4BA1"/>
    <w:rsid w:val="004D55B3"/>
    <w:rsid w:val="004D653E"/>
    <w:rsid w:val="004D67D8"/>
    <w:rsid w:val="004D74B7"/>
    <w:rsid w:val="004E1C8E"/>
    <w:rsid w:val="004E257E"/>
    <w:rsid w:val="004E2CF0"/>
    <w:rsid w:val="004E2F27"/>
    <w:rsid w:val="004E459C"/>
    <w:rsid w:val="004E4925"/>
    <w:rsid w:val="004E5BF3"/>
    <w:rsid w:val="004E6443"/>
    <w:rsid w:val="004F05AE"/>
    <w:rsid w:val="004F1322"/>
    <w:rsid w:val="004F16CB"/>
    <w:rsid w:val="004F325C"/>
    <w:rsid w:val="004F3FD2"/>
    <w:rsid w:val="004F56F3"/>
    <w:rsid w:val="004F5B0A"/>
    <w:rsid w:val="004F65E8"/>
    <w:rsid w:val="004F74F1"/>
    <w:rsid w:val="004F79FB"/>
    <w:rsid w:val="00500123"/>
    <w:rsid w:val="005005A5"/>
    <w:rsid w:val="00500773"/>
    <w:rsid w:val="00500CDC"/>
    <w:rsid w:val="00500DDB"/>
    <w:rsid w:val="005017FB"/>
    <w:rsid w:val="00501FA5"/>
    <w:rsid w:val="00502B7F"/>
    <w:rsid w:val="00502C88"/>
    <w:rsid w:val="00502DDD"/>
    <w:rsid w:val="00504AE1"/>
    <w:rsid w:val="0050580F"/>
    <w:rsid w:val="0050799F"/>
    <w:rsid w:val="00507F7D"/>
    <w:rsid w:val="00510BC7"/>
    <w:rsid w:val="00511303"/>
    <w:rsid w:val="00511A6E"/>
    <w:rsid w:val="00513306"/>
    <w:rsid w:val="00514946"/>
    <w:rsid w:val="005150D6"/>
    <w:rsid w:val="00515978"/>
    <w:rsid w:val="005161A2"/>
    <w:rsid w:val="00516E1E"/>
    <w:rsid w:val="00520785"/>
    <w:rsid w:val="00520D6E"/>
    <w:rsid w:val="00521034"/>
    <w:rsid w:val="00521983"/>
    <w:rsid w:val="00521EA5"/>
    <w:rsid w:val="00522908"/>
    <w:rsid w:val="0052365C"/>
    <w:rsid w:val="00524B44"/>
    <w:rsid w:val="00526708"/>
    <w:rsid w:val="0053154E"/>
    <w:rsid w:val="00531CEA"/>
    <w:rsid w:val="005321F3"/>
    <w:rsid w:val="005326E3"/>
    <w:rsid w:val="00532976"/>
    <w:rsid w:val="00532C16"/>
    <w:rsid w:val="005339C8"/>
    <w:rsid w:val="00534B50"/>
    <w:rsid w:val="00535492"/>
    <w:rsid w:val="00535A33"/>
    <w:rsid w:val="0053673A"/>
    <w:rsid w:val="00536A54"/>
    <w:rsid w:val="00537F68"/>
    <w:rsid w:val="0054025F"/>
    <w:rsid w:val="005402ED"/>
    <w:rsid w:val="00541552"/>
    <w:rsid w:val="00542510"/>
    <w:rsid w:val="0054290F"/>
    <w:rsid w:val="00544426"/>
    <w:rsid w:val="005465C3"/>
    <w:rsid w:val="00546D09"/>
    <w:rsid w:val="005502EE"/>
    <w:rsid w:val="00551BAB"/>
    <w:rsid w:val="00551FF5"/>
    <w:rsid w:val="00552725"/>
    <w:rsid w:val="00552922"/>
    <w:rsid w:val="00552DBB"/>
    <w:rsid w:val="00552E2A"/>
    <w:rsid w:val="005535ED"/>
    <w:rsid w:val="00553897"/>
    <w:rsid w:val="00553AFC"/>
    <w:rsid w:val="005541D6"/>
    <w:rsid w:val="00554631"/>
    <w:rsid w:val="00554F03"/>
    <w:rsid w:val="005569AA"/>
    <w:rsid w:val="005573DC"/>
    <w:rsid w:val="00561855"/>
    <w:rsid w:val="00562099"/>
    <w:rsid w:val="005648F3"/>
    <w:rsid w:val="00566D0C"/>
    <w:rsid w:val="005673AE"/>
    <w:rsid w:val="00567DF3"/>
    <w:rsid w:val="00571D98"/>
    <w:rsid w:val="00571E11"/>
    <w:rsid w:val="005722D6"/>
    <w:rsid w:val="00572E8A"/>
    <w:rsid w:val="005749D9"/>
    <w:rsid w:val="00575022"/>
    <w:rsid w:val="005754FF"/>
    <w:rsid w:val="00576B7E"/>
    <w:rsid w:val="00577A34"/>
    <w:rsid w:val="00577C1A"/>
    <w:rsid w:val="005807FC"/>
    <w:rsid w:val="00580DF9"/>
    <w:rsid w:val="00580F0D"/>
    <w:rsid w:val="00581676"/>
    <w:rsid w:val="00582DB5"/>
    <w:rsid w:val="005871C6"/>
    <w:rsid w:val="00587BAB"/>
    <w:rsid w:val="0059093B"/>
    <w:rsid w:val="005919B1"/>
    <w:rsid w:val="005923B2"/>
    <w:rsid w:val="005940F6"/>
    <w:rsid w:val="00597B16"/>
    <w:rsid w:val="005A0450"/>
    <w:rsid w:val="005A0AC4"/>
    <w:rsid w:val="005A0BA5"/>
    <w:rsid w:val="005A1D48"/>
    <w:rsid w:val="005A2461"/>
    <w:rsid w:val="005A2DF6"/>
    <w:rsid w:val="005A2FF9"/>
    <w:rsid w:val="005A3562"/>
    <w:rsid w:val="005A4168"/>
    <w:rsid w:val="005A441C"/>
    <w:rsid w:val="005A4533"/>
    <w:rsid w:val="005A619E"/>
    <w:rsid w:val="005A6244"/>
    <w:rsid w:val="005B0D95"/>
    <w:rsid w:val="005B1DD8"/>
    <w:rsid w:val="005B2D2F"/>
    <w:rsid w:val="005B4E35"/>
    <w:rsid w:val="005B6444"/>
    <w:rsid w:val="005B74B3"/>
    <w:rsid w:val="005B77E5"/>
    <w:rsid w:val="005C040E"/>
    <w:rsid w:val="005C1472"/>
    <w:rsid w:val="005C239C"/>
    <w:rsid w:val="005C3D4F"/>
    <w:rsid w:val="005C4481"/>
    <w:rsid w:val="005C46A2"/>
    <w:rsid w:val="005C47B8"/>
    <w:rsid w:val="005C4870"/>
    <w:rsid w:val="005C51DE"/>
    <w:rsid w:val="005C5B8D"/>
    <w:rsid w:val="005C6ECA"/>
    <w:rsid w:val="005C7592"/>
    <w:rsid w:val="005C7613"/>
    <w:rsid w:val="005C7CD0"/>
    <w:rsid w:val="005D0833"/>
    <w:rsid w:val="005D2BFD"/>
    <w:rsid w:val="005D2E4C"/>
    <w:rsid w:val="005D4197"/>
    <w:rsid w:val="005D4F76"/>
    <w:rsid w:val="005D6D5F"/>
    <w:rsid w:val="005D7DA6"/>
    <w:rsid w:val="005E024F"/>
    <w:rsid w:val="005E028C"/>
    <w:rsid w:val="005E0346"/>
    <w:rsid w:val="005E1657"/>
    <w:rsid w:val="005E3C7C"/>
    <w:rsid w:val="005E6145"/>
    <w:rsid w:val="005E61E5"/>
    <w:rsid w:val="005E65D0"/>
    <w:rsid w:val="005E7162"/>
    <w:rsid w:val="005E75AB"/>
    <w:rsid w:val="005E76A3"/>
    <w:rsid w:val="005F009D"/>
    <w:rsid w:val="005F0639"/>
    <w:rsid w:val="005F0772"/>
    <w:rsid w:val="005F0CBC"/>
    <w:rsid w:val="005F37B8"/>
    <w:rsid w:val="005F6015"/>
    <w:rsid w:val="005F6636"/>
    <w:rsid w:val="005F6DB5"/>
    <w:rsid w:val="00600AF7"/>
    <w:rsid w:val="00601367"/>
    <w:rsid w:val="00601474"/>
    <w:rsid w:val="006014EB"/>
    <w:rsid w:val="0060176A"/>
    <w:rsid w:val="00601842"/>
    <w:rsid w:val="00601B37"/>
    <w:rsid w:val="0060288C"/>
    <w:rsid w:val="00605068"/>
    <w:rsid w:val="00605DCF"/>
    <w:rsid w:val="00606949"/>
    <w:rsid w:val="00607672"/>
    <w:rsid w:val="00607B8D"/>
    <w:rsid w:val="00610173"/>
    <w:rsid w:val="00610975"/>
    <w:rsid w:val="0061140B"/>
    <w:rsid w:val="0061184F"/>
    <w:rsid w:val="006120E5"/>
    <w:rsid w:val="00612B1D"/>
    <w:rsid w:val="0061328F"/>
    <w:rsid w:val="00614B6A"/>
    <w:rsid w:val="0061583C"/>
    <w:rsid w:val="00615FDC"/>
    <w:rsid w:val="0061625E"/>
    <w:rsid w:val="006163C7"/>
    <w:rsid w:val="0061762D"/>
    <w:rsid w:val="006200EB"/>
    <w:rsid w:val="006206E8"/>
    <w:rsid w:val="00620B58"/>
    <w:rsid w:val="00621745"/>
    <w:rsid w:val="00621D1A"/>
    <w:rsid w:val="00621E97"/>
    <w:rsid w:val="00622815"/>
    <w:rsid w:val="006235BE"/>
    <w:rsid w:val="00626026"/>
    <w:rsid w:val="006263A7"/>
    <w:rsid w:val="00626588"/>
    <w:rsid w:val="00627846"/>
    <w:rsid w:val="006279C5"/>
    <w:rsid w:val="00627C0A"/>
    <w:rsid w:val="00631919"/>
    <w:rsid w:val="00631EEB"/>
    <w:rsid w:val="00632059"/>
    <w:rsid w:val="006334FD"/>
    <w:rsid w:val="006337D2"/>
    <w:rsid w:val="00634074"/>
    <w:rsid w:val="0063497B"/>
    <w:rsid w:val="00636BF8"/>
    <w:rsid w:val="0064121B"/>
    <w:rsid w:val="00641FDB"/>
    <w:rsid w:val="006425D7"/>
    <w:rsid w:val="006439BF"/>
    <w:rsid w:val="00644033"/>
    <w:rsid w:val="006465C4"/>
    <w:rsid w:val="00647A0B"/>
    <w:rsid w:val="00650335"/>
    <w:rsid w:val="006510E0"/>
    <w:rsid w:val="00651E70"/>
    <w:rsid w:val="00652DF7"/>
    <w:rsid w:val="00652F4B"/>
    <w:rsid w:val="00653E2F"/>
    <w:rsid w:val="006546A9"/>
    <w:rsid w:val="006558A0"/>
    <w:rsid w:val="006570D9"/>
    <w:rsid w:val="00657448"/>
    <w:rsid w:val="006574F9"/>
    <w:rsid w:val="006577BF"/>
    <w:rsid w:val="00657E74"/>
    <w:rsid w:val="0066064C"/>
    <w:rsid w:val="006608F3"/>
    <w:rsid w:val="00660CBF"/>
    <w:rsid w:val="00661A60"/>
    <w:rsid w:val="00662EE9"/>
    <w:rsid w:val="006642F8"/>
    <w:rsid w:val="00664462"/>
    <w:rsid w:val="00664B3F"/>
    <w:rsid w:val="00664B8B"/>
    <w:rsid w:val="0066513B"/>
    <w:rsid w:val="00665995"/>
    <w:rsid w:val="006659A4"/>
    <w:rsid w:val="00665FA6"/>
    <w:rsid w:val="00666CA1"/>
    <w:rsid w:val="00666F4D"/>
    <w:rsid w:val="006712B8"/>
    <w:rsid w:val="00671572"/>
    <w:rsid w:val="00671725"/>
    <w:rsid w:val="00674DD6"/>
    <w:rsid w:val="006753E7"/>
    <w:rsid w:val="00676871"/>
    <w:rsid w:val="00676E8E"/>
    <w:rsid w:val="0067731B"/>
    <w:rsid w:val="00677884"/>
    <w:rsid w:val="00680416"/>
    <w:rsid w:val="00680ABC"/>
    <w:rsid w:val="00680E84"/>
    <w:rsid w:val="006812EB"/>
    <w:rsid w:val="00682E76"/>
    <w:rsid w:val="00685024"/>
    <w:rsid w:val="00685B43"/>
    <w:rsid w:val="00686353"/>
    <w:rsid w:val="00686CD0"/>
    <w:rsid w:val="00687505"/>
    <w:rsid w:val="00691A3E"/>
    <w:rsid w:val="00692E98"/>
    <w:rsid w:val="00693500"/>
    <w:rsid w:val="006948ED"/>
    <w:rsid w:val="00694EA2"/>
    <w:rsid w:val="006952B9"/>
    <w:rsid w:val="0069601C"/>
    <w:rsid w:val="00697312"/>
    <w:rsid w:val="006A18AC"/>
    <w:rsid w:val="006A1EAA"/>
    <w:rsid w:val="006A20BF"/>
    <w:rsid w:val="006A20DA"/>
    <w:rsid w:val="006A51D3"/>
    <w:rsid w:val="006A637D"/>
    <w:rsid w:val="006A7AD6"/>
    <w:rsid w:val="006B0923"/>
    <w:rsid w:val="006B1CD9"/>
    <w:rsid w:val="006B2F8A"/>
    <w:rsid w:val="006B30A3"/>
    <w:rsid w:val="006B30AA"/>
    <w:rsid w:val="006B42A1"/>
    <w:rsid w:val="006B4856"/>
    <w:rsid w:val="006B5800"/>
    <w:rsid w:val="006C0C7A"/>
    <w:rsid w:val="006C1BC4"/>
    <w:rsid w:val="006C1D28"/>
    <w:rsid w:val="006C32B7"/>
    <w:rsid w:val="006C385E"/>
    <w:rsid w:val="006C402D"/>
    <w:rsid w:val="006C4176"/>
    <w:rsid w:val="006C5DBE"/>
    <w:rsid w:val="006C693D"/>
    <w:rsid w:val="006C72CB"/>
    <w:rsid w:val="006D00DD"/>
    <w:rsid w:val="006D0606"/>
    <w:rsid w:val="006D062B"/>
    <w:rsid w:val="006D0650"/>
    <w:rsid w:val="006D10EB"/>
    <w:rsid w:val="006D14D4"/>
    <w:rsid w:val="006D3918"/>
    <w:rsid w:val="006D3CB2"/>
    <w:rsid w:val="006D545B"/>
    <w:rsid w:val="006E047F"/>
    <w:rsid w:val="006E0C7D"/>
    <w:rsid w:val="006E1E14"/>
    <w:rsid w:val="006E2339"/>
    <w:rsid w:val="006E3A06"/>
    <w:rsid w:val="006E3D16"/>
    <w:rsid w:val="006E4113"/>
    <w:rsid w:val="006E532D"/>
    <w:rsid w:val="006E5A3C"/>
    <w:rsid w:val="006E6D01"/>
    <w:rsid w:val="006E775F"/>
    <w:rsid w:val="006E79BD"/>
    <w:rsid w:val="006E7CFB"/>
    <w:rsid w:val="006F0E4A"/>
    <w:rsid w:val="006F33E9"/>
    <w:rsid w:val="006F3412"/>
    <w:rsid w:val="006F6673"/>
    <w:rsid w:val="006F71F5"/>
    <w:rsid w:val="006F79F6"/>
    <w:rsid w:val="006F7E20"/>
    <w:rsid w:val="006F7FE4"/>
    <w:rsid w:val="00700030"/>
    <w:rsid w:val="007003DC"/>
    <w:rsid w:val="007005F6"/>
    <w:rsid w:val="00704768"/>
    <w:rsid w:val="00704F3D"/>
    <w:rsid w:val="007065A5"/>
    <w:rsid w:val="00706F7C"/>
    <w:rsid w:val="00707BA1"/>
    <w:rsid w:val="00713F17"/>
    <w:rsid w:val="0071496A"/>
    <w:rsid w:val="0071621E"/>
    <w:rsid w:val="00716AAF"/>
    <w:rsid w:val="0071751E"/>
    <w:rsid w:val="007179CB"/>
    <w:rsid w:val="00717DFE"/>
    <w:rsid w:val="007218E7"/>
    <w:rsid w:val="00721ED6"/>
    <w:rsid w:val="007222C0"/>
    <w:rsid w:val="007235F1"/>
    <w:rsid w:val="00724683"/>
    <w:rsid w:val="0072670D"/>
    <w:rsid w:val="00730BD2"/>
    <w:rsid w:val="00731339"/>
    <w:rsid w:val="00737AB2"/>
    <w:rsid w:val="00737C91"/>
    <w:rsid w:val="00741BD4"/>
    <w:rsid w:val="00742430"/>
    <w:rsid w:val="00742F01"/>
    <w:rsid w:val="00743E61"/>
    <w:rsid w:val="00747B5E"/>
    <w:rsid w:val="00747B99"/>
    <w:rsid w:val="00747E23"/>
    <w:rsid w:val="00750C45"/>
    <w:rsid w:val="007519D1"/>
    <w:rsid w:val="007527BF"/>
    <w:rsid w:val="00752FE3"/>
    <w:rsid w:val="00753208"/>
    <w:rsid w:val="0075321B"/>
    <w:rsid w:val="007533A0"/>
    <w:rsid w:val="00755CF6"/>
    <w:rsid w:val="00755F74"/>
    <w:rsid w:val="00760A35"/>
    <w:rsid w:val="007621C2"/>
    <w:rsid w:val="007637E5"/>
    <w:rsid w:val="007639D2"/>
    <w:rsid w:val="00763ECB"/>
    <w:rsid w:val="00764D9B"/>
    <w:rsid w:val="00766321"/>
    <w:rsid w:val="007666A7"/>
    <w:rsid w:val="00767E47"/>
    <w:rsid w:val="007700EB"/>
    <w:rsid w:val="00770553"/>
    <w:rsid w:val="0077169F"/>
    <w:rsid w:val="007718B5"/>
    <w:rsid w:val="00773B8F"/>
    <w:rsid w:val="00773E78"/>
    <w:rsid w:val="007741FE"/>
    <w:rsid w:val="00774245"/>
    <w:rsid w:val="00775A2A"/>
    <w:rsid w:val="007773DE"/>
    <w:rsid w:val="00780562"/>
    <w:rsid w:val="00782289"/>
    <w:rsid w:val="0078577A"/>
    <w:rsid w:val="00786518"/>
    <w:rsid w:val="00790807"/>
    <w:rsid w:val="00791BC9"/>
    <w:rsid w:val="00793A06"/>
    <w:rsid w:val="00794A6A"/>
    <w:rsid w:val="00794FA1"/>
    <w:rsid w:val="00795036"/>
    <w:rsid w:val="007960BB"/>
    <w:rsid w:val="00796CA3"/>
    <w:rsid w:val="00797DBA"/>
    <w:rsid w:val="00797FFE"/>
    <w:rsid w:val="007A1199"/>
    <w:rsid w:val="007A19BD"/>
    <w:rsid w:val="007A1B2D"/>
    <w:rsid w:val="007A22E4"/>
    <w:rsid w:val="007A2303"/>
    <w:rsid w:val="007A2811"/>
    <w:rsid w:val="007A2E34"/>
    <w:rsid w:val="007A43C6"/>
    <w:rsid w:val="007A48D7"/>
    <w:rsid w:val="007A709F"/>
    <w:rsid w:val="007B1579"/>
    <w:rsid w:val="007B1616"/>
    <w:rsid w:val="007B1BA6"/>
    <w:rsid w:val="007B1DA4"/>
    <w:rsid w:val="007B241B"/>
    <w:rsid w:val="007B2995"/>
    <w:rsid w:val="007B31D0"/>
    <w:rsid w:val="007B43CE"/>
    <w:rsid w:val="007B6843"/>
    <w:rsid w:val="007B69FB"/>
    <w:rsid w:val="007B6D7E"/>
    <w:rsid w:val="007C107C"/>
    <w:rsid w:val="007C128E"/>
    <w:rsid w:val="007C1FF4"/>
    <w:rsid w:val="007C3125"/>
    <w:rsid w:val="007C3E1E"/>
    <w:rsid w:val="007C3FA7"/>
    <w:rsid w:val="007C47E7"/>
    <w:rsid w:val="007C5211"/>
    <w:rsid w:val="007C533C"/>
    <w:rsid w:val="007C7425"/>
    <w:rsid w:val="007C797B"/>
    <w:rsid w:val="007D16CE"/>
    <w:rsid w:val="007D18F7"/>
    <w:rsid w:val="007D1AB3"/>
    <w:rsid w:val="007D1C6A"/>
    <w:rsid w:val="007D1CED"/>
    <w:rsid w:val="007D225B"/>
    <w:rsid w:val="007D34B5"/>
    <w:rsid w:val="007D3564"/>
    <w:rsid w:val="007D365D"/>
    <w:rsid w:val="007D4649"/>
    <w:rsid w:val="007D4880"/>
    <w:rsid w:val="007D727E"/>
    <w:rsid w:val="007E03A4"/>
    <w:rsid w:val="007E062A"/>
    <w:rsid w:val="007E0984"/>
    <w:rsid w:val="007E1389"/>
    <w:rsid w:val="007E2B2E"/>
    <w:rsid w:val="007E2C71"/>
    <w:rsid w:val="007E2E92"/>
    <w:rsid w:val="007E3009"/>
    <w:rsid w:val="007E39F2"/>
    <w:rsid w:val="007E3B6E"/>
    <w:rsid w:val="007E51A5"/>
    <w:rsid w:val="007E552B"/>
    <w:rsid w:val="007E60BF"/>
    <w:rsid w:val="007E6F84"/>
    <w:rsid w:val="007E7A25"/>
    <w:rsid w:val="007F3068"/>
    <w:rsid w:val="007F369B"/>
    <w:rsid w:val="007F4EBC"/>
    <w:rsid w:val="007F65DF"/>
    <w:rsid w:val="007F683E"/>
    <w:rsid w:val="007F69BF"/>
    <w:rsid w:val="00804FF8"/>
    <w:rsid w:val="00806318"/>
    <w:rsid w:val="0080652A"/>
    <w:rsid w:val="00810281"/>
    <w:rsid w:val="008104CB"/>
    <w:rsid w:val="008105E9"/>
    <w:rsid w:val="00810B8A"/>
    <w:rsid w:val="008124BB"/>
    <w:rsid w:val="00812A33"/>
    <w:rsid w:val="00812E31"/>
    <w:rsid w:val="00813A11"/>
    <w:rsid w:val="0081437F"/>
    <w:rsid w:val="00815CAD"/>
    <w:rsid w:val="00815CCA"/>
    <w:rsid w:val="008161B4"/>
    <w:rsid w:val="00816F20"/>
    <w:rsid w:val="00820599"/>
    <w:rsid w:val="00820923"/>
    <w:rsid w:val="00820E29"/>
    <w:rsid w:val="00823C5C"/>
    <w:rsid w:val="0082543A"/>
    <w:rsid w:val="0082602E"/>
    <w:rsid w:val="00826B47"/>
    <w:rsid w:val="0083085A"/>
    <w:rsid w:val="00830F60"/>
    <w:rsid w:val="00831607"/>
    <w:rsid w:val="00831FBB"/>
    <w:rsid w:val="008321EE"/>
    <w:rsid w:val="008323F5"/>
    <w:rsid w:val="00833665"/>
    <w:rsid w:val="0083395A"/>
    <w:rsid w:val="00833D1C"/>
    <w:rsid w:val="00834867"/>
    <w:rsid w:val="00835557"/>
    <w:rsid w:val="00835AEA"/>
    <w:rsid w:val="00835B48"/>
    <w:rsid w:val="00836DE4"/>
    <w:rsid w:val="008378F7"/>
    <w:rsid w:val="00840708"/>
    <w:rsid w:val="0084203D"/>
    <w:rsid w:val="00842752"/>
    <w:rsid w:val="00842815"/>
    <w:rsid w:val="00842BD0"/>
    <w:rsid w:val="0084384B"/>
    <w:rsid w:val="00844F44"/>
    <w:rsid w:val="00845556"/>
    <w:rsid w:val="008474D1"/>
    <w:rsid w:val="00847DB8"/>
    <w:rsid w:val="008503E0"/>
    <w:rsid w:val="008516C4"/>
    <w:rsid w:val="0085188F"/>
    <w:rsid w:val="00851C0D"/>
    <w:rsid w:val="008549DC"/>
    <w:rsid w:val="00856434"/>
    <w:rsid w:val="00856AD0"/>
    <w:rsid w:val="00856F8C"/>
    <w:rsid w:val="00861AEB"/>
    <w:rsid w:val="008627AF"/>
    <w:rsid w:val="008628B7"/>
    <w:rsid w:val="00864135"/>
    <w:rsid w:val="00864BB0"/>
    <w:rsid w:val="00865814"/>
    <w:rsid w:val="00866351"/>
    <w:rsid w:val="00866AE7"/>
    <w:rsid w:val="00867163"/>
    <w:rsid w:val="008700B8"/>
    <w:rsid w:val="00873353"/>
    <w:rsid w:val="008733A3"/>
    <w:rsid w:val="00873829"/>
    <w:rsid w:val="008747DE"/>
    <w:rsid w:val="00875097"/>
    <w:rsid w:val="008752D3"/>
    <w:rsid w:val="00875992"/>
    <w:rsid w:val="0087786E"/>
    <w:rsid w:val="008805B5"/>
    <w:rsid w:val="0088225C"/>
    <w:rsid w:val="008824E3"/>
    <w:rsid w:val="008836F3"/>
    <w:rsid w:val="00884056"/>
    <w:rsid w:val="008853AD"/>
    <w:rsid w:val="00885874"/>
    <w:rsid w:val="008858BB"/>
    <w:rsid w:val="0088763D"/>
    <w:rsid w:val="00887F5F"/>
    <w:rsid w:val="00890445"/>
    <w:rsid w:val="00891CD7"/>
    <w:rsid w:val="008938AB"/>
    <w:rsid w:val="008941C3"/>
    <w:rsid w:val="00894AD6"/>
    <w:rsid w:val="00894E0E"/>
    <w:rsid w:val="00897E56"/>
    <w:rsid w:val="008A1190"/>
    <w:rsid w:val="008A1F9A"/>
    <w:rsid w:val="008A3FFB"/>
    <w:rsid w:val="008A4063"/>
    <w:rsid w:val="008A518A"/>
    <w:rsid w:val="008A52B6"/>
    <w:rsid w:val="008A5559"/>
    <w:rsid w:val="008A6BF1"/>
    <w:rsid w:val="008A721C"/>
    <w:rsid w:val="008A775C"/>
    <w:rsid w:val="008B0B0E"/>
    <w:rsid w:val="008B2DFF"/>
    <w:rsid w:val="008B4F6B"/>
    <w:rsid w:val="008B62F0"/>
    <w:rsid w:val="008B7C40"/>
    <w:rsid w:val="008B7C7A"/>
    <w:rsid w:val="008C0282"/>
    <w:rsid w:val="008C202D"/>
    <w:rsid w:val="008C3E3A"/>
    <w:rsid w:val="008C4C43"/>
    <w:rsid w:val="008C4D7A"/>
    <w:rsid w:val="008C68A6"/>
    <w:rsid w:val="008C7896"/>
    <w:rsid w:val="008D074E"/>
    <w:rsid w:val="008D09B2"/>
    <w:rsid w:val="008D1010"/>
    <w:rsid w:val="008D12CE"/>
    <w:rsid w:val="008D16AC"/>
    <w:rsid w:val="008D1E62"/>
    <w:rsid w:val="008D2C1E"/>
    <w:rsid w:val="008D32C2"/>
    <w:rsid w:val="008D3E8F"/>
    <w:rsid w:val="008D43CF"/>
    <w:rsid w:val="008D510D"/>
    <w:rsid w:val="008D5CA0"/>
    <w:rsid w:val="008D6250"/>
    <w:rsid w:val="008D626A"/>
    <w:rsid w:val="008D6765"/>
    <w:rsid w:val="008E3AB3"/>
    <w:rsid w:val="008E40AF"/>
    <w:rsid w:val="008E4838"/>
    <w:rsid w:val="008E4915"/>
    <w:rsid w:val="008E4D85"/>
    <w:rsid w:val="008E516F"/>
    <w:rsid w:val="008E5AA6"/>
    <w:rsid w:val="008E648C"/>
    <w:rsid w:val="008E6CF4"/>
    <w:rsid w:val="008E6EB3"/>
    <w:rsid w:val="008F01FD"/>
    <w:rsid w:val="008F356D"/>
    <w:rsid w:val="008F36D3"/>
    <w:rsid w:val="008F3CC4"/>
    <w:rsid w:val="008F3D4F"/>
    <w:rsid w:val="008F40C1"/>
    <w:rsid w:val="008F7040"/>
    <w:rsid w:val="008F7536"/>
    <w:rsid w:val="008F7647"/>
    <w:rsid w:val="008F7C7B"/>
    <w:rsid w:val="009007D8"/>
    <w:rsid w:val="00900FA2"/>
    <w:rsid w:val="00901010"/>
    <w:rsid w:val="009014E3"/>
    <w:rsid w:val="00901540"/>
    <w:rsid w:val="00902935"/>
    <w:rsid w:val="00903D29"/>
    <w:rsid w:val="00903EB4"/>
    <w:rsid w:val="00903FF2"/>
    <w:rsid w:val="00904C20"/>
    <w:rsid w:val="009058D0"/>
    <w:rsid w:val="0090596D"/>
    <w:rsid w:val="00905C28"/>
    <w:rsid w:val="0090642E"/>
    <w:rsid w:val="009071AC"/>
    <w:rsid w:val="009079D5"/>
    <w:rsid w:val="0091063A"/>
    <w:rsid w:val="009129FF"/>
    <w:rsid w:val="009140A9"/>
    <w:rsid w:val="00915707"/>
    <w:rsid w:val="0091606F"/>
    <w:rsid w:val="00921378"/>
    <w:rsid w:val="00921DDD"/>
    <w:rsid w:val="00922B88"/>
    <w:rsid w:val="00922FBF"/>
    <w:rsid w:val="009255FC"/>
    <w:rsid w:val="009257C0"/>
    <w:rsid w:val="00925F13"/>
    <w:rsid w:val="009262CE"/>
    <w:rsid w:val="009262D1"/>
    <w:rsid w:val="00930389"/>
    <w:rsid w:val="009320C1"/>
    <w:rsid w:val="009321A6"/>
    <w:rsid w:val="00932220"/>
    <w:rsid w:val="00932497"/>
    <w:rsid w:val="009324CE"/>
    <w:rsid w:val="00934054"/>
    <w:rsid w:val="00936252"/>
    <w:rsid w:val="009364BB"/>
    <w:rsid w:val="009372BF"/>
    <w:rsid w:val="00937C62"/>
    <w:rsid w:val="00937EDC"/>
    <w:rsid w:val="00940936"/>
    <w:rsid w:val="009424E8"/>
    <w:rsid w:val="0094324E"/>
    <w:rsid w:val="009447A4"/>
    <w:rsid w:val="009456A6"/>
    <w:rsid w:val="00945A7E"/>
    <w:rsid w:val="00945D91"/>
    <w:rsid w:val="00946A5B"/>
    <w:rsid w:val="00946CE6"/>
    <w:rsid w:val="00946E36"/>
    <w:rsid w:val="00947D21"/>
    <w:rsid w:val="00950FCD"/>
    <w:rsid w:val="009517A5"/>
    <w:rsid w:val="00951A49"/>
    <w:rsid w:val="00951E16"/>
    <w:rsid w:val="00952D5D"/>
    <w:rsid w:val="00953155"/>
    <w:rsid w:val="00953D63"/>
    <w:rsid w:val="00954B36"/>
    <w:rsid w:val="00955345"/>
    <w:rsid w:val="00956317"/>
    <w:rsid w:val="00957635"/>
    <w:rsid w:val="00960279"/>
    <w:rsid w:val="0096350B"/>
    <w:rsid w:val="00963C4F"/>
    <w:rsid w:val="00963E5C"/>
    <w:rsid w:val="00970BC1"/>
    <w:rsid w:val="0097431D"/>
    <w:rsid w:val="00975594"/>
    <w:rsid w:val="00975776"/>
    <w:rsid w:val="0097676C"/>
    <w:rsid w:val="00976FEE"/>
    <w:rsid w:val="0097725F"/>
    <w:rsid w:val="009814BC"/>
    <w:rsid w:val="009821E6"/>
    <w:rsid w:val="00982645"/>
    <w:rsid w:val="0098334E"/>
    <w:rsid w:val="00983693"/>
    <w:rsid w:val="009839ED"/>
    <w:rsid w:val="00983CDC"/>
    <w:rsid w:val="00984EE5"/>
    <w:rsid w:val="00985F2E"/>
    <w:rsid w:val="009865AE"/>
    <w:rsid w:val="00986FC5"/>
    <w:rsid w:val="00987C18"/>
    <w:rsid w:val="009907F8"/>
    <w:rsid w:val="00990A6B"/>
    <w:rsid w:val="00991308"/>
    <w:rsid w:val="00991BD0"/>
    <w:rsid w:val="009924AA"/>
    <w:rsid w:val="009935FB"/>
    <w:rsid w:val="009946EB"/>
    <w:rsid w:val="0099493A"/>
    <w:rsid w:val="00994B5C"/>
    <w:rsid w:val="00995C67"/>
    <w:rsid w:val="0099673B"/>
    <w:rsid w:val="00996887"/>
    <w:rsid w:val="009A0672"/>
    <w:rsid w:val="009A2D1D"/>
    <w:rsid w:val="009A3E8C"/>
    <w:rsid w:val="009A3F12"/>
    <w:rsid w:val="009A47DD"/>
    <w:rsid w:val="009A4FFF"/>
    <w:rsid w:val="009B09A1"/>
    <w:rsid w:val="009B0D60"/>
    <w:rsid w:val="009B1C64"/>
    <w:rsid w:val="009B1D25"/>
    <w:rsid w:val="009B42DD"/>
    <w:rsid w:val="009B4DDD"/>
    <w:rsid w:val="009B55BB"/>
    <w:rsid w:val="009B60C4"/>
    <w:rsid w:val="009B62A8"/>
    <w:rsid w:val="009B6723"/>
    <w:rsid w:val="009B6A88"/>
    <w:rsid w:val="009B6F18"/>
    <w:rsid w:val="009C059D"/>
    <w:rsid w:val="009C1B49"/>
    <w:rsid w:val="009C2FCA"/>
    <w:rsid w:val="009C3FCB"/>
    <w:rsid w:val="009C5AAA"/>
    <w:rsid w:val="009C5C60"/>
    <w:rsid w:val="009C732B"/>
    <w:rsid w:val="009D0299"/>
    <w:rsid w:val="009D0BA3"/>
    <w:rsid w:val="009D16EA"/>
    <w:rsid w:val="009D1B92"/>
    <w:rsid w:val="009D20F1"/>
    <w:rsid w:val="009D260F"/>
    <w:rsid w:val="009D2ED5"/>
    <w:rsid w:val="009D3180"/>
    <w:rsid w:val="009D4237"/>
    <w:rsid w:val="009D437F"/>
    <w:rsid w:val="009D4A42"/>
    <w:rsid w:val="009D5A09"/>
    <w:rsid w:val="009D5C6C"/>
    <w:rsid w:val="009D73F3"/>
    <w:rsid w:val="009D76C0"/>
    <w:rsid w:val="009E086F"/>
    <w:rsid w:val="009E15EC"/>
    <w:rsid w:val="009E24B7"/>
    <w:rsid w:val="009E3140"/>
    <w:rsid w:val="009E3361"/>
    <w:rsid w:val="009E40A9"/>
    <w:rsid w:val="009E63A9"/>
    <w:rsid w:val="009E68BD"/>
    <w:rsid w:val="009E7A60"/>
    <w:rsid w:val="009F1486"/>
    <w:rsid w:val="009F1707"/>
    <w:rsid w:val="009F369B"/>
    <w:rsid w:val="009F4B46"/>
    <w:rsid w:val="009F603C"/>
    <w:rsid w:val="009F73A3"/>
    <w:rsid w:val="009F7401"/>
    <w:rsid w:val="009F7590"/>
    <w:rsid w:val="00A00105"/>
    <w:rsid w:val="00A001DD"/>
    <w:rsid w:val="00A00471"/>
    <w:rsid w:val="00A0176C"/>
    <w:rsid w:val="00A019DF"/>
    <w:rsid w:val="00A02675"/>
    <w:rsid w:val="00A03BA8"/>
    <w:rsid w:val="00A04F3F"/>
    <w:rsid w:val="00A05799"/>
    <w:rsid w:val="00A064C9"/>
    <w:rsid w:val="00A06BB5"/>
    <w:rsid w:val="00A07D04"/>
    <w:rsid w:val="00A11076"/>
    <w:rsid w:val="00A1253F"/>
    <w:rsid w:val="00A13776"/>
    <w:rsid w:val="00A14FB0"/>
    <w:rsid w:val="00A1576A"/>
    <w:rsid w:val="00A1658D"/>
    <w:rsid w:val="00A16871"/>
    <w:rsid w:val="00A16B44"/>
    <w:rsid w:val="00A20419"/>
    <w:rsid w:val="00A20422"/>
    <w:rsid w:val="00A21539"/>
    <w:rsid w:val="00A216F3"/>
    <w:rsid w:val="00A2258E"/>
    <w:rsid w:val="00A229C0"/>
    <w:rsid w:val="00A233B8"/>
    <w:rsid w:val="00A2408E"/>
    <w:rsid w:val="00A26996"/>
    <w:rsid w:val="00A271A8"/>
    <w:rsid w:val="00A2730D"/>
    <w:rsid w:val="00A27430"/>
    <w:rsid w:val="00A27795"/>
    <w:rsid w:val="00A27981"/>
    <w:rsid w:val="00A27EB9"/>
    <w:rsid w:val="00A307E1"/>
    <w:rsid w:val="00A315A4"/>
    <w:rsid w:val="00A328B8"/>
    <w:rsid w:val="00A33E9A"/>
    <w:rsid w:val="00A349D6"/>
    <w:rsid w:val="00A36A5B"/>
    <w:rsid w:val="00A37FA2"/>
    <w:rsid w:val="00A40C3C"/>
    <w:rsid w:val="00A41779"/>
    <w:rsid w:val="00A41D43"/>
    <w:rsid w:val="00A42C70"/>
    <w:rsid w:val="00A4301A"/>
    <w:rsid w:val="00A43C7A"/>
    <w:rsid w:val="00A44644"/>
    <w:rsid w:val="00A45322"/>
    <w:rsid w:val="00A4563D"/>
    <w:rsid w:val="00A45A8C"/>
    <w:rsid w:val="00A47A1F"/>
    <w:rsid w:val="00A50D20"/>
    <w:rsid w:val="00A514CC"/>
    <w:rsid w:val="00A51A51"/>
    <w:rsid w:val="00A522B4"/>
    <w:rsid w:val="00A5418A"/>
    <w:rsid w:val="00A549BE"/>
    <w:rsid w:val="00A54D61"/>
    <w:rsid w:val="00A55693"/>
    <w:rsid w:val="00A61502"/>
    <w:rsid w:val="00A633CA"/>
    <w:rsid w:val="00A63C8B"/>
    <w:rsid w:val="00A63F73"/>
    <w:rsid w:val="00A645A4"/>
    <w:rsid w:val="00A64AFA"/>
    <w:rsid w:val="00A64D9C"/>
    <w:rsid w:val="00A658A9"/>
    <w:rsid w:val="00A6602F"/>
    <w:rsid w:val="00A67A7A"/>
    <w:rsid w:val="00A71429"/>
    <w:rsid w:val="00A72750"/>
    <w:rsid w:val="00A72BDA"/>
    <w:rsid w:val="00A73222"/>
    <w:rsid w:val="00A737AC"/>
    <w:rsid w:val="00A75206"/>
    <w:rsid w:val="00A76320"/>
    <w:rsid w:val="00A77082"/>
    <w:rsid w:val="00A80AC7"/>
    <w:rsid w:val="00A8136C"/>
    <w:rsid w:val="00A81407"/>
    <w:rsid w:val="00A821A4"/>
    <w:rsid w:val="00A83460"/>
    <w:rsid w:val="00A83678"/>
    <w:rsid w:val="00A83B2C"/>
    <w:rsid w:val="00A8476D"/>
    <w:rsid w:val="00A84B8D"/>
    <w:rsid w:val="00A85394"/>
    <w:rsid w:val="00A85F61"/>
    <w:rsid w:val="00A90F02"/>
    <w:rsid w:val="00A92921"/>
    <w:rsid w:val="00A92AA9"/>
    <w:rsid w:val="00A9338C"/>
    <w:rsid w:val="00A93443"/>
    <w:rsid w:val="00A94D7D"/>
    <w:rsid w:val="00A96989"/>
    <w:rsid w:val="00A97E77"/>
    <w:rsid w:val="00AA105D"/>
    <w:rsid w:val="00AA1239"/>
    <w:rsid w:val="00AA160F"/>
    <w:rsid w:val="00AA16F8"/>
    <w:rsid w:val="00AA3437"/>
    <w:rsid w:val="00AA4EEE"/>
    <w:rsid w:val="00AA71F0"/>
    <w:rsid w:val="00AA76BB"/>
    <w:rsid w:val="00AA77D8"/>
    <w:rsid w:val="00AA7DF6"/>
    <w:rsid w:val="00AB050C"/>
    <w:rsid w:val="00AB0B3D"/>
    <w:rsid w:val="00AB1C71"/>
    <w:rsid w:val="00AB34AB"/>
    <w:rsid w:val="00AB34E6"/>
    <w:rsid w:val="00AB4B1D"/>
    <w:rsid w:val="00AB4BEF"/>
    <w:rsid w:val="00AB6E64"/>
    <w:rsid w:val="00AB75B1"/>
    <w:rsid w:val="00AC0C05"/>
    <w:rsid w:val="00AC138A"/>
    <w:rsid w:val="00AC19CB"/>
    <w:rsid w:val="00AC1F21"/>
    <w:rsid w:val="00AC3AB3"/>
    <w:rsid w:val="00AC498A"/>
    <w:rsid w:val="00AC7B23"/>
    <w:rsid w:val="00AC7F03"/>
    <w:rsid w:val="00AD1A8D"/>
    <w:rsid w:val="00AD28DA"/>
    <w:rsid w:val="00AD2A79"/>
    <w:rsid w:val="00AD322E"/>
    <w:rsid w:val="00AD33DC"/>
    <w:rsid w:val="00AD4674"/>
    <w:rsid w:val="00AD65A7"/>
    <w:rsid w:val="00AE04A5"/>
    <w:rsid w:val="00AE0866"/>
    <w:rsid w:val="00AE1580"/>
    <w:rsid w:val="00AE2A1C"/>
    <w:rsid w:val="00AE3FEA"/>
    <w:rsid w:val="00AE52C8"/>
    <w:rsid w:val="00AE5D5E"/>
    <w:rsid w:val="00AE698F"/>
    <w:rsid w:val="00AF1CDB"/>
    <w:rsid w:val="00AF1E47"/>
    <w:rsid w:val="00AF212B"/>
    <w:rsid w:val="00AF21FB"/>
    <w:rsid w:val="00AF3CB4"/>
    <w:rsid w:val="00AF4BC1"/>
    <w:rsid w:val="00AF4F6C"/>
    <w:rsid w:val="00AF4FF9"/>
    <w:rsid w:val="00AF5212"/>
    <w:rsid w:val="00AF581F"/>
    <w:rsid w:val="00AF64F7"/>
    <w:rsid w:val="00AF6916"/>
    <w:rsid w:val="00B00546"/>
    <w:rsid w:val="00B0110A"/>
    <w:rsid w:val="00B01E53"/>
    <w:rsid w:val="00B03075"/>
    <w:rsid w:val="00B038E2"/>
    <w:rsid w:val="00B051E4"/>
    <w:rsid w:val="00B063B0"/>
    <w:rsid w:val="00B11190"/>
    <w:rsid w:val="00B11F28"/>
    <w:rsid w:val="00B1237E"/>
    <w:rsid w:val="00B124B4"/>
    <w:rsid w:val="00B1488E"/>
    <w:rsid w:val="00B1521C"/>
    <w:rsid w:val="00B1541D"/>
    <w:rsid w:val="00B155B8"/>
    <w:rsid w:val="00B15AD0"/>
    <w:rsid w:val="00B16D34"/>
    <w:rsid w:val="00B16EFF"/>
    <w:rsid w:val="00B20684"/>
    <w:rsid w:val="00B2082E"/>
    <w:rsid w:val="00B21472"/>
    <w:rsid w:val="00B21CFA"/>
    <w:rsid w:val="00B22150"/>
    <w:rsid w:val="00B23AEE"/>
    <w:rsid w:val="00B241C5"/>
    <w:rsid w:val="00B253DA"/>
    <w:rsid w:val="00B31C8D"/>
    <w:rsid w:val="00B32643"/>
    <w:rsid w:val="00B32692"/>
    <w:rsid w:val="00B32D87"/>
    <w:rsid w:val="00B34288"/>
    <w:rsid w:val="00B36D84"/>
    <w:rsid w:val="00B3713A"/>
    <w:rsid w:val="00B37433"/>
    <w:rsid w:val="00B37B09"/>
    <w:rsid w:val="00B40851"/>
    <w:rsid w:val="00B40DC8"/>
    <w:rsid w:val="00B41F5E"/>
    <w:rsid w:val="00B422A5"/>
    <w:rsid w:val="00B44C8B"/>
    <w:rsid w:val="00B45130"/>
    <w:rsid w:val="00B466EB"/>
    <w:rsid w:val="00B47435"/>
    <w:rsid w:val="00B47766"/>
    <w:rsid w:val="00B503BA"/>
    <w:rsid w:val="00B5059F"/>
    <w:rsid w:val="00B50E72"/>
    <w:rsid w:val="00B5173A"/>
    <w:rsid w:val="00B526AE"/>
    <w:rsid w:val="00B52CD9"/>
    <w:rsid w:val="00B52D7F"/>
    <w:rsid w:val="00B5491D"/>
    <w:rsid w:val="00B54FBF"/>
    <w:rsid w:val="00B565E6"/>
    <w:rsid w:val="00B57A4B"/>
    <w:rsid w:val="00B602B7"/>
    <w:rsid w:val="00B619D3"/>
    <w:rsid w:val="00B61B3A"/>
    <w:rsid w:val="00B63BE4"/>
    <w:rsid w:val="00B63E46"/>
    <w:rsid w:val="00B64A9F"/>
    <w:rsid w:val="00B64F7D"/>
    <w:rsid w:val="00B65BD1"/>
    <w:rsid w:val="00B65BE1"/>
    <w:rsid w:val="00B67293"/>
    <w:rsid w:val="00B67DE7"/>
    <w:rsid w:val="00B729A5"/>
    <w:rsid w:val="00B72C45"/>
    <w:rsid w:val="00B73D3A"/>
    <w:rsid w:val="00B74C4D"/>
    <w:rsid w:val="00B77FC8"/>
    <w:rsid w:val="00B80EEC"/>
    <w:rsid w:val="00B81520"/>
    <w:rsid w:val="00B81FB1"/>
    <w:rsid w:val="00B8247D"/>
    <w:rsid w:val="00B82ECE"/>
    <w:rsid w:val="00B84035"/>
    <w:rsid w:val="00B849E8"/>
    <w:rsid w:val="00B85AB7"/>
    <w:rsid w:val="00B86341"/>
    <w:rsid w:val="00B8713D"/>
    <w:rsid w:val="00B90367"/>
    <w:rsid w:val="00B90B1C"/>
    <w:rsid w:val="00B91B34"/>
    <w:rsid w:val="00B92EEF"/>
    <w:rsid w:val="00B93E72"/>
    <w:rsid w:val="00B95CA3"/>
    <w:rsid w:val="00B96BCC"/>
    <w:rsid w:val="00B97DE7"/>
    <w:rsid w:val="00BA01FC"/>
    <w:rsid w:val="00BA0FC0"/>
    <w:rsid w:val="00BA160A"/>
    <w:rsid w:val="00BA22CA"/>
    <w:rsid w:val="00BA3709"/>
    <w:rsid w:val="00BA380D"/>
    <w:rsid w:val="00BA3E4E"/>
    <w:rsid w:val="00BA4D3F"/>
    <w:rsid w:val="00BA6D81"/>
    <w:rsid w:val="00BA73F5"/>
    <w:rsid w:val="00BA7E07"/>
    <w:rsid w:val="00BB1EEC"/>
    <w:rsid w:val="00BB2AC0"/>
    <w:rsid w:val="00BB2C15"/>
    <w:rsid w:val="00BB4179"/>
    <w:rsid w:val="00BB4751"/>
    <w:rsid w:val="00BB4DA5"/>
    <w:rsid w:val="00BB5D3E"/>
    <w:rsid w:val="00BB666C"/>
    <w:rsid w:val="00BC177D"/>
    <w:rsid w:val="00BC382C"/>
    <w:rsid w:val="00BC4B20"/>
    <w:rsid w:val="00BC6D31"/>
    <w:rsid w:val="00BC756C"/>
    <w:rsid w:val="00BC7925"/>
    <w:rsid w:val="00BD05E5"/>
    <w:rsid w:val="00BD0A23"/>
    <w:rsid w:val="00BD0BD6"/>
    <w:rsid w:val="00BD0CC6"/>
    <w:rsid w:val="00BD35D6"/>
    <w:rsid w:val="00BD40BA"/>
    <w:rsid w:val="00BD673B"/>
    <w:rsid w:val="00BE0DB2"/>
    <w:rsid w:val="00BE34AA"/>
    <w:rsid w:val="00BE3D1C"/>
    <w:rsid w:val="00BE4228"/>
    <w:rsid w:val="00BE466C"/>
    <w:rsid w:val="00BE5200"/>
    <w:rsid w:val="00BE5770"/>
    <w:rsid w:val="00BE5901"/>
    <w:rsid w:val="00BE6D09"/>
    <w:rsid w:val="00BE7E48"/>
    <w:rsid w:val="00BE7F3F"/>
    <w:rsid w:val="00BF0F63"/>
    <w:rsid w:val="00BF1257"/>
    <w:rsid w:val="00BF167E"/>
    <w:rsid w:val="00BF2343"/>
    <w:rsid w:val="00BF47F1"/>
    <w:rsid w:val="00BF50D4"/>
    <w:rsid w:val="00BF52F1"/>
    <w:rsid w:val="00BF54C4"/>
    <w:rsid w:val="00BF6658"/>
    <w:rsid w:val="00BF7038"/>
    <w:rsid w:val="00BF7188"/>
    <w:rsid w:val="00BF7A98"/>
    <w:rsid w:val="00BF7E72"/>
    <w:rsid w:val="00C002E6"/>
    <w:rsid w:val="00C00B10"/>
    <w:rsid w:val="00C00B6C"/>
    <w:rsid w:val="00C02982"/>
    <w:rsid w:val="00C02AEE"/>
    <w:rsid w:val="00C05EC3"/>
    <w:rsid w:val="00C06472"/>
    <w:rsid w:val="00C06812"/>
    <w:rsid w:val="00C07B01"/>
    <w:rsid w:val="00C103F7"/>
    <w:rsid w:val="00C10965"/>
    <w:rsid w:val="00C111B1"/>
    <w:rsid w:val="00C12384"/>
    <w:rsid w:val="00C138C5"/>
    <w:rsid w:val="00C14A77"/>
    <w:rsid w:val="00C153AD"/>
    <w:rsid w:val="00C1575F"/>
    <w:rsid w:val="00C15B44"/>
    <w:rsid w:val="00C17EEC"/>
    <w:rsid w:val="00C2081F"/>
    <w:rsid w:val="00C21127"/>
    <w:rsid w:val="00C21593"/>
    <w:rsid w:val="00C23077"/>
    <w:rsid w:val="00C230E8"/>
    <w:rsid w:val="00C248DA"/>
    <w:rsid w:val="00C24FA9"/>
    <w:rsid w:val="00C2523E"/>
    <w:rsid w:val="00C25F59"/>
    <w:rsid w:val="00C2620C"/>
    <w:rsid w:val="00C27027"/>
    <w:rsid w:val="00C30142"/>
    <w:rsid w:val="00C324DC"/>
    <w:rsid w:val="00C331C1"/>
    <w:rsid w:val="00C33C16"/>
    <w:rsid w:val="00C34D7C"/>
    <w:rsid w:val="00C35B02"/>
    <w:rsid w:val="00C362E8"/>
    <w:rsid w:val="00C3759C"/>
    <w:rsid w:val="00C40121"/>
    <w:rsid w:val="00C412F9"/>
    <w:rsid w:val="00C41C63"/>
    <w:rsid w:val="00C42706"/>
    <w:rsid w:val="00C427BE"/>
    <w:rsid w:val="00C42D7D"/>
    <w:rsid w:val="00C43E5E"/>
    <w:rsid w:val="00C44A59"/>
    <w:rsid w:val="00C45BB7"/>
    <w:rsid w:val="00C46870"/>
    <w:rsid w:val="00C47B8B"/>
    <w:rsid w:val="00C52C4B"/>
    <w:rsid w:val="00C5313A"/>
    <w:rsid w:val="00C540BD"/>
    <w:rsid w:val="00C5422D"/>
    <w:rsid w:val="00C54730"/>
    <w:rsid w:val="00C5552F"/>
    <w:rsid w:val="00C55614"/>
    <w:rsid w:val="00C561E3"/>
    <w:rsid w:val="00C56340"/>
    <w:rsid w:val="00C56899"/>
    <w:rsid w:val="00C56D4A"/>
    <w:rsid w:val="00C5784E"/>
    <w:rsid w:val="00C57BE3"/>
    <w:rsid w:val="00C6030E"/>
    <w:rsid w:val="00C6051D"/>
    <w:rsid w:val="00C60C11"/>
    <w:rsid w:val="00C61707"/>
    <w:rsid w:val="00C62A92"/>
    <w:rsid w:val="00C6433C"/>
    <w:rsid w:val="00C646A6"/>
    <w:rsid w:val="00C66B2B"/>
    <w:rsid w:val="00C67F2F"/>
    <w:rsid w:val="00C70D08"/>
    <w:rsid w:val="00C71274"/>
    <w:rsid w:val="00C72879"/>
    <w:rsid w:val="00C72F36"/>
    <w:rsid w:val="00C73A2D"/>
    <w:rsid w:val="00C74F74"/>
    <w:rsid w:val="00C75357"/>
    <w:rsid w:val="00C76676"/>
    <w:rsid w:val="00C7670E"/>
    <w:rsid w:val="00C7672B"/>
    <w:rsid w:val="00C76E7C"/>
    <w:rsid w:val="00C77E66"/>
    <w:rsid w:val="00C81699"/>
    <w:rsid w:val="00C81D28"/>
    <w:rsid w:val="00C82329"/>
    <w:rsid w:val="00C83710"/>
    <w:rsid w:val="00C859E3"/>
    <w:rsid w:val="00C86496"/>
    <w:rsid w:val="00C86BC4"/>
    <w:rsid w:val="00C86D20"/>
    <w:rsid w:val="00C91F6B"/>
    <w:rsid w:val="00C92357"/>
    <w:rsid w:val="00C92EDD"/>
    <w:rsid w:val="00C9315B"/>
    <w:rsid w:val="00C93805"/>
    <w:rsid w:val="00C93907"/>
    <w:rsid w:val="00C93952"/>
    <w:rsid w:val="00C93D26"/>
    <w:rsid w:val="00C93FA4"/>
    <w:rsid w:val="00C95098"/>
    <w:rsid w:val="00C956F6"/>
    <w:rsid w:val="00C957F5"/>
    <w:rsid w:val="00C95B7F"/>
    <w:rsid w:val="00C977B2"/>
    <w:rsid w:val="00C97E67"/>
    <w:rsid w:val="00CA1799"/>
    <w:rsid w:val="00CA17AC"/>
    <w:rsid w:val="00CA1983"/>
    <w:rsid w:val="00CA2592"/>
    <w:rsid w:val="00CA2637"/>
    <w:rsid w:val="00CA3395"/>
    <w:rsid w:val="00CA5CDC"/>
    <w:rsid w:val="00CA64C5"/>
    <w:rsid w:val="00CA7551"/>
    <w:rsid w:val="00CA7843"/>
    <w:rsid w:val="00CB19A1"/>
    <w:rsid w:val="00CB2148"/>
    <w:rsid w:val="00CB23A4"/>
    <w:rsid w:val="00CB39B3"/>
    <w:rsid w:val="00CB770F"/>
    <w:rsid w:val="00CB7D70"/>
    <w:rsid w:val="00CB7D8B"/>
    <w:rsid w:val="00CC04F6"/>
    <w:rsid w:val="00CC0B52"/>
    <w:rsid w:val="00CC0F4E"/>
    <w:rsid w:val="00CC0FEA"/>
    <w:rsid w:val="00CC1BA4"/>
    <w:rsid w:val="00CC2C92"/>
    <w:rsid w:val="00CC2E73"/>
    <w:rsid w:val="00CC30EF"/>
    <w:rsid w:val="00CC36E3"/>
    <w:rsid w:val="00CC3A77"/>
    <w:rsid w:val="00CC44BE"/>
    <w:rsid w:val="00CC4D1D"/>
    <w:rsid w:val="00CC627B"/>
    <w:rsid w:val="00CC667E"/>
    <w:rsid w:val="00CC6927"/>
    <w:rsid w:val="00CD0FF0"/>
    <w:rsid w:val="00CD23C7"/>
    <w:rsid w:val="00CD4228"/>
    <w:rsid w:val="00CD4B70"/>
    <w:rsid w:val="00CD520A"/>
    <w:rsid w:val="00CE0309"/>
    <w:rsid w:val="00CE063A"/>
    <w:rsid w:val="00CE127A"/>
    <w:rsid w:val="00CE2020"/>
    <w:rsid w:val="00CE2905"/>
    <w:rsid w:val="00CE2993"/>
    <w:rsid w:val="00CE4EA9"/>
    <w:rsid w:val="00CE5D09"/>
    <w:rsid w:val="00CE6705"/>
    <w:rsid w:val="00CF04DD"/>
    <w:rsid w:val="00CF15E1"/>
    <w:rsid w:val="00CF1DCF"/>
    <w:rsid w:val="00CF2CBE"/>
    <w:rsid w:val="00CF4BE0"/>
    <w:rsid w:val="00CF69F3"/>
    <w:rsid w:val="00CF7F70"/>
    <w:rsid w:val="00D007BA"/>
    <w:rsid w:val="00D014E7"/>
    <w:rsid w:val="00D02B39"/>
    <w:rsid w:val="00D0308F"/>
    <w:rsid w:val="00D0332F"/>
    <w:rsid w:val="00D0339F"/>
    <w:rsid w:val="00D04479"/>
    <w:rsid w:val="00D0559B"/>
    <w:rsid w:val="00D05DFD"/>
    <w:rsid w:val="00D06338"/>
    <w:rsid w:val="00D0649D"/>
    <w:rsid w:val="00D074EF"/>
    <w:rsid w:val="00D10612"/>
    <w:rsid w:val="00D114CD"/>
    <w:rsid w:val="00D11D49"/>
    <w:rsid w:val="00D150DD"/>
    <w:rsid w:val="00D156CD"/>
    <w:rsid w:val="00D170FB"/>
    <w:rsid w:val="00D17B8A"/>
    <w:rsid w:val="00D17BF2"/>
    <w:rsid w:val="00D220AB"/>
    <w:rsid w:val="00D24986"/>
    <w:rsid w:val="00D254A7"/>
    <w:rsid w:val="00D254C5"/>
    <w:rsid w:val="00D2690F"/>
    <w:rsid w:val="00D27B19"/>
    <w:rsid w:val="00D30C07"/>
    <w:rsid w:val="00D314D2"/>
    <w:rsid w:val="00D31F6C"/>
    <w:rsid w:val="00D32E37"/>
    <w:rsid w:val="00D350E9"/>
    <w:rsid w:val="00D352F9"/>
    <w:rsid w:val="00D35A6F"/>
    <w:rsid w:val="00D35B80"/>
    <w:rsid w:val="00D35C25"/>
    <w:rsid w:val="00D35C9D"/>
    <w:rsid w:val="00D3725C"/>
    <w:rsid w:val="00D372C6"/>
    <w:rsid w:val="00D37505"/>
    <w:rsid w:val="00D41FD8"/>
    <w:rsid w:val="00D42953"/>
    <w:rsid w:val="00D4317F"/>
    <w:rsid w:val="00D4559A"/>
    <w:rsid w:val="00D45854"/>
    <w:rsid w:val="00D459E8"/>
    <w:rsid w:val="00D45C96"/>
    <w:rsid w:val="00D462F3"/>
    <w:rsid w:val="00D469B8"/>
    <w:rsid w:val="00D46C98"/>
    <w:rsid w:val="00D4788A"/>
    <w:rsid w:val="00D503D9"/>
    <w:rsid w:val="00D503FC"/>
    <w:rsid w:val="00D51149"/>
    <w:rsid w:val="00D514D1"/>
    <w:rsid w:val="00D51A74"/>
    <w:rsid w:val="00D5216B"/>
    <w:rsid w:val="00D5253C"/>
    <w:rsid w:val="00D54116"/>
    <w:rsid w:val="00D54325"/>
    <w:rsid w:val="00D54721"/>
    <w:rsid w:val="00D54BAA"/>
    <w:rsid w:val="00D564C8"/>
    <w:rsid w:val="00D56774"/>
    <w:rsid w:val="00D57870"/>
    <w:rsid w:val="00D6085C"/>
    <w:rsid w:val="00D6119D"/>
    <w:rsid w:val="00D61233"/>
    <w:rsid w:val="00D618D6"/>
    <w:rsid w:val="00D619C7"/>
    <w:rsid w:val="00D61CA9"/>
    <w:rsid w:val="00D61F34"/>
    <w:rsid w:val="00D6219E"/>
    <w:rsid w:val="00D62968"/>
    <w:rsid w:val="00D650CD"/>
    <w:rsid w:val="00D666B1"/>
    <w:rsid w:val="00D704D2"/>
    <w:rsid w:val="00D71391"/>
    <w:rsid w:val="00D71909"/>
    <w:rsid w:val="00D7230F"/>
    <w:rsid w:val="00D729CE"/>
    <w:rsid w:val="00D72A4F"/>
    <w:rsid w:val="00D72AED"/>
    <w:rsid w:val="00D7354A"/>
    <w:rsid w:val="00D74EFB"/>
    <w:rsid w:val="00D76A05"/>
    <w:rsid w:val="00D80BDC"/>
    <w:rsid w:val="00D817DE"/>
    <w:rsid w:val="00D81DA9"/>
    <w:rsid w:val="00D833B1"/>
    <w:rsid w:val="00D84086"/>
    <w:rsid w:val="00D840A7"/>
    <w:rsid w:val="00D846BF"/>
    <w:rsid w:val="00D84E32"/>
    <w:rsid w:val="00D8563A"/>
    <w:rsid w:val="00D8613B"/>
    <w:rsid w:val="00D86B03"/>
    <w:rsid w:val="00D87613"/>
    <w:rsid w:val="00D87E9F"/>
    <w:rsid w:val="00D900BF"/>
    <w:rsid w:val="00D91F49"/>
    <w:rsid w:val="00D92E35"/>
    <w:rsid w:val="00D93FA1"/>
    <w:rsid w:val="00D9447C"/>
    <w:rsid w:val="00D94992"/>
    <w:rsid w:val="00D95562"/>
    <w:rsid w:val="00D97BE7"/>
    <w:rsid w:val="00D97FE1"/>
    <w:rsid w:val="00DA0456"/>
    <w:rsid w:val="00DA11A9"/>
    <w:rsid w:val="00DA15D9"/>
    <w:rsid w:val="00DA1603"/>
    <w:rsid w:val="00DA1634"/>
    <w:rsid w:val="00DA3B1A"/>
    <w:rsid w:val="00DA431C"/>
    <w:rsid w:val="00DA6D17"/>
    <w:rsid w:val="00DA74FD"/>
    <w:rsid w:val="00DB268C"/>
    <w:rsid w:val="00DB2E5F"/>
    <w:rsid w:val="00DB2E66"/>
    <w:rsid w:val="00DB4333"/>
    <w:rsid w:val="00DB4790"/>
    <w:rsid w:val="00DB4C64"/>
    <w:rsid w:val="00DB4F89"/>
    <w:rsid w:val="00DB56C1"/>
    <w:rsid w:val="00DB742A"/>
    <w:rsid w:val="00DB754D"/>
    <w:rsid w:val="00DB76BC"/>
    <w:rsid w:val="00DC020E"/>
    <w:rsid w:val="00DC04AA"/>
    <w:rsid w:val="00DC0DBE"/>
    <w:rsid w:val="00DC0F6E"/>
    <w:rsid w:val="00DC3F89"/>
    <w:rsid w:val="00DC43AF"/>
    <w:rsid w:val="00DC4FE3"/>
    <w:rsid w:val="00DC5E91"/>
    <w:rsid w:val="00DC6404"/>
    <w:rsid w:val="00DC6733"/>
    <w:rsid w:val="00DC6FBD"/>
    <w:rsid w:val="00DC7EFF"/>
    <w:rsid w:val="00DD0A31"/>
    <w:rsid w:val="00DD0C13"/>
    <w:rsid w:val="00DD1EEE"/>
    <w:rsid w:val="00DD4F67"/>
    <w:rsid w:val="00DD51C0"/>
    <w:rsid w:val="00DD7D00"/>
    <w:rsid w:val="00DE000D"/>
    <w:rsid w:val="00DE12C9"/>
    <w:rsid w:val="00DE644B"/>
    <w:rsid w:val="00DE6668"/>
    <w:rsid w:val="00DF0517"/>
    <w:rsid w:val="00DF0A2F"/>
    <w:rsid w:val="00DF0CCA"/>
    <w:rsid w:val="00DF19AB"/>
    <w:rsid w:val="00DF19DC"/>
    <w:rsid w:val="00DF1F77"/>
    <w:rsid w:val="00DF315D"/>
    <w:rsid w:val="00DF3322"/>
    <w:rsid w:val="00DF3DCF"/>
    <w:rsid w:val="00DF4A80"/>
    <w:rsid w:val="00DF549F"/>
    <w:rsid w:val="00DF562C"/>
    <w:rsid w:val="00DF646A"/>
    <w:rsid w:val="00DF67D5"/>
    <w:rsid w:val="00DF71A7"/>
    <w:rsid w:val="00DF7346"/>
    <w:rsid w:val="00DF75E7"/>
    <w:rsid w:val="00DF7647"/>
    <w:rsid w:val="00DF7C66"/>
    <w:rsid w:val="00E036E9"/>
    <w:rsid w:val="00E04010"/>
    <w:rsid w:val="00E046A5"/>
    <w:rsid w:val="00E072C1"/>
    <w:rsid w:val="00E07E12"/>
    <w:rsid w:val="00E10429"/>
    <w:rsid w:val="00E104B7"/>
    <w:rsid w:val="00E10E67"/>
    <w:rsid w:val="00E123D2"/>
    <w:rsid w:val="00E13F10"/>
    <w:rsid w:val="00E140DB"/>
    <w:rsid w:val="00E1427A"/>
    <w:rsid w:val="00E14A1A"/>
    <w:rsid w:val="00E1503E"/>
    <w:rsid w:val="00E16BA8"/>
    <w:rsid w:val="00E17273"/>
    <w:rsid w:val="00E20A12"/>
    <w:rsid w:val="00E20B0C"/>
    <w:rsid w:val="00E21641"/>
    <w:rsid w:val="00E2183A"/>
    <w:rsid w:val="00E21F5D"/>
    <w:rsid w:val="00E22F94"/>
    <w:rsid w:val="00E2398C"/>
    <w:rsid w:val="00E23994"/>
    <w:rsid w:val="00E25D70"/>
    <w:rsid w:val="00E262DF"/>
    <w:rsid w:val="00E26AE5"/>
    <w:rsid w:val="00E26D2E"/>
    <w:rsid w:val="00E30390"/>
    <w:rsid w:val="00E30BB7"/>
    <w:rsid w:val="00E3107C"/>
    <w:rsid w:val="00E329EE"/>
    <w:rsid w:val="00E332D0"/>
    <w:rsid w:val="00E3348B"/>
    <w:rsid w:val="00E339DD"/>
    <w:rsid w:val="00E33B28"/>
    <w:rsid w:val="00E341E1"/>
    <w:rsid w:val="00E341F0"/>
    <w:rsid w:val="00E34221"/>
    <w:rsid w:val="00E355E9"/>
    <w:rsid w:val="00E35C61"/>
    <w:rsid w:val="00E3684F"/>
    <w:rsid w:val="00E37500"/>
    <w:rsid w:val="00E37D05"/>
    <w:rsid w:val="00E4095D"/>
    <w:rsid w:val="00E4145F"/>
    <w:rsid w:val="00E41620"/>
    <w:rsid w:val="00E41FCA"/>
    <w:rsid w:val="00E421AF"/>
    <w:rsid w:val="00E42C74"/>
    <w:rsid w:val="00E47555"/>
    <w:rsid w:val="00E503E0"/>
    <w:rsid w:val="00E50722"/>
    <w:rsid w:val="00E519F8"/>
    <w:rsid w:val="00E5253C"/>
    <w:rsid w:val="00E52655"/>
    <w:rsid w:val="00E53DDB"/>
    <w:rsid w:val="00E548B5"/>
    <w:rsid w:val="00E55245"/>
    <w:rsid w:val="00E564B5"/>
    <w:rsid w:val="00E56875"/>
    <w:rsid w:val="00E568EE"/>
    <w:rsid w:val="00E56B67"/>
    <w:rsid w:val="00E577F3"/>
    <w:rsid w:val="00E57D6A"/>
    <w:rsid w:val="00E60C3E"/>
    <w:rsid w:val="00E61EC8"/>
    <w:rsid w:val="00E61F13"/>
    <w:rsid w:val="00E6296A"/>
    <w:rsid w:val="00E642EA"/>
    <w:rsid w:val="00E64317"/>
    <w:rsid w:val="00E657F2"/>
    <w:rsid w:val="00E66468"/>
    <w:rsid w:val="00E66AA3"/>
    <w:rsid w:val="00E701E2"/>
    <w:rsid w:val="00E7079C"/>
    <w:rsid w:val="00E70C74"/>
    <w:rsid w:val="00E70EB2"/>
    <w:rsid w:val="00E71B8D"/>
    <w:rsid w:val="00E71EAD"/>
    <w:rsid w:val="00E7300E"/>
    <w:rsid w:val="00E737EC"/>
    <w:rsid w:val="00E74B93"/>
    <w:rsid w:val="00E7554A"/>
    <w:rsid w:val="00E756F0"/>
    <w:rsid w:val="00E75864"/>
    <w:rsid w:val="00E75EFF"/>
    <w:rsid w:val="00E76F9C"/>
    <w:rsid w:val="00E77570"/>
    <w:rsid w:val="00E77A01"/>
    <w:rsid w:val="00E83E2E"/>
    <w:rsid w:val="00E83E51"/>
    <w:rsid w:val="00E83F92"/>
    <w:rsid w:val="00E84243"/>
    <w:rsid w:val="00E84935"/>
    <w:rsid w:val="00E84C2E"/>
    <w:rsid w:val="00E869CC"/>
    <w:rsid w:val="00E920B2"/>
    <w:rsid w:val="00E92F89"/>
    <w:rsid w:val="00E93DB8"/>
    <w:rsid w:val="00E9432A"/>
    <w:rsid w:val="00E94C8C"/>
    <w:rsid w:val="00E9681A"/>
    <w:rsid w:val="00E969A3"/>
    <w:rsid w:val="00E96DD8"/>
    <w:rsid w:val="00EA0457"/>
    <w:rsid w:val="00EA0BB8"/>
    <w:rsid w:val="00EA0C7B"/>
    <w:rsid w:val="00EA2196"/>
    <w:rsid w:val="00EA2851"/>
    <w:rsid w:val="00EA31E2"/>
    <w:rsid w:val="00EA3C95"/>
    <w:rsid w:val="00EA502F"/>
    <w:rsid w:val="00EA6506"/>
    <w:rsid w:val="00EA68DE"/>
    <w:rsid w:val="00EB0DCE"/>
    <w:rsid w:val="00EB29B4"/>
    <w:rsid w:val="00EB2F21"/>
    <w:rsid w:val="00EB4F65"/>
    <w:rsid w:val="00EB521D"/>
    <w:rsid w:val="00EB5DA7"/>
    <w:rsid w:val="00EB735F"/>
    <w:rsid w:val="00EC0E31"/>
    <w:rsid w:val="00EC10C8"/>
    <w:rsid w:val="00EC181D"/>
    <w:rsid w:val="00EC1B05"/>
    <w:rsid w:val="00EC21DD"/>
    <w:rsid w:val="00EC2601"/>
    <w:rsid w:val="00EC294A"/>
    <w:rsid w:val="00EC2FBE"/>
    <w:rsid w:val="00EC4107"/>
    <w:rsid w:val="00EC4415"/>
    <w:rsid w:val="00EC479A"/>
    <w:rsid w:val="00EC47A5"/>
    <w:rsid w:val="00EC4E3E"/>
    <w:rsid w:val="00EC54BF"/>
    <w:rsid w:val="00EC6EB4"/>
    <w:rsid w:val="00EC7530"/>
    <w:rsid w:val="00EC77DB"/>
    <w:rsid w:val="00EC78BD"/>
    <w:rsid w:val="00EC79F8"/>
    <w:rsid w:val="00EC7A6E"/>
    <w:rsid w:val="00EC7EA7"/>
    <w:rsid w:val="00ED0519"/>
    <w:rsid w:val="00ED0644"/>
    <w:rsid w:val="00ED275D"/>
    <w:rsid w:val="00ED2BB8"/>
    <w:rsid w:val="00ED4419"/>
    <w:rsid w:val="00ED48F8"/>
    <w:rsid w:val="00ED775F"/>
    <w:rsid w:val="00EE0A16"/>
    <w:rsid w:val="00EE3FD0"/>
    <w:rsid w:val="00EE5CF6"/>
    <w:rsid w:val="00EE640E"/>
    <w:rsid w:val="00EF08AC"/>
    <w:rsid w:val="00EF1DFA"/>
    <w:rsid w:val="00EF695A"/>
    <w:rsid w:val="00EF6C26"/>
    <w:rsid w:val="00F0026B"/>
    <w:rsid w:val="00F03C62"/>
    <w:rsid w:val="00F0451C"/>
    <w:rsid w:val="00F05439"/>
    <w:rsid w:val="00F05750"/>
    <w:rsid w:val="00F05C26"/>
    <w:rsid w:val="00F0620E"/>
    <w:rsid w:val="00F06833"/>
    <w:rsid w:val="00F06D38"/>
    <w:rsid w:val="00F07303"/>
    <w:rsid w:val="00F07840"/>
    <w:rsid w:val="00F1026B"/>
    <w:rsid w:val="00F11371"/>
    <w:rsid w:val="00F116E1"/>
    <w:rsid w:val="00F118CA"/>
    <w:rsid w:val="00F126A1"/>
    <w:rsid w:val="00F12C96"/>
    <w:rsid w:val="00F1389C"/>
    <w:rsid w:val="00F13A59"/>
    <w:rsid w:val="00F14560"/>
    <w:rsid w:val="00F14BC8"/>
    <w:rsid w:val="00F15364"/>
    <w:rsid w:val="00F159B1"/>
    <w:rsid w:val="00F162AA"/>
    <w:rsid w:val="00F163C6"/>
    <w:rsid w:val="00F2119D"/>
    <w:rsid w:val="00F212A9"/>
    <w:rsid w:val="00F21B5B"/>
    <w:rsid w:val="00F21E95"/>
    <w:rsid w:val="00F22A43"/>
    <w:rsid w:val="00F22DC5"/>
    <w:rsid w:val="00F24AD5"/>
    <w:rsid w:val="00F251EB"/>
    <w:rsid w:val="00F302A0"/>
    <w:rsid w:val="00F305B2"/>
    <w:rsid w:val="00F33C35"/>
    <w:rsid w:val="00F33C66"/>
    <w:rsid w:val="00F33FBD"/>
    <w:rsid w:val="00F34E13"/>
    <w:rsid w:val="00F3690C"/>
    <w:rsid w:val="00F369AC"/>
    <w:rsid w:val="00F3783A"/>
    <w:rsid w:val="00F4002B"/>
    <w:rsid w:val="00F4024E"/>
    <w:rsid w:val="00F41C21"/>
    <w:rsid w:val="00F426B8"/>
    <w:rsid w:val="00F42EA5"/>
    <w:rsid w:val="00F45350"/>
    <w:rsid w:val="00F45B63"/>
    <w:rsid w:val="00F5002B"/>
    <w:rsid w:val="00F502FD"/>
    <w:rsid w:val="00F50C63"/>
    <w:rsid w:val="00F50E47"/>
    <w:rsid w:val="00F51D2F"/>
    <w:rsid w:val="00F538B9"/>
    <w:rsid w:val="00F54380"/>
    <w:rsid w:val="00F54FA3"/>
    <w:rsid w:val="00F556A1"/>
    <w:rsid w:val="00F573AE"/>
    <w:rsid w:val="00F60D00"/>
    <w:rsid w:val="00F61A2B"/>
    <w:rsid w:val="00F61F94"/>
    <w:rsid w:val="00F625C3"/>
    <w:rsid w:val="00F63142"/>
    <w:rsid w:val="00F634E6"/>
    <w:rsid w:val="00F63772"/>
    <w:rsid w:val="00F63CB3"/>
    <w:rsid w:val="00F64A7A"/>
    <w:rsid w:val="00F66413"/>
    <w:rsid w:val="00F67321"/>
    <w:rsid w:val="00F673AC"/>
    <w:rsid w:val="00F67DF4"/>
    <w:rsid w:val="00F70590"/>
    <w:rsid w:val="00F70FF3"/>
    <w:rsid w:val="00F71E1A"/>
    <w:rsid w:val="00F733E6"/>
    <w:rsid w:val="00F740C4"/>
    <w:rsid w:val="00F767AF"/>
    <w:rsid w:val="00F776AC"/>
    <w:rsid w:val="00F848DE"/>
    <w:rsid w:val="00F84AA2"/>
    <w:rsid w:val="00F8561B"/>
    <w:rsid w:val="00F856E5"/>
    <w:rsid w:val="00F860F4"/>
    <w:rsid w:val="00F861ED"/>
    <w:rsid w:val="00F86395"/>
    <w:rsid w:val="00F870CE"/>
    <w:rsid w:val="00F908A3"/>
    <w:rsid w:val="00F91C8C"/>
    <w:rsid w:val="00F932E4"/>
    <w:rsid w:val="00F9423C"/>
    <w:rsid w:val="00F94E73"/>
    <w:rsid w:val="00F95AA1"/>
    <w:rsid w:val="00F962FA"/>
    <w:rsid w:val="00FA0C74"/>
    <w:rsid w:val="00FA0FC6"/>
    <w:rsid w:val="00FA11AA"/>
    <w:rsid w:val="00FA15D9"/>
    <w:rsid w:val="00FA6571"/>
    <w:rsid w:val="00FA6730"/>
    <w:rsid w:val="00FA799A"/>
    <w:rsid w:val="00FB1EE3"/>
    <w:rsid w:val="00FB3325"/>
    <w:rsid w:val="00FB39FA"/>
    <w:rsid w:val="00FB701E"/>
    <w:rsid w:val="00FC02FF"/>
    <w:rsid w:val="00FC10D9"/>
    <w:rsid w:val="00FC11B9"/>
    <w:rsid w:val="00FC3B0E"/>
    <w:rsid w:val="00FC40D9"/>
    <w:rsid w:val="00FC5D48"/>
    <w:rsid w:val="00FC6926"/>
    <w:rsid w:val="00FC7BB7"/>
    <w:rsid w:val="00FC7CA1"/>
    <w:rsid w:val="00FD09AB"/>
    <w:rsid w:val="00FD1C8D"/>
    <w:rsid w:val="00FD21A3"/>
    <w:rsid w:val="00FD2768"/>
    <w:rsid w:val="00FD35A5"/>
    <w:rsid w:val="00FD3D78"/>
    <w:rsid w:val="00FD4389"/>
    <w:rsid w:val="00FD4861"/>
    <w:rsid w:val="00FD4D2D"/>
    <w:rsid w:val="00FD50D6"/>
    <w:rsid w:val="00FD5F2A"/>
    <w:rsid w:val="00FE14AA"/>
    <w:rsid w:val="00FE1E80"/>
    <w:rsid w:val="00FE2741"/>
    <w:rsid w:val="00FE303A"/>
    <w:rsid w:val="00FE424A"/>
    <w:rsid w:val="00FE5536"/>
    <w:rsid w:val="00FE5B95"/>
    <w:rsid w:val="00FE6718"/>
    <w:rsid w:val="00FE7653"/>
    <w:rsid w:val="00FF0A9C"/>
    <w:rsid w:val="00FF1732"/>
    <w:rsid w:val="00FF177C"/>
    <w:rsid w:val="00FF26FA"/>
    <w:rsid w:val="00FF4370"/>
    <w:rsid w:val="00FF4C22"/>
    <w:rsid w:val="00FF5DDB"/>
    <w:rsid w:val="00FF6BC1"/>
    <w:rsid w:val="00FF7AF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061A26"/>
  <w15:docId w15:val="{D1260AF2-A6E8-4286-AC30-281280DC7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4935"/>
    <w:pPr>
      <w:jc w:val="both"/>
    </w:pPr>
    <w:rPr>
      <w:rFonts w:ascii="Arial" w:hAnsi="Arial"/>
      <w:sz w:val="22"/>
      <w:lang w:val="es-ES" w:eastAsia="es-ES"/>
    </w:rPr>
  </w:style>
  <w:style w:type="paragraph" w:styleId="Ttulo1">
    <w:name w:val="heading 1"/>
    <w:basedOn w:val="Normal"/>
    <w:next w:val="Normal"/>
    <w:autoRedefine/>
    <w:qFormat/>
    <w:rsid w:val="00C82329"/>
    <w:pPr>
      <w:keepNext/>
      <w:jc w:val="center"/>
      <w:outlineLvl w:val="0"/>
    </w:pPr>
    <w:rPr>
      <w:b/>
      <w:caps/>
      <w:sz w:val="24"/>
    </w:rPr>
  </w:style>
  <w:style w:type="paragraph" w:styleId="Ttulo2">
    <w:name w:val="heading 2"/>
    <w:basedOn w:val="Normal"/>
    <w:next w:val="Normal"/>
    <w:qFormat/>
    <w:rsid w:val="00983CDC"/>
    <w:pPr>
      <w:keepNext/>
      <w:numPr>
        <w:ilvl w:val="1"/>
        <w:numId w:val="1"/>
      </w:numPr>
      <w:spacing w:before="60" w:after="40"/>
      <w:outlineLvl w:val="1"/>
    </w:pPr>
    <w:rPr>
      <w:b/>
      <w:smallCaps/>
      <w:sz w:val="24"/>
    </w:rPr>
  </w:style>
  <w:style w:type="paragraph" w:styleId="Ttulo3">
    <w:name w:val="heading 3"/>
    <w:basedOn w:val="Normal"/>
    <w:next w:val="Normal"/>
    <w:link w:val="Ttulo3Car"/>
    <w:qFormat/>
    <w:rsid w:val="00F4002B"/>
    <w:pPr>
      <w:keepNext/>
      <w:numPr>
        <w:ilvl w:val="2"/>
        <w:numId w:val="1"/>
      </w:numPr>
      <w:spacing w:before="240" w:after="60"/>
      <w:outlineLvl w:val="2"/>
    </w:pPr>
    <w:rPr>
      <w:sz w:val="24"/>
    </w:rPr>
  </w:style>
  <w:style w:type="paragraph" w:styleId="Ttulo4">
    <w:name w:val="heading 4"/>
    <w:basedOn w:val="Normal"/>
    <w:next w:val="Normal"/>
    <w:qFormat/>
    <w:rsid w:val="00F4002B"/>
    <w:pPr>
      <w:keepNext/>
      <w:numPr>
        <w:ilvl w:val="3"/>
        <w:numId w:val="1"/>
      </w:numPr>
      <w:spacing w:before="240" w:after="60"/>
      <w:outlineLvl w:val="3"/>
    </w:pPr>
    <w:rPr>
      <w:b/>
      <w:sz w:val="24"/>
    </w:rPr>
  </w:style>
  <w:style w:type="paragraph" w:styleId="Ttulo5">
    <w:name w:val="heading 5"/>
    <w:basedOn w:val="Normal"/>
    <w:next w:val="Normal"/>
    <w:qFormat/>
    <w:rsid w:val="00F4002B"/>
    <w:pPr>
      <w:numPr>
        <w:ilvl w:val="4"/>
        <w:numId w:val="1"/>
      </w:numPr>
      <w:spacing w:before="240" w:after="60"/>
      <w:outlineLvl w:val="4"/>
    </w:pPr>
  </w:style>
  <w:style w:type="paragraph" w:styleId="Ttulo6">
    <w:name w:val="heading 6"/>
    <w:basedOn w:val="Normal"/>
    <w:next w:val="Normal"/>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outlineLvl w:val="6"/>
    </w:pPr>
  </w:style>
  <w:style w:type="paragraph" w:styleId="Ttulo8">
    <w:name w:val="heading 8"/>
    <w:basedOn w:val="Normal"/>
    <w:next w:val="Normal"/>
    <w:qFormat/>
    <w:rsid w:val="00F4002B"/>
    <w:pPr>
      <w:numPr>
        <w:ilvl w:val="7"/>
        <w:numId w:val="1"/>
      </w:numPr>
      <w:spacing w:before="240" w:after="60"/>
      <w:outlineLvl w:val="7"/>
    </w:pPr>
    <w:rPr>
      <w:i/>
    </w:rPr>
  </w:style>
  <w:style w:type="paragraph" w:styleId="Ttulo9">
    <w:name w:val="heading 9"/>
    <w:basedOn w:val="Normal"/>
    <w:next w:val="Normal"/>
    <w:qFormat/>
    <w:rsid w:val="00F4002B"/>
    <w:pPr>
      <w:numPr>
        <w:ilvl w:val="8"/>
        <w:numId w:val="1"/>
      </w:numPr>
      <w:spacing w:before="240"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rsid w:val="00F4002B"/>
    <w:pPr>
      <w:tabs>
        <w:tab w:val="center" w:pos="4252"/>
        <w:tab w:val="right" w:pos="8504"/>
      </w:tabs>
    </w:pPr>
  </w:style>
  <w:style w:type="paragraph" w:styleId="Piedepgina">
    <w:name w:val="footer"/>
    <w:basedOn w:val="Normal"/>
    <w:link w:val="PiedepginaCar"/>
    <w:uiPriority w:val="99"/>
    <w:rsid w:val="00F4002B"/>
    <w:pPr>
      <w:tabs>
        <w:tab w:val="center" w:pos="4252"/>
        <w:tab w:val="right" w:pos="8504"/>
      </w:tabs>
    </w:pPr>
  </w:style>
  <w:style w:type="paragraph" w:styleId="Textoindependiente">
    <w:name w:val="Body Text"/>
    <w:aliases w:val="Texto independiente Car Car Car Car,Texto independiente Car Car Car,TEXTO PARRAFO"/>
    <w:basedOn w:val="Normal"/>
    <w:link w:val="TextoindependienteCar"/>
    <w:uiPriority w:val="99"/>
    <w:rsid w:val="00F4002B"/>
    <w:rPr>
      <w:rFonts w:ascii="Futura Md BT" w:hAnsi="Futura Md BT"/>
      <w:sz w:val="24"/>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pPr>
    <w:rPr>
      <w:rFonts w:ascii="Swis721 Md BT" w:hAnsi="Swis721 Md BT"/>
      <w:lang w:val="es-MX"/>
    </w:rPr>
  </w:style>
  <w:style w:type="paragraph" w:styleId="Textoindependiente2">
    <w:name w:val="Body Text 2"/>
    <w:basedOn w:val="Normal"/>
    <w:rsid w:val="00F4002B"/>
    <w:rPr>
      <w:sz w:val="24"/>
      <w:lang w:val="es-MX"/>
    </w:rPr>
  </w:style>
  <w:style w:type="character" w:styleId="Textoennegrita">
    <w:name w:val="Strong"/>
    <w:uiPriority w:val="22"/>
    <w:qFormat/>
    <w:rsid w:val="00F4002B"/>
    <w:rPr>
      <w:b/>
    </w:rPr>
  </w:style>
  <w:style w:type="paragraph" w:styleId="Sangra2detindependiente">
    <w:name w:val="Body Text Indent 2"/>
    <w:basedOn w:val="Normal"/>
    <w:rsid w:val="00F4002B"/>
    <w:pPr>
      <w:tabs>
        <w:tab w:val="left" w:pos="284"/>
      </w:tabs>
      <w:ind w:left="284" w:hanging="284"/>
    </w:pPr>
    <w:rPr>
      <w:snapToGrid w:val="0"/>
      <w:sz w:val="24"/>
      <w:lang w:val="es-ES_tradnl"/>
    </w:rPr>
  </w:style>
  <w:style w:type="paragraph" w:styleId="Sangra3detindependiente">
    <w:name w:val="Body Text Indent 3"/>
    <w:basedOn w:val="Normal"/>
    <w:rsid w:val="00F4002B"/>
    <w:pPr>
      <w:tabs>
        <w:tab w:val="num" w:pos="284"/>
      </w:tabs>
      <w:ind w:left="284"/>
    </w:pPr>
    <w:rPr>
      <w:snapToGrid w:val="0"/>
      <w:sz w:val="24"/>
      <w:lang w:val="es-ES_tradnl"/>
    </w:rPr>
  </w:style>
  <w:style w:type="paragraph" w:styleId="Descripcin">
    <w:name w:val="caption"/>
    <w:basedOn w:val="Normal"/>
    <w:next w:val="Normal"/>
    <w:qFormat/>
    <w:rsid w:val="00F4002B"/>
    <w:pPr>
      <w:jc w:val="center"/>
    </w:pPr>
    <w:rPr>
      <w:b/>
    </w:rPr>
  </w:style>
  <w:style w:type="paragraph" w:styleId="TDC1">
    <w:name w:val="toc 1"/>
    <w:basedOn w:val="Normal"/>
    <w:next w:val="Normal"/>
    <w:autoRedefine/>
    <w:uiPriority w:val="39"/>
    <w:rsid w:val="00B00546"/>
    <w:pPr>
      <w:spacing w:before="120"/>
      <w:jc w:val="left"/>
    </w:pPr>
    <w:rPr>
      <w:b/>
      <w:bCs/>
      <w:sz w:val="20"/>
    </w:rPr>
  </w:style>
  <w:style w:type="paragraph" w:styleId="Textodeglobo">
    <w:name w:val="Balloon Text"/>
    <w:basedOn w:val="Normal"/>
    <w:link w:val="TextodegloboCar"/>
    <w:rsid w:val="00B714E5"/>
    <w:rPr>
      <w:rFonts w:ascii="Tahoma" w:hAnsi="Tahoma"/>
      <w:sz w:val="16"/>
      <w:szCs w:val="16"/>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jc w:val="left"/>
    </w:pPr>
    <w:rPr>
      <w:sz w:val="20"/>
    </w:rPr>
  </w:style>
  <w:style w:type="paragraph" w:styleId="NormalWeb">
    <w:name w:val="Normal (Web)"/>
    <w:aliases w:val="Normal (Web) Car Car"/>
    <w:basedOn w:val="Normal"/>
    <w:link w:val="NormalWebCar"/>
    <w:uiPriority w:val="99"/>
    <w:unhideWhenUsed/>
    <w:rsid w:val="00F53451"/>
    <w:pPr>
      <w:spacing w:before="100" w:beforeAutospacing="1" w:after="100" w:afterAutospacing="1"/>
    </w:pPr>
    <w:rPr>
      <w:sz w:val="24"/>
      <w:szCs w:val="24"/>
      <w:lang w:val="es-CO" w:eastAsia="es-CO"/>
    </w:rPr>
  </w:style>
  <w:style w:type="paragraph" w:styleId="Ttulo">
    <w:name w:val="Title"/>
    <w:basedOn w:val="Normal"/>
    <w:next w:val="Normal"/>
    <w:link w:val="TtuloCar"/>
    <w:qFormat/>
    <w:rsid w:val="00835B48"/>
    <w:pPr>
      <w:spacing w:before="240" w:after="60"/>
      <w:jc w:val="center"/>
      <w:outlineLvl w:val="0"/>
    </w:pPr>
    <w:rPr>
      <w:b/>
      <w:bCs/>
      <w:kern w:val="28"/>
      <w:sz w:val="24"/>
      <w:szCs w:val="32"/>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p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pPr>
  </w:style>
  <w:style w:type="paragraph" w:styleId="Listaconvietas2">
    <w:name w:val="List Bullet 2"/>
    <w:basedOn w:val="Normal"/>
    <w:rsid w:val="00577C1A"/>
    <w:pPr>
      <w:numPr>
        <w:numId w:val="2"/>
      </w:numPr>
      <w:contextualSpacing/>
    </w:pPr>
  </w:style>
  <w:style w:type="paragraph" w:styleId="TDC2">
    <w:name w:val="toc 2"/>
    <w:basedOn w:val="Normal"/>
    <w:next w:val="Normal"/>
    <w:autoRedefine/>
    <w:uiPriority w:val="39"/>
    <w:rsid w:val="00B00546"/>
    <w:pPr>
      <w:ind w:left="220"/>
      <w:jc w:val="left"/>
    </w:pPr>
    <w:rPr>
      <w:i/>
      <w:iCs/>
      <w:sz w:val="2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E4D85"/>
    <w:pPr>
      <w:ind w:left="720"/>
      <w:contextualSpacing/>
    </w:pPr>
  </w:style>
  <w:style w:type="paragraph" w:styleId="TDC4">
    <w:name w:val="toc 4"/>
    <w:basedOn w:val="Normal"/>
    <w:next w:val="Normal"/>
    <w:autoRedefine/>
    <w:rsid w:val="00B00546"/>
    <w:pPr>
      <w:ind w:left="660"/>
      <w:jc w:val="left"/>
    </w:pPr>
    <w:rPr>
      <w:sz w:val="20"/>
    </w:rPr>
  </w:style>
  <w:style w:type="paragraph" w:styleId="TDC5">
    <w:name w:val="toc 5"/>
    <w:basedOn w:val="Normal"/>
    <w:next w:val="Normal"/>
    <w:autoRedefine/>
    <w:rsid w:val="00B00546"/>
    <w:pPr>
      <w:ind w:left="880"/>
      <w:jc w:val="left"/>
    </w:pPr>
    <w:rPr>
      <w:rFonts w:asciiTheme="minorHAnsi" w:hAnsiTheme="minorHAnsi"/>
      <w:sz w:val="20"/>
    </w:rPr>
  </w:style>
  <w:style w:type="paragraph" w:styleId="TDC6">
    <w:name w:val="toc 6"/>
    <w:basedOn w:val="Normal"/>
    <w:next w:val="Normal"/>
    <w:autoRedefine/>
    <w:rsid w:val="00B00546"/>
    <w:pPr>
      <w:ind w:left="1100"/>
      <w:jc w:val="left"/>
    </w:pPr>
    <w:rPr>
      <w:rFonts w:asciiTheme="minorHAnsi" w:hAnsiTheme="minorHAnsi"/>
      <w:sz w:val="20"/>
    </w:rPr>
  </w:style>
  <w:style w:type="paragraph" w:styleId="TDC7">
    <w:name w:val="toc 7"/>
    <w:basedOn w:val="Normal"/>
    <w:next w:val="Normal"/>
    <w:autoRedefine/>
    <w:rsid w:val="00B00546"/>
    <w:pPr>
      <w:ind w:left="1320"/>
      <w:jc w:val="left"/>
    </w:pPr>
    <w:rPr>
      <w:rFonts w:asciiTheme="minorHAnsi" w:hAnsiTheme="minorHAnsi"/>
      <w:sz w:val="20"/>
    </w:rPr>
  </w:style>
  <w:style w:type="paragraph" w:styleId="TDC8">
    <w:name w:val="toc 8"/>
    <w:basedOn w:val="Normal"/>
    <w:next w:val="Normal"/>
    <w:autoRedefine/>
    <w:rsid w:val="00B00546"/>
    <w:pPr>
      <w:ind w:left="1540"/>
      <w:jc w:val="left"/>
    </w:pPr>
    <w:rPr>
      <w:rFonts w:asciiTheme="minorHAnsi" w:hAnsiTheme="minorHAnsi"/>
      <w:sz w:val="20"/>
    </w:rPr>
  </w:style>
  <w:style w:type="paragraph" w:styleId="TDC9">
    <w:name w:val="toc 9"/>
    <w:basedOn w:val="Normal"/>
    <w:next w:val="Normal"/>
    <w:autoRedefine/>
    <w:rsid w:val="00B00546"/>
    <w:pPr>
      <w:ind w:left="1760"/>
      <w:jc w:val="left"/>
    </w:pPr>
    <w:rPr>
      <w:rFonts w:asciiTheme="minorHAnsi" w:hAnsiTheme="minorHAnsi"/>
      <w:sz w:val="20"/>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uiPriority w:val="99"/>
    <w:rsid w:val="001A04EB"/>
    <w:rPr>
      <w:sz w:val="16"/>
      <w:szCs w:val="16"/>
    </w:rPr>
  </w:style>
  <w:style w:type="paragraph" w:styleId="Textocomentario">
    <w:name w:val="annotation text"/>
    <w:aliases w:val="Car"/>
    <w:basedOn w:val="Normal"/>
    <w:link w:val="TextocomentarioCar"/>
    <w:uiPriority w:val="99"/>
    <w:rsid w:val="001A04EB"/>
    <w:rPr>
      <w:sz w:val="20"/>
    </w:rPr>
  </w:style>
  <w:style w:type="character" w:customStyle="1" w:styleId="TextocomentarioCar">
    <w:name w:val="Texto comentario Car"/>
    <w:aliases w:val="Car Car"/>
    <w:basedOn w:val="Fuentedeprrafopredeter"/>
    <w:link w:val="Textocomentario"/>
    <w:uiPriority w:val="99"/>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nhideWhenUsed/>
    <w:rsid w:val="008F356D"/>
    <w:pPr>
      <w:numPr>
        <w:numId w:val="3"/>
      </w:numPr>
      <w:contextualSpacing/>
      <w:jc w:val="left"/>
    </w:pPr>
    <w:rPr>
      <w:rFonts w:ascii="Times New Roman" w:hAnsi="Times New Roman"/>
      <w:sz w:val="24"/>
      <w:szCs w:val="24"/>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pPr>
      <w:jc w:val="left"/>
    </w:pPr>
    <w:rPr>
      <w:rFonts w:ascii="Arial Narrow" w:hAnsi="Arial Narrow"/>
      <w:szCs w:val="22"/>
      <w:lang w:val="es-CO"/>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Texto nota pie Car Car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uiPriority w:val="1"/>
    <w:qFormat/>
    <w:rsid w:val="006E3D16"/>
    <w:rPr>
      <w:rFonts w:ascii="Calibri" w:hAnsi="Calibri"/>
      <w:sz w:val="22"/>
      <w:lang w:val="es-ES" w:eastAsia="en-US"/>
    </w:rPr>
  </w:style>
  <w:style w:type="character" w:customStyle="1" w:styleId="NoSpacingChar">
    <w:name w:val="No Spacing Char"/>
    <w:link w:val="Sinespaciado1"/>
    <w:uiPriority w:val="1"/>
    <w:locked/>
    <w:rsid w:val="006E3D16"/>
    <w:rPr>
      <w:rFonts w:ascii="Calibri" w:hAnsi="Calibri"/>
      <w:sz w:val="22"/>
      <w:lang w:val="es-ES" w:eastAsia="en-US"/>
    </w:rPr>
  </w:style>
  <w:style w:type="character" w:customStyle="1" w:styleId="DefaultCar">
    <w:name w:val="Default Car"/>
    <w:link w:val="Defaul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jc w:val="left"/>
    </w:pPr>
    <w:rPr>
      <w:rFonts w:ascii="Times" w:hAnsi="Times"/>
      <w:sz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Textbody">
    <w:name w:val="Text body"/>
    <w:basedOn w:val="Normal"/>
    <w:rsid w:val="00D4559A"/>
    <w:pPr>
      <w:widowControl w:val="0"/>
      <w:suppressAutoHyphens/>
      <w:autoSpaceDN w:val="0"/>
      <w:spacing w:after="120"/>
      <w:jc w:val="left"/>
      <w:textAlignment w:val="baseline"/>
    </w:pPr>
    <w:rPr>
      <w:rFonts w:eastAsia="Arial"/>
      <w:kern w:val="3"/>
      <w:lang w:eastAsia="es-CO"/>
    </w:rPr>
  </w:style>
  <w:style w:type="paragraph" w:customStyle="1" w:styleId="Invias-Titulo2">
    <w:name w:val="Invias-Titulo 2"/>
    <w:next w:val="Normal"/>
    <w:autoRedefine/>
    <w:uiPriority w:val="99"/>
    <w:qFormat/>
    <w:rsid w:val="004B775B"/>
    <w:pPr>
      <w:widowControl w:val="0"/>
      <w:numPr>
        <w:ilvl w:val="1"/>
        <w:numId w:val="6"/>
      </w:numPr>
      <w:autoSpaceDE w:val="0"/>
      <w:autoSpaceDN w:val="0"/>
      <w:adjustRightInd w:val="0"/>
      <w:ind w:left="426"/>
      <w:jc w:val="both"/>
      <w:outlineLvl w:val="1"/>
    </w:pPr>
    <w:rPr>
      <w:rFonts w:ascii="Arial Narrow" w:eastAsia="Calibri" w:hAnsi="Arial Narrow" w:cs="Arial"/>
      <w:b/>
      <w:sz w:val="22"/>
      <w:szCs w:val="22"/>
      <w:lang w:bidi="th-TH"/>
    </w:rPr>
  </w:style>
  <w:style w:type="paragraph" w:styleId="Sinespaciado">
    <w:name w:val="No Spacing"/>
    <w:uiPriority w:val="1"/>
    <w:qFormat/>
    <w:rsid w:val="00651E70"/>
    <w:rPr>
      <w:rFonts w:asciiTheme="minorHAnsi" w:eastAsiaTheme="minorHAnsi" w:hAnsiTheme="minorHAnsi" w:cstheme="minorBidi"/>
      <w:sz w:val="22"/>
      <w:szCs w:val="22"/>
      <w:lang w:eastAsia="en-US"/>
    </w:rPr>
  </w:style>
  <w:style w:type="paragraph" w:customStyle="1" w:styleId="m-7322022313059441644gmail-style5">
    <w:name w:val="m_-7322022313059441644gmail-style5"/>
    <w:basedOn w:val="Normal"/>
    <w:rsid w:val="00651E70"/>
    <w:pPr>
      <w:spacing w:before="100" w:beforeAutospacing="1" w:after="100" w:afterAutospacing="1"/>
      <w:jc w:val="left"/>
    </w:pPr>
    <w:rPr>
      <w:rFonts w:ascii="Times New Roman" w:hAnsi="Times New Roman"/>
      <w:sz w:val="24"/>
      <w:szCs w:val="24"/>
      <w:lang w:val="es-CO" w:eastAsia="es-CO"/>
    </w:rPr>
  </w:style>
  <w:style w:type="paragraph" w:customStyle="1" w:styleId="MARITZA2">
    <w:name w:val="MARITZA2"/>
    <w:rsid w:val="0031357D"/>
    <w:pPr>
      <w:widowControl w:val="0"/>
      <w:jc w:val="both"/>
    </w:pPr>
    <w:rPr>
      <w:rFonts w:ascii="Courier New" w:hAnsi="Courier New" w:cs="Courier New"/>
      <w:snapToGrid w:val="0"/>
      <w:lang w:val="es-ES" w:eastAsia="es-ES"/>
    </w:rPr>
  </w:style>
  <w:style w:type="paragraph" w:styleId="Subttulo">
    <w:name w:val="Subtitle"/>
    <w:basedOn w:val="Normal"/>
    <w:link w:val="SubttuloCar"/>
    <w:qFormat/>
    <w:rsid w:val="0061625E"/>
    <w:pPr>
      <w:tabs>
        <w:tab w:val="left" w:pos="567"/>
      </w:tabs>
      <w:ind w:left="567" w:right="51" w:hanging="567"/>
      <w:outlineLvl w:val="1"/>
    </w:pPr>
    <w:rPr>
      <w:b/>
      <w:bCs/>
      <w:color w:val="000000"/>
      <w:sz w:val="20"/>
      <w:lang w:val="x-none"/>
    </w:rPr>
  </w:style>
  <w:style w:type="character" w:customStyle="1" w:styleId="SubttuloCar">
    <w:name w:val="Subtítulo Car"/>
    <w:basedOn w:val="Fuentedeprrafopredeter"/>
    <w:link w:val="Subttulo"/>
    <w:rsid w:val="0061625E"/>
    <w:rPr>
      <w:rFonts w:ascii="Arial" w:hAnsi="Arial"/>
      <w:b/>
      <w:bCs/>
      <w:color w:val="000000"/>
      <w:lang w:val="x-none" w:eastAsia="es-ES"/>
    </w:rPr>
  </w:style>
  <w:style w:type="paragraph" w:customStyle="1" w:styleId="Style5">
    <w:name w:val="Style5"/>
    <w:basedOn w:val="Normal"/>
    <w:uiPriority w:val="99"/>
    <w:rsid w:val="00B1521C"/>
    <w:pPr>
      <w:widowControl w:val="0"/>
      <w:autoSpaceDE w:val="0"/>
      <w:autoSpaceDN w:val="0"/>
      <w:adjustRightInd w:val="0"/>
      <w:spacing w:line="252" w:lineRule="exact"/>
    </w:pPr>
    <w:rPr>
      <w:rFonts w:cs="Arial"/>
      <w:sz w:val="24"/>
      <w:szCs w:val="24"/>
      <w:lang w:val="es-CO" w:eastAsia="es-CO"/>
    </w:rPr>
  </w:style>
  <w:style w:type="paragraph" w:customStyle="1" w:styleId="yiv5959963119msonospacing">
    <w:name w:val="yiv5959963119msonospacing"/>
    <w:basedOn w:val="Normal"/>
    <w:rsid w:val="00B1521C"/>
    <w:pPr>
      <w:spacing w:before="100" w:beforeAutospacing="1" w:after="100" w:afterAutospacing="1"/>
      <w:jc w:val="left"/>
    </w:pPr>
    <w:rPr>
      <w:rFonts w:ascii="Times New Roman" w:hAnsi="Times New Roman"/>
      <w:sz w:val="24"/>
      <w:szCs w:val="24"/>
      <w:lang w:val="es-CO" w:eastAsia="es-CO"/>
    </w:rPr>
  </w:style>
  <w:style w:type="paragraph" w:customStyle="1" w:styleId="yiv5959963119msonormal">
    <w:name w:val="yiv5959963119msonormal"/>
    <w:basedOn w:val="Normal"/>
    <w:rsid w:val="000744F6"/>
    <w:pPr>
      <w:spacing w:before="100" w:beforeAutospacing="1" w:after="100" w:afterAutospacing="1"/>
      <w:jc w:val="left"/>
    </w:pPr>
    <w:rPr>
      <w:rFonts w:ascii="Times New Roman" w:hAnsi="Times New Roman"/>
      <w:sz w:val="24"/>
      <w:szCs w:val="24"/>
      <w:lang w:val="es-CO" w:eastAsia="es-CO"/>
    </w:rPr>
  </w:style>
  <w:style w:type="character" w:customStyle="1" w:styleId="NormalWebCar">
    <w:name w:val="Normal (Web) Car"/>
    <w:aliases w:val="Normal (Web) Car Car Car"/>
    <w:link w:val="NormalWeb"/>
    <w:uiPriority w:val="99"/>
    <w:rsid w:val="00946A5B"/>
    <w:rPr>
      <w:rFonts w:ascii="Arial" w:hAnsi="Arial"/>
      <w:sz w:val="24"/>
      <w:szCs w:val="24"/>
    </w:rPr>
  </w:style>
  <w:style w:type="paragraph" w:customStyle="1" w:styleId="yiv7925054218ydpcd46f3c0msolistparagraph">
    <w:name w:val="yiv7925054218ydpcd46f3c0msolistparagraph"/>
    <w:basedOn w:val="Normal"/>
    <w:rsid w:val="00693500"/>
    <w:pPr>
      <w:spacing w:before="100" w:beforeAutospacing="1" w:after="100" w:afterAutospacing="1"/>
      <w:jc w:val="left"/>
    </w:pPr>
    <w:rPr>
      <w:rFonts w:ascii="Times New Roman" w:hAnsi="Times New Roman"/>
      <w:sz w:val="24"/>
      <w:szCs w:val="24"/>
      <w:lang w:val="es-CO" w:eastAsia="es-CO"/>
    </w:rPr>
  </w:style>
  <w:style w:type="paragraph" w:customStyle="1" w:styleId="yiv7925054218ydpcd46f3c0msonormal">
    <w:name w:val="yiv7925054218ydpcd46f3c0msonormal"/>
    <w:basedOn w:val="Normal"/>
    <w:rsid w:val="00693500"/>
    <w:pPr>
      <w:spacing w:before="100" w:beforeAutospacing="1" w:after="100" w:afterAutospacing="1"/>
      <w:jc w:val="left"/>
    </w:pPr>
    <w:rPr>
      <w:rFonts w:ascii="Times New Roman" w:hAnsi="Times New Roman"/>
      <w:sz w:val="24"/>
      <w:szCs w:val="24"/>
      <w:lang w:val="es-CO" w:eastAsia="es-CO"/>
    </w:rPr>
  </w:style>
  <w:style w:type="character" w:customStyle="1" w:styleId="EnlacedeInternet">
    <w:name w:val="Enlace de Internet"/>
    <w:basedOn w:val="Fuentedeprrafopredeter"/>
    <w:uiPriority w:val="99"/>
    <w:rsid w:val="003F39C7"/>
    <w:rPr>
      <w:color w:val="0000FF"/>
      <w:u w:val="single"/>
    </w:rPr>
  </w:style>
  <w:style w:type="paragraph" w:customStyle="1" w:styleId="yiv8077066776msonormal">
    <w:name w:val="yiv8077066776msonormal"/>
    <w:basedOn w:val="Normal"/>
    <w:rsid w:val="003F39C7"/>
    <w:pPr>
      <w:spacing w:before="100" w:beforeAutospacing="1" w:after="100" w:afterAutospacing="1"/>
      <w:jc w:val="left"/>
    </w:pPr>
    <w:rPr>
      <w:rFonts w:ascii="Times New Roman" w:hAnsi="Times New Roman"/>
      <w:sz w:val="24"/>
      <w:szCs w:val="24"/>
      <w:lang w:val="es-CO" w:eastAsia="es-CO"/>
    </w:rPr>
  </w:style>
  <w:style w:type="character" w:customStyle="1" w:styleId="Mencinsinresolver1">
    <w:name w:val="Mención sin resolver1"/>
    <w:basedOn w:val="Fuentedeprrafopredeter"/>
    <w:uiPriority w:val="99"/>
    <w:semiHidden/>
    <w:unhideWhenUsed/>
    <w:rsid w:val="00E21F5D"/>
    <w:rPr>
      <w:color w:val="605E5C"/>
      <w:shd w:val="clear" w:color="auto" w:fill="E1DFDD"/>
    </w:rPr>
  </w:style>
  <w:style w:type="table" w:customStyle="1" w:styleId="7">
    <w:name w:val="7"/>
    <w:basedOn w:val="Tablanormal"/>
    <w:rsid w:val="00E70C74"/>
    <w:pPr>
      <w:jc w:val="both"/>
    </w:pPr>
    <w:rPr>
      <w:rFonts w:ascii="Arial" w:eastAsia="Arial" w:hAnsi="Arial" w:cs="Arial"/>
      <w:sz w:val="22"/>
      <w:szCs w:val="22"/>
      <w:lang w:val="es-ES"/>
    </w:rPr>
    <w:tblPr>
      <w:tblStyleRowBandSize w:val="1"/>
      <w:tblStyleColBandSize w:val="1"/>
      <w:tblInd w:w="0" w:type="nil"/>
      <w:tblCellMar>
        <w:left w:w="0" w:type="dxa"/>
        <w:right w:w="0" w:type="dxa"/>
      </w:tblCellMar>
    </w:tblPr>
  </w:style>
  <w:style w:type="table" w:customStyle="1" w:styleId="18">
    <w:name w:val="18"/>
    <w:basedOn w:val="Tablanormal"/>
    <w:rsid w:val="00341019"/>
    <w:pPr>
      <w:jc w:val="both"/>
    </w:pPr>
    <w:rPr>
      <w:rFonts w:ascii="Arial" w:eastAsia="Arial" w:hAnsi="Arial" w:cs="Arial"/>
      <w:sz w:val="22"/>
      <w:szCs w:val="22"/>
      <w:lang w:val="es-ES"/>
    </w:rPr>
    <w:tblPr>
      <w:tblStyleRowBandSize w:val="1"/>
      <w:tblStyleColBandSize w:val="1"/>
      <w:tblInd w:w="0" w:type="nil"/>
      <w:tblCellMar>
        <w:left w:w="70" w:type="dxa"/>
        <w:right w:w="70" w:type="dxa"/>
      </w:tblCellMar>
    </w:tblPr>
  </w:style>
  <w:style w:type="character" w:customStyle="1" w:styleId="FontStyle53">
    <w:name w:val="Font Style53"/>
    <w:uiPriority w:val="99"/>
    <w:rsid w:val="00341019"/>
    <w:rPr>
      <w:rFonts w:ascii="Arial" w:hAnsi="Arial" w:cs="Arial"/>
      <w:color w:val="000000"/>
      <w:sz w:val="22"/>
      <w:szCs w:val="22"/>
    </w:rPr>
  </w:style>
  <w:style w:type="paragraph" w:customStyle="1" w:styleId="TableParagraph">
    <w:name w:val="Table Paragraph"/>
    <w:basedOn w:val="Normal"/>
    <w:uiPriority w:val="1"/>
    <w:qFormat/>
    <w:rsid w:val="002959ED"/>
    <w:pPr>
      <w:widowControl w:val="0"/>
      <w:autoSpaceDE w:val="0"/>
      <w:autoSpaceDN w:val="0"/>
      <w:jc w:val="left"/>
    </w:pPr>
    <w:rPr>
      <w:rFonts w:ascii="Arial Narrow" w:eastAsia="Arial Narrow" w:hAnsi="Arial Narrow" w:cs="Arial Narrow"/>
      <w:szCs w:val="22"/>
      <w:lang w:eastAsia="en-US"/>
    </w:rPr>
  </w:style>
  <w:style w:type="character" w:customStyle="1" w:styleId="Mencinsinresolver2">
    <w:name w:val="Mención sin resolver2"/>
    <w:basedOn w:val="Fuentedeprrafopredeter"/>
    <w:uiPriority w:val="99"/>
    <w:semiHidden/>
    <w:unhideWhenUsed/>
    <w:rsid w:val="00BD0BD6"/>
    <w:rPr>
      <w:color w:val="605E5C"/>
      <w:shd w:val="clear" w:color="auto" w:fill="E1DFDD"/>
    </w:rPr>
  </w:style>
  <w:style w:type="table" w:customStyle="1" w:styleId="TableNormal">
    <w:name w:val="Table Normal"/>
    <w:uiPriority w:val="2"/>
    <w:semiHidden/>
    <w:unhideWhenUsed/>
    <w:qFormat/>
    <w:rsid w:val="005210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7E6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1047">
      <w:bodyDiv w:val="1"/>
      <w:marLeft w:val="0"/>
      <w:marRight w:val="0"/>
      <w:marTop w:val="0"/>
      <w:marBottom w:val="0"/>
      <w:divBdr>
        <w:top w:val="none" w:sz="0" w:space="0" w:color="auto"/>
        <w:left w:val="none" w:sz="0" w:space="0" w:color="auto"/>
        <w:bottom w:val="none" w:sz="0" w:space="0" w:color="auto"/>
        <w:right w:val="none" w:sz="0" w:space="0" w:color="auto"/>
      </w:divBdr>
    </w:div>
    <w:div w:id="153570309">
      <w:bodyDiv w:val="1"/>
      <w:marLeft w:val="0"/>
      <w:marRight w:val="0"/>
      <w:marTop w:val="0"/>
      <w:marBottom w:val="0"/>
      <w:divBdr>
        <w:top w:val="none" w:sz="0" w:space="0" w:color="auto"/>
        <w:left w:val="none" w:sz="0" w:space="0" w:color="auto"/>
        <w:bottom w:val="none" w:sz="0" w:space="0" w:color="auto"/>
        <w:right w:val="none" w:sz="0" w:space="0" w:color="auto"/>
      </w:divBdr>
    </w:div>
    <w:div w:id="158547365">
      <w:bodyDiv w:val="1"/>
      <w:marLeft w:val="0"/>
      <w:marRight w:val="0"/>
      <w:marTop w:val="0"/>
      <w:marBottom w:val="0"/>
      <w:divBdr>
        <w:top w:val="none" w:sz="0" w:space="0" w:color="auto"/>
        <w:left w:val="none" w:sz="0" w:space="0" w:color="auto"/>
        <w:bottom w:val="none" w:sz="0" w:space="0" w:color="auto"/>
        <w:right w:val="none" w:sz="0" w:space="0" w:color="auto"/>
      </w:divBdr>
    </w:div>
    <w:div w:id="161245662">
      <w:bodyDiv w:val="1"/>
      <w:marLeft w:val="0"/>
      <w:marRight w:val="0"/>
      <w:marTop w:val="0"/>
      <w:marBottom w:val="0"/>
      <w:divBdr>
        <w:top w:val="none" w:sz="0" w:space="0" w:color="auto"/>
        <w:left w:val="none" w:sz="0" w:space="0" w:color="auto"/>
        <w:bottom w:val="none" w:sz="0" w:space="0" w:color="auto"/>
        <w:right w:val="none" w:sz="0" w:space="0" w:color="auto"/>
      </w:divBdr>
      <w:divsChild>
        <w:div w:id="1406687153">
          <w:marLeft w:val="296"/>
          <w:marRight w:val="0"/>
          <w:marTop w:val="0"/>
          <w:marBottom w:val="0"/>
          <w:divBdr>
            <w:top w:val="none" w:sz="0" w:space="0" w:color="auto"/>
            <w:left w:val="none" w:sz="0" w:space="0" w:color="auto"/>
            <w:bottom w:val="none" w:sz="0" w:space="0" w:color="auto"/>
            <w:right w:val="none" w:sz="0" w:space="0" w:color="auto"/>
          </w:divBdr>
        </w:div>
      </w:divsChild>
    </w:div>
    <w:div w:id="191499464">
      <w:bodyDiv w:val="1"/>
      <w:marLeft w:val="0"/>
      <w:marRight w:val="0"/>
      <w:marTop w:val="0"/>
      <w:marBottom w:val="0"/>
      <w:divBdr>
        <w:top w:val="none" w:sz="0" w:space="0" w:color="auto"/>
        <w:left w:val="none" w:sz="0" w:space="0" w:color="auto"/>
        <w:bottom w:val="none" w:sz="0" w:space="0" w:color="auto"/>
        <w:right w:val="none" w:sz="0" w:space="0" w:color="auto"/>
      </w:divBdr>
    </w:div>
    <w:div w:id="197670942">
      <w:bodyDiv w:val="1"/>
      <w:marLeft w:val="0"/>
      <w:marRight w:val="0"/>
      <w:marTop w:val="0"/>
      <w:marBottom w:val="0"/>
      <w:divBdr>
        <w:top w:val="none" w:sz="0" w:space="0" w:color="auto"/>
        <w:left w:val="none" w:sz="0" w:space="0" w:color="auto"/>
        <w:bottom w:val="none" w:sz="0" w:space="0" w:color="auto"/>
        <w:right w:val="none" w:sz="0" w:space="0" w:color="auto"/>
      </w:divBdr>
    </w:div>
    <w:div w:id="243731887">
      <w:bodyDiv w:val="1"/>
      <w:marLeft w:val="0"/>
      <w:marRight w:val="0"/>
      <w:marTop w:val="0"/>
      <w:marBottom w:val="0"/>
      <w:divBdr>
        <w:top w:val="none" w:sz="0" w:space="0" w:color="auto"/>
        <w:left w:val="none" w:sz="0" w:space="0" w:color="auto"/>
        <w:bottom w:val="none" w:sz="0" w:space="0" w:color="auto"/>
        <w:right w:val="none" w:sz="0" w:space="0" w:color="auto"/>
      </w:divBdr>
    </w:div>
    <w:div w:id="246548541">
      <w:bodyDiv w:val="1"/>
      <w:marLeft w:val="0"/>
      <w:marRight w:val="0"/>
      <w:marTop w:val="0"/>
      <w:marBottom w:val="0"/>
      <w:divBdr>
        <w:top w:val="none" w:sz="0" w:space="0" w:color="auto"/>
        <w:left w:val="none" w:sz="0" w:space="0" w:color="auto"/>
        <w:bottom w:val="none" w:sz="0" w:space="0" w:color="auto"/>
        <w:right w:val="none" w:sz="0" w:space="0" w:color="auto"/>
      </w:divBdr>
    </w:div>
    <w:div w:id="247273346">
      <w:bodyDiv w:val="1"/>
      <w:marLeft w:val="0"/>
      <w:marRight w:val="0"/>
      <w:marTop w:val="0"/>
      <w:marBottom w:val="0"/>
      <w:divBdr>
        <w:top w:val="none" w:sz="0" w:space="0" w:color="auto"/>
        <w:left w:val="none" w:sz="0" w:space="0" w:color="auto"/>
        <w:bottom w:val="none" w:sz="0" w:space="0" w:color="auto"/>
        <w:right w:val="none" w:sz="0" w:space="0" w:color="auto"/>
      </w:divBdr>
      <w:divsChild>
        <w:div w:id="1711688316">
          <w:blockQuote w:val="1"/>
          <w:marLeft w:val="720"/>
          <w:marRight w:val="720"/>
          <w:marTop w:val="100"/>
          <w:marBottom w:val="100"/>
          <w:divBdr>
            <w:top w:val="single" w:sz="6" w:space="4" w:color="DDDDDD"/>
            <w:left w:val="none" w:sz="0" w:space="0" w:color="auto"/>
            <w:bottom w:val="single" w:sz="6" w:space="4" w:color="DDDDDD"/>
            <w:right w:val="single" w:sz="6" w:space="4" w:color="DDDDDD"/>
          </w:divBdr>
        </w:div>
      </w:divsChild>
    </w:div>
    <w:div w:id="256377012">
      <w:bodyDiv w:val="1"/>
      <w:marLeft w:val="0"/>
      <w:marRight w:val="0"/>
      <w:marTop w:val="0"/>
      <w:marBottom w:val="0"/>
      <w:divBdr>
        <w:top w:val="none" w:sz="0" w:space="0" w:color="auto"/>
        <w:left w:val="none" w:sz="0" w:space="0" w:color="auto"/>
        <w:bottom w:val="none" w:sz="0" w:space="0" w:color="auto"/>
        <w:right w:val="none" w:sz="0" w:space="0" w:color="auto"/>
      </w:divBdr>
    </w:div>
    <w:div w:id="302732092">
      <w:bodyDiv w:val="1"/>
      <w:marLeft w:val="0"/>
      <w:marRight w:val="0"/>
      <w:marTop w:val="0"/>
      <w:marBottom w:val="0"/>
      <w:divBdr>
        <w:top w:val="none" w:sz="0" w:space="0" w:color="auto"/>
        <w:left w:val="none" w:sz="0" w:space="0" w:color="auto"/>
        <w:bottom w:val="none" w:sz="0" w:space="0" w:color="auto"/>
        <w:right w:val="none" w:sz="0" w:space="0" w:color="auto"/>
      </w:divBdr>
    </w:div>
    <w:div w:id="313727611">
      <w:bodyDiv w:val="1"/>
      <w:marLeft w:val="0"/>
      <w:marRight w:val="0"/>
      <w:marTop w:val="0"/>
      <w:marBottom w:val="0"/>
      <w:divBdr>
        <w:top w:val="none" w:sz="0" w:space="0" w:color="auto"/>
        <w:left w:val="none" w:sz="0" w:space="0" w:color="auto"/>
        <w:bottom w:val="none" w:sz="0" w:space="0" w:color="auto"/>
        <w:right w:val="none" w:sz="0" w:space="0" w:color="auto"/>
      </w:divBdr>
    </w:div>
    <w:div w:id="329604377">
      <w:bodyDiv w:val="1"/>
      <w:marLeft w:val="0"/>
      <w:marRight w:val="0"/>
      <w:marTop w:val="0"/>
      <w:marBottom w:val="0"/>
      <w:divBdr>
        <w:top w:val="none" w:sz="0" w:space="0" w:color="auto"/>
        <w:left w:val="none" w:sz="0" w:space="0" w:color="auto"/>
        <w:bottom w:val="none" w:sz="0" w:space="0" w:color="auto"/>
        <w:right w:val="none" w:sz="0" w:space="0" w:color="auto"/>
      </w:divBdr>
    </w:div>
    <w:div w:id="334918191">
      <w:bodyDiv w:val="1"/>
      <w:marLeft w:val="0"/>
      <w:marRight w:val="0"/>
      <w:marTop w:val="0"/>
      <w:marBottom w:val="0"/>
      <w:divBdr>
        <w:top w:val="none" w:sz="0" w:space="0" w:color="auto"/>
        <w:left w:val="none" w:sz="0" w:space="0" w:color="auto"/>
        <w:bottom w:val="none" w:sz="0" w:space="0" w:color="auto"/>
        <w:right w:val="none" w:sz="0" w:space="0" w:color="auto"/>
      </w:divBdr>
    </w:div>
    <w:div w:id="345132302">
      <w:bodyDiv w:val="1"/>
      <w:marLeft w:val="0"/>
      <w:marRight w:val="0"/>
      <w:marTop w:val="0"/>
      <w:marBottom w:val="0"/>
      <w:divBdr>
        <w:top w:val="none" w:sz="0" w:space="0" w:color="auto"/>
        <w:left w:val="none" w:sz="0" w:space="0" w:color="auto"/>
        <w:bottom w:val="none" w:sz="0" w:space="0" w:color="auto"/>
        <w:right w:val="none" w:sz="0" w:space="0" w:color="auto"/>
      </w:divBdr>
    </w:div>
    <w:div w:id="365835187">
      <w:bodyDiv w:val="1"/>
      <w:marLeft w:val="0"/>
      <w:marRight w:val="0"/>
      <w:marTop w:val="0"/>
      <w:marBottom w:val="0"/>
      <w:divBdr>
        <w:top w:val="none" w:sz="0" w:space="0" w:color="auto"/>
        <w:left w:val="none" w:sz="0" w:space="0" w:color="auto"/>
        <w:bottom w:val="none" w:sz="0" w:space="0" w:color="auto"/>
        <w:right w:val="none" w:sz="0" w:space="0" w:color="auto"/>
      </w:divBdr>
    </w:div>
    <w:div w:id="386494455">
      <w:bodyDiv w:val="1"/>
      <w:marLeft w:val="0"/>
      <w:marRight w:val="0"/>
      <w:marTop w:val="0"/>
      <w:marBottom w:val="0"/>
      <w:divBdr>
        <w:top w:val="none" w:sz="0" w:space="0" w:color="auto"/>
        <w:left w:val="none" w:sz="0" w:space="0" w:color="auto"/>
        <w:bottom w:val="none" w:sz="0" w:space="0" w:color="auto"/>
        <w:right w:val="none" w:sz="0" w:space="0" w:color="auto"/>
      </w:divBdr>
    </w:div>
    <w:div w:id="419377586">
      <w:bodyDiv w:val="1"/>
      <w:marLeft w:val="0"/>
      <w:marRight w:val="0"/>
      <w:marTop w:val="0"/>
      <w:marBottom w:val="0"/>
      <w:divBdr>
        <w:top w:val="none" w:sz="0" w:space="0" w:color="auto"/>
        <w:left w:val="none" w:sz="0" w:space="0" w:color="auto"/>
        <w:bottom w:val="none" w:sz="0" w:space="0" w:color="auto"/>
        <w:right w:val="none" w:sz="0" w:space="0" w:color="auto"/>
      </w:divBdr>
    </w:div>
    <w:div w:id="444890764">
      <w:bodyDiv w:val="1"/>
      <w:marLeft w:val="0"/>
      <w:marRight w:val="0"/>
      <w:marTop w:val="0"/>
      <w:marBottom w:val="0"/>
      <w:divBdr>
        <w:top w:val="none" w:sz="0" w:space="0" w:color="auto"/>
        <w:left w:val="none" w:sz="0" w:space="0" w:color="auto"/>
        <w:bottom w:val="none" w:sz="0" w:space="0" w:color="auto"/>
        <w:right w:val="none" w:sz="0" w:space="0" w:color="auto"/>
      </w:divBdr>
    </w:div>
    <w:div w:id="470484296">
      <w:bodyDiv w:val="1"/>
      <w:marLeft w:val="0"/>
      <w:marRight w:val="0"/>
      <w:marTop w:val="0"/>
      <w:marBottom w:val="0"/>
      <w:divBdr>
        <w:top w:val="none" w:sz="0" w:space="0" w:color="auto"/>
        <w:left w:val="none" w:sz="0" w:space="0" w:color="auto"/>
        <w:bottom w:val="none" w:sz="0" w:space="0" w:color="auto"/>
        <w:right w:val="none" w:sz="0" w:space="0" w:color="auto"/>
      </w:divBdr>
    </w:div>
    <w:div w:id="520320896">
      <w:bodyDiv w:val="1"/>
      <w:marLeft w:val="0"/>
      <w:marRight w:val="0"/>
      <w:marTop w:val="0"/>
      <w:marBottom w:val="0"/>
      <w:divBdr>
        <w:top w:val="none" w:sz="0" w:space="0" w:color="auto"/>
        <w:left w:val="none" w:sz="0" w:space="0" w:color="auto"/>
        <w:bottom w:val="none" w:sz="0" w:space="0" w:color="auto"/>
        <w:right w:val="none" w:sz="0" w:space="0" w:color="auto"/>
      </w:divBdr>
    </w:div>
    <w:div w:id="578951515">
      <w:bodyDiv w:val="1"/>
      <w:marLeft w:val="0"/>
      <w:marRight w:val="0"/>
      <w:marTop w:val="0"/>
      <w:marBottom w:val="0"/>
      <w:divBdr>
        <w:top w:val="none" w:sz="0" w:space="0" w:color="auto"/>
        <w:left w:val="none" w:sz="0" w:space="0" w:color="auto"/>
        <w:bottom w:val="none" w:sz="0" w:space="0" w:color="auto"/>
        <w:right w:val="none" w:sz="0" w:space="0" w:color="auto"/>
      </w:divBdr>
    </w:div>
    <w:div w:id="579289671">
      <w:bodyDiv w:val="1"/>
      <w:marLeft w:val="0"/>
      <w:marRight w:val="0"/>
      <w:marTop w:val="0"/>
      <w:marBottom w:val="0"/>
      <w:divBdr>
        <w:top w:val="none" w:sz="0" w:space="0" w:color="auto"/>
        <w:left w:val="none" w:sz="0" w:space="0" w:color="auto"/>
        <w:bottom w:val="none" w:sz="0" w:space="0" w:color="auto"/>
        <w:right w:val="none" w:sz="0" w:space="0" w:color="auto"/>
      </w:divBdr>
    </w:div>
    <w:div w:id="599459061">
      <w:bodyDiv w:val="1"/>
      <w:marLeft w:val="0"/>
      <w:marRight w:val="0"/>
      <w:marTop w:val="0"/>
      <w:marBottom w:val="0"/>
      <w:divBdr>
        <w:top w:val="none" w:sz="0" w:space="0" w:color="auto"/>
        <w:left w:val="none" w:sz="0" w:space="0" w:color="auto"/>
        <w:bottom w:val="none" w:sz="0" w:space="0" w:color="auto"/>
        <w:right w:val="none" w:sz="0" w:space="0" w:color="auto"/>
      </w:divBdr>
    </w:div>
    <w:div w:id="606355754">
      <w:bodyDiv w:val="1"/>
      <w:marLeft w:val="0"/>
      <w:marRight w:val="0"/>
      <w:marTop w:val="0"/>
      <w:marBottom w:val="0"/>
      <w:divBdr>
        <w:top w:val="none" w:sz="0" w:space="0" w:color="auto"/>
        <w:left w:val="none" w:sz="0" w:space="0" w:color="auto"/>
        <w:bottom w:val="none" w:sz="0" w:space="0" w:color="auto"/>
        <w:right w:val="none" w:sz="0" w:space="0" w:color="auto"/>
      </w:divBdr>
    </w:div>
    <w:div w:id="767507919">
      <w:bodyDiv w:val="1"/>
      <w:marLeft w:val="0"/>
      <w:marRight w:val="0"/>
      <w:marTop w:val="0"/>
      <w:marBottom w:val="0"/>
      <w:divBdr>
        <w:top w:val="none" w:sz="0" w:space="0" w:color="auto"/>
        <w:left w:val="none" w:sz="0" w:space="0" w:color="auto"/>
        <w:bottom w:val="none" w:sz="0" w:space="0" w:color="auto"/>
        <w:right w:val="none" w:sz="0" w:space="0" w:color="auto"/>
      </w:divBdr>
    </w:div>
    <w:div w:id="821772456">
      <w:bodyDiv w:val="1"/>
      <w:marLeft w:val="0"/>
      <w:marRight w:val="0"/>
      <w:marTop w:val="0"/>
      <w:marBottom w:val="0"/>
      <w:divBdr>
        <w:top w:val="none" w:sz="0" w:space="0" w:color="auto"/>
        <w:left w:val="none" w:sz="0" w:space="0" w:color="auto"/>
        <w:bottom w:val="none" w:sz="0" w:space="0" w:color="auto"/>
        <w:right w:val="none" w:sz="0" w:space="0" w:color="auto"/>
      </w:divBdr>
    </w:div>
    <w:div w:id="845554990">
      <w:bodyDiv w:val="1"/>
      <w:marLeft w:val="0"/>
      <w:marRight w:val="0"/>
      <w:marTop w:val="0"/>
      <w:marBottom w:val="0"/>
      <w:divBdr>
        <w:top w:val="none" w:sz="0" w:space="0" w:color="auto"/>
        <w:left w:val="none" w:sz="0" w:space="0" w:color="auto"/>
        <w:bottom w:val="none" w:sz="0" w:space="0" w:color="auto"/>
        <w:right w:val="none" w:sz="0" w:space="0" w:color="auto"/>
      </w:divBdr>
    </w:div>
    <w:div w:id="851720650">
      <w:bodyDiv w:val="1"/>
      <w:marLeft w:val="0"/>
      <w:marRight w:val="0"/>
      <w:marTop w:val="0"/>
      <w:marBottom w:val="0"/>
      <w:divBdr>
        <w:top w:val="none" w:sz="0" w:space="0" w:color="auto"/>
        <w:left w:val="none" w:sz="0" w:space="0" w:color="auto"/>
        <w:bottom w:val="none" w:sz="0" w:space="0" w:color="auto"/>
        <w:right w:val="none" w:sz="0" w:space="0" w:color="auto"/>
      </w:divBdr>
    </w:div>
    <w:div w:id="931090300">
      <w:bodyDiv w:val="1"/>
      <w:marLeft w:val="0"/>
      <w:marRight w:val="0"/>
      <w:marTop w:val="0"/>
      <w:marBottom w:val="0"/>
      <w:divBdr>
        <w:top w:val="none" w:sz="0" w:space="0" w:color="auto"/>
        <w:left w:val="none" w:sz="0" w:space="0" w:color="auto"/>
        <w:bottom w:val="none" w:sz="0" w:space="0" w:color="auto"/>
        <w:right w:val="none" w:sz="0" w:space="0" w:color="auto"/>
      </w:divBdr>
    </w:div>
    <w:div w:id="955332789">
      <w:bodyDiv w:val="1"/>
      <w:marLeft w:val="0"/>
      <w:marRight w:val="0"/>
      <w:marTop w:val="0"/>
      <w:marBottom w:val="0"/>
      <w:divBdr>
        <w:top w:val="none" w:sz="0" w:space="0" w:color="auto"/>
        <w:left w:val="none" w:sz="0" w:space="0" w:color="auto"/>
        <w:bottom w:val="none" w:sz="0" w:space="0" w:color="auto"/>
        <w:right w:val="none" w:sz="0" w:space="0" w:color="auto"/>
      </w:divBdr>
    </w:div>
    <w:div w:id="972753991">
      <w:bodyDiv w:val="1"/>
      <w:marLeft w:val="0"/>
      <w:marRight w:val="0"/>
      <w:marTop w:val="0"/>
      <w:marBottom w:val="0"/>
      <w:divBdr>
        <w:top w:val="none" w:sz="0" w:space="0" w:color="auto"/>
        <w:left w:val="none" w:sz="0" w:space="0" w:color="auto"/>
        <w:bottom w:val="none" w:sz="0" w:space="0" w:color="auto"/>
        <w:right w:val="none" w:sz="0" w:space="0" w:color="auto"/>
      </w:divBdr>
    </w:div>
    <w:div w:id="1013801905">
      <w:bodyDiv w:val="1"/>
      <w:marLeft w:val="0"/>
      <w:marRight w:val="0"/>
      <w:marTop w:val="0"/>
      <w:marBottom w:val="0"/>
      <w:divBdr>
        <w:top w:val="none" w:sz="0" w:space="0" w:color="auto"/>
        <w:left w:val="none" w:sz="0" w:space="0" w:color="auto"/>
        <w:bottom w:val="none" w:sz="0" w:space="0" w:color="auto"/>
        <w:right w:val="none" w:sz="0" w:space="0" w:color="auto"/>
      </w:divBdr>
      <w:divsChild>
        <w:div w:id="111098220">
          <w:marLeft w:val="0"/>
          <w:marRight w:val="0"/>
          <w:marTop w:val="0"/>
          <w:marBottom w:val="0"/>
          <w:divBdr>
            <w:top w:val="none" w:sz="0" w:space="0" w:color="auto"/>
            <w:left w:val="none" w:sz="0" w:space="0" w:color="auto"/>
            <w:bottom w:val="none" w:sz="0" w:space="0" w:color="auto"/>
            <w:right w:val="none" w:sz="0" w:space="0" w:color="auto"/>
          </w:divBdr>
        </w:div>
        <w:div w:id="224025505">
          <w:marLeft w:val="0"/>
          <w:marRight w:val="0"/>
          <w:marTop w:val="0"/>
          <w:marBottom w:val="0"/>
          <w:divBdr>
            <w:top w:val="none" w:sz="0" w:space="0" w:color="auto"/>
            <w:left w:val="none" w:sz="0" w:space="0" w:color="auto"/>
            <w:bottom w:val="none" w:sz="0" w:space="0" w:color="auto"/>
            <w:right w:val="none" w:sz="0" w:space="0" w:color="auto"/>
          </w:divBdr>
        </w:div>
        <w:div w:id="309482177">
          <w:marLeft w:val="0"/>
          <w:marRight w:val="0"/>
          <w:marTop w:val="0"/>
          <w:marBottom w:val="0"/>
          <w:divBdr>
            <w:top w:val="none" w:sz="0" w:space="0" w:color="auto"/>
            <w:left w:val="none" w:sz="0" w:space="0" w:color="auto"/>
            <w:bottom w:val="none" w:sz="0" w:space="0" w:color="auto"/>
            <w:right w:val="none" w:sz="0" w:space="0" w:color="auto"/>
          </w:divBdr>
        </w:div>
        <w:div w:id="348288992">
          <w:marLeft w:val="0"/>
          <w:marRight w:val="0"/>
          <w:marTop w:val="0"/>
          <w:marBottom w:val="0"/>
          <w:divBdr>
            <w:top w:val="none" w:sz="0" w:space="0" w:color="auto"/>
            <w:left w:val="none" w:sz="0" w:space="0" w:color="auto"/>
            <w:bottom w:val="none" w:sz="0" w:space="0" w:color="auto"/>
            <w:right w:val="none" w:sz="0" w:space="0" w:color="auto"/>
          </w:divBdr>
        </w:div>
        <w:div w:id="449589621">
          <w:marLeft w:val="0"/>
          <w:marRight w:val="0"/>
          <w:marTop w:val="0"/>
          <w:marBottom w:val="0"/>
          <w:divBdr>
            <w:top w:val="none" w:sz="0" w:space="0" w:color="auto"/>
            <w:left w:val="none" w:sz="0" w:space="0" w:color="auto"/>
            <w:bottom w:val="none" w:sz="0" w:space="0" w:color="auto"/>
            <w:right w:val="none" w:sz="0" w:space="0" w:color="auto"/>
          </w:divBdr>
        </w:div>
        <w:div w:id="474030765">
          <w:marLeft w:val="0"/>
          <w:marRight w:val="0"/>
          <w:marTop w:val="0"/>
          <w:marBottom w:val="0"/>
          <w:divBdr>
            <w:top w:val="none" w:sz="0" w:space="0" w:color="auto"/>
            <w:left w:val="none" w:sz="0" w:space="0" w:color="auto"/>
            <w:bottom w:val="none" w:sz="0" w:space="0" w:color="auto"/>
            <w:right w:val="none" w:sz="0" w:space="0" w:color="auto"/>
          </w:divBdr>
        </w:div>
        <w:div w:id="560672403">
          <w:marLeft w:val="0"/>
          <w:marRight w:val="0"/>
          <w:marTop w:val="0"/>
          <w:marBottom w:val="0"/>
          <w:divBdr>
            <w:top w:val="none" w:sz="0" w:space="0" w:color="auto"/>
            <w:left w:val="none" w:sz="0" w:space="0" w:color="auto"/>
            <w:bottom w:val="none" w:sz="0" w:space="0" w:color="auto"/>
            <w:right w:val="none" w:sz="0" w:space="0" w:color="auto"/>
          </w:divBdr>
        </w:div>
        <w:div w:id="1118912196">
          <w:marLeft w:val="0"/>
          <w:marRight w:val="0"/>
          <w:marTop w:val="0"/>
          <w:marBottom w:val="0"/>
          <w:divBdr>
            <w:top w:val="none" w:sz="0" w:space="0" w:color="auto"/>
            <w:left w:val="none" w:sz="0" w:space="0" w:color="auto"/>
            <w:bottom w:val="none" w:sz="0" w:space="0" w:color="auto"/>
            <w:right w:val="none" w:sz="0" w:space="0" w:color="auto"/>
          </w:divBdr>
        </w:div>
        <w:div w:id="1157263230">
          <w:marLeft w:val="0"/>
          <w:marRight w:val="0"/>
          <w:marTop w:val="0"/>
          <w:marBottom w:val="0"/>
          <w:divBdr>
            <w:top w:val="none" w:sz="0" w:space="0" w:color="auto"/>
            <w:left w:val="none" w:sz="0" w:space="0" w:color="auto"/>
            <w:bottom w:val="none" w:sz="0" w:space="0" w:color="auto"/>
            <w:right w:val="none" w:sz="0" w:space="0" w:color="auto"/>
          </w:divBdr>
        </w:div>
        <w:div w:id="1618173004">
          <w:marLeft w:val="0"/>
          <w:marRight w:val="0"/>
          <w:marTop w:val="0"/>
          <w:marBottom w:val="0"/>
          <w:divBdr>
            <w:top w:val="none" w:sz="0" w:space="0" w:color="auto"/>
            <w:left w:val="none" w:sz="0" w:space="0" w:color="auto"/>
            <w:bottom w:val="none" w:sz="0" w:space="0" w:color="auto"/>
            <w:right w:val="none" w:sz="0" w:space="0" w:color="auto"/>
          </w:divBdr>
        </w:div>
        <w:div w:id="2072921727">
          <w:marLeft w:val="0"/>
          <w:marRight w:val="0"/>
          <w:marTop w:val="0"/>
          <w:marBottom w:val="0"/>
          <w:divBdr>
            <w:top w:val="none" w:sz="0" w:space="0" w:color="auto"/>
            <w:left w:val="none" w:sz="0" w:space="0" w:color="auto"/>
            <w:bottom w:val="none" w:sz="0" w:space="0" w:color="auto"/>
            <w:right w:val="none" w:sz="0" w:space="0" w:color="auto"/>
          </w:divBdr>
        </w:div>
      </w:divsChild>
    </w:div>
    <w:div w:id="1014188070">
      <w:bodyDiv w:val="1"/>
      <w:marLeft w:val="0"/>
      <w:marRight w:val="0"/>
      <w:marTop w:val="0"/>
      <w:marBottom w:val="0"/>
      <w:divBdr>
        <w:top w:val="none" w:sz="0" w:space="0" w:color="auto"/>
        <w:left w:val="none" w:sz="0" w:space="0" w:color="auto"/>
        <w:bottom w:val="none" w:sz="0" w:space="0" w:color="auto"/>
        <w:right w:val="none" w:sz="0" w:space="0" w:color="auto"/>
      </w:divBdr>
      <w:divsChild>
        <w:div w:id="1768040833">
          <w:marLeft w:val="15"/>
          <w:marRight w:val="0"/>
          <w:marTop w:val="0"/>
          <w:marBottom w:val="0"/>
          <w:divBdr>
            <w:top w:val="none" w:sz="0" w:space="0" w:color="auto"/>
            <w:left w:val="none" w:sz="0" w:space="0" w:color="auto"/>
            <w:bottom w:val="none" w:sz="0" w:space="0" w:color="auto"/>
            <w:right w:val="none" w:sz="0" w:space="0" w:color="auto"/>
          </w:divBdr>
        </w:div>
      </w:divsChild>
    </w:div>
    <w:div w:id="1016465083">
      <w:bodyDiv w:val="1"/>
      <w:marLeft w:val="0"/>
      <w:marRight w:val="0"/>
      <w:marTop w:val="0"/>
      <w:marBottom w:val="0"/>
      <w:divBdr>
        <w:top w:val="none" w:sz="0" w:space="0" w:color="auto"/>
        <w:left w:val="none" w:sz="0" w:space="0" w:color="auto"/>
        <w:bottom w:val="none" w:sz="0" w:space="0" w:color="auto"/>
        <w:right w:val="none" w:sz="0" w:space="0" w:color="auto"/>
      </w:divBdr>
    </w:div>
    <w:div w:id="1072002910">
      <w:bodyDiv w:val="1"/>
      <w:marLeft w:val="0"/>
      <w:marRight w:val="0"/>
      <w:marTop w:val="0"/>
      <w:marBottom w:val="0"/>
      <w:divBdr>
        <w:top w:val="none" w:sz="0" w:space="0" w:color="auto"/>
        <w:left w:val="none" w:sz="0" w:space="0" w:color="auto"/>
        <w:bottom w:val="none" w:sz="0" w:space="0" w:color="auto"/>
        <w:right w:val="none" w:sz="0" w:space="0" w:color="auto"/>
      </w:divBdr>
    </w:div>
    <w:div w:id="1127703621">
      <w:bodyDiv w:val="1"/>
      <w:marLeft w:val="0"/>
      <w:marRight w:val="0"/>
      <w:marTop w:val="0"/>
      <w:marBottom w:val="0"/>
      <w:divBdr>
        <w:top w:val="none" w:sz="0" w:space="0" w:color="auto"/>
        <w:left w:val="none" w:sz="0" w:space="0" w:color="auto"/>
        <w:bottom w:val="none" w:sz="0" w:space="0" w:color="auto"/>
        <w:right w:val="none" w:sz="0" w:space="0" w:color="auto"/>
      </w:divBdr>
    </w:div>
    <w:div w:id="1134641697">
      <w:bodyDiv w:val="1"/>
      <w:marLeft w:val="0"/>
      <w:marRight w:val="0"/>
      <w:marTop w:val="0"/>
      <w:marBottom w:val="0"/>
      <w:divBdr>
        <w:top w:val="none" w:sz="0" w:space="0" w:color="auto"/>
        <w:left w:val="none" w:sz="0" w:space="0" w:color="auto"/>
        <w:bottom w:val="none" w:sz="0" w:space="0" w:color="auto"/>
        <w:right w:val="none" w:sz="0" w:space="0" w:color="auto"/>
      </w:divBdr>
    </w:div>
    <w:div w:id="1137603985">
      <w:bodyDiv w:val="1"/>
      <w:marLeft w:val="0"/>
      <w:marRight w:val="0"/>
      <w:marTop w:val="0"/>
      <w:marBottom w:val="0"/>
      <w:divBdr>
        <w:top w:val="none" w:sz="0" w:space="0" w:color="auto"/>
        <w:left w:val="none" w:sz="0" w:space="0" w:color="auto"/>
        <w:bottom w:val="none" w:sz="0" w:space="0" w:color="auto"/>
        <w:right w:val="none" w:sz="0" w:space="0" w:color="auto"/>
      </w:divBdr>
    </w:div>
    <w:div w:id="1249466262">
      <w:bodyDiv w:val="1"/>
      <w:marLeft w:val="0"/>
      <w:marRight w:val="0"/>
      <w:marTop w:val="0"/>
      <w:marBottom w:val="0"/>
      <w:divBdr>
        <w:top w:val="none" w:sz="0" w:space="0" w:color="auto"/>
        <w:left w:val="none" w:sz="0" w:space="0" w:color="auto"/>
        <w:bottom w:val="none" w:sz="0" w:space="0" w:color="auto"/>
        <w:right w:val="none" w:sz="0" w:space="0" w:color="auto"/>
      </w:divBdr>
    </w:div>
    <w:div w:id="1262684134">
      <w:bodyDiv w:val="1"/>
      <w:marLeft w:val="0"/>
      <w:marRight w:val="0"/>
      <w:marTop w:val="0"/>
      <w:marBottom w:val="0"/>
      <w:divBdr>
        <w:top w:val="none" w:sz="0" w:space="0" w:color="auto"/>
        <w:left w:val="none" w:sz="0" w:space="0" w:color="auto"/>
        <w:bottom w:val="none" w:sz="0" w:space="0" w:color="auto"/>
        <w:right w:val="none" w:sz="0" w:space="0" w:color="auto"/>
      </w:divBdr>
    </w:div>
    <w:div w:id="1350528174">
      <w:bodyDiv w:val="1"/>
      <w:marLeft w:val="0"/>
      <w:marRight w:val="0"/>
      <w:marTop w:val="0"/>
      <w:marBottom w:val="0"/>
      <w:divBdr>
        <w:top w:val="none" w:sz="0" w:space="0" w:color="auto"/>
        <w:left w:val="none" w:sz="0" w:space="0" w:color="auto"/>
        <w:bottom w:val="none" w:sz="0" w:space="0" w:color="auto"/>
        <w:right w:val="none" w:sz="0" w:space="0" w:color="auto"/>
      </w:divBdr>
    </w:div>
    <w:div w:id="1379550926">
      <w:bodyDiv w:val="1"/>
      <w:marLeft w:val="0"/>
      <w:marRight w:val="0"/>
      <w:marTop w:val="0"/>
      <w:marBottom w:val="0"/>
      <w:divBdr>
        <w:top w:val="none" w:sz="0" w:space="0" w:color="auto"/>
        <w:left w:val="none" w:sz="0" w:space="0" w:color="auto"/>
        <w:bottom w:val="none" w:sz="0" w:space="0" w:color="auto"/>
        <w:right w:val="none" w:sz="0" w:space="0" w:color="auto"/>
      </w:divBdr>
    </w:div>
    <w:div w:id="1427072455">
      <w:bodyDiv w:val="1"/>
      <w:marLeft w:val="0"/>
      <w:marRight w:val="0"/>
      <w:marTop w:val="0"/>
      <w:marBottom w:val="0"/>
      <w:divBdr>
        <w:top w:val="none" w:sz="0" w:space="0" w:color="auto"/>
        <w:left w:val="none" w:sz="0" w:space="0" w:color="auto"/>
        <w:bottom w:val="none" w:sz="0" w:space="0" w:color="auto"/>
        <w:right w:val="none" w:sz="0" w:space="0" w:color="auto"/>
      </w:divBdr>
    </w:div>
    <w:div w:id="1441991174">
      <w:bodyDiv w:val="1"/>
      <w:marLeft w:val="0"/>
      <w:marRight w:val="0"/>
      <w:marTop w:val="0"/>
      <w:marBottom w:val="0"/>
      <w:divBdr>
        <w:top w:val="none" w:sz="0" w:space="0" w:color="auto"/>
        <w:left w:val="none" w:sz="0" w:space="0" w:color="auto"/>
        <w:bottom w:val="none" w:sz="0" w:space="0" w:color="auto"/>
        <w:right w:val="none" w:sz="0" w:space="0" w:color="auto"/>
      </w:divBdr>
    </w:div>
    <w:div w:id="1545023772">
      <w:bodyDiv w:val="1"/>
      <w:marLeft w:val="0"/>
      <w:marRight w:val="0"/>
      <w:marTop w:val="0"/>
      <w:marBottom w:val="0"/>
      <w:divBdr>
        <w:top w:val="none" w:sz="0" w:space="0" w:color="auto"/>
        <w:left w:val="none" w:sz="0" w:space="0" w:color="auto"/>
        <w:bottom w:val="none" w:sz="0" w:space="0" w:color="auto"/>
        <w:right w:val="none" w:sz="0" w:space="0" w:color="auto"/>
      </w:divBdr>
    </w:div>
    <w:div w:id="1548758179">
      <w:bodyDiv w:val="1"/>
      <w:marLeft w:val="0"/>
      <w:marRight w:val="0"/>
      <w:marTop w:val="0"/>
      <w:marBottom w:val="0"/>
      <w:divBdr>
        <w:top w:val="none" w:sz="0" w:space="0" w:color="auto"/>
        <w:left w:val="none" w:sz="0" w:space="0" w:color="auto"/>
        <w:bottom w:val="none" w:sz="0" w:space="0" w:color="auto"/>
        <w:right w:val="none" w:sz="0" w:space="0" w:color="auto"/>
      </w:divBdr>
    </w:div>
    <w:div w:id="1553227727">
      <w:bodyDiv w:val="1"/>
      <w:marLeft w:val="0"/>
      <w:marRight w:val="0"/>
      <w:marTop w:val="0"/>
      <w:marBottom w:val="0"/>
      <w:divBdr>
        <w:top w:val="none" w:sz="0" w:space="0" w:color="auto"/>
        <w:left w:val="none" w:sz="0" w:space="0" w:color="auto"/>
        <w:bottom w:val="none" w:sz="0" w:space="0" w:color="auto"/>
        <w:right w:val="none" w:sz="0" w:space="0" w:color="auto"/>
      </w:divBdr>
    </w:div>
    <w:div w:id="1563131488">
      <w:bodyDiv w:val="1"/>
      <w:marLeft w:val="0"/>
      <w:marRight w:val="0"/>
      <w:marTop w:val="0"/>
      <w:marBottom w:val="0"/>
      <w:divBdr>
        <w:top w:val="none" w:sz="0" w:space="0" w:color="auto"/>
        <w:left w:val="none" w:sz="0" w:space="0" w:color="auto"/>
        <w:bottom w:val="none" w:sz="0" w:space="0" w:color="auto"/>
        <w:right w:val="none" w:sz="0" w:space="0" w:color="auto"/>
      </w:divBdr>
    </w:div>
    <w:div w:id="1569731218">
      <w:bodyDiv w:val="1"/>
      <w:marLeft w:val="0"/>
      <w:marRight w:val="0"/>
      <w:marTop w:val="0"/>
      <w:marBottom w:val="0"/>
      <w:divBdr>
        <w:top w:val="none" w:sz="0" w:space="0" w:color="auto"/>
        <w:left w:val="none" w:sz="0" w:space="0" w:color="auto"/>
        <w:bottom w:val="none" w:sz="0" w:space="0" w:color="auto"/>
        <w:right w:val="none" w:sz="0" w:space="0" w:color="auto"/>
      </w:divBdr>
    </w:div>
    <w:div w:id="1590579532">
      <w:bodyDiv w:val="1"/>
      <w:marLeft w:val="0"/>
      <w:marRight w:val="0"/>
      <w:marTop w:val="0"/>
      <w:marBottom w:val="0"/>
      <w:divBdr>
        <w:top w:val="none" w:sz="0" w:space="0" w:color="auto"/>
        <w:left w:val="none" w:sz="0" w:space="0" w:color="auto"/>
        <w:bottom w:val="none" w:sz="0" w:space="0" w:color="auto"/>
        <w:right w:val="none" w:sz="0" w:space="0" w:color="auto"/>
      </w:divBdr>
      <w:divsChild>
        <w:div w:id="578252946">
          <w:marLeft w:val="0"/>
          <w:marRight w:val="0"/>
          <w:marTop w:val="0"/>
          <w:marBottom w:val="0"/>
          <w:divBdr>
            <w:top w:val="none" w:sz="0" w:space="0" w:color="auto"/>
            <w:left w:val="none" w:sz="0" w:space="0" w:color="auto"/>
            <w:bottom w:val="none" w:sz="0" w:space="0" w:color="auto"/>
            <w:right w:val="none" w:sz="0" w:space="0" w:color="auto"/>
          </w:divBdr>
        </w:div>
        <w:div w:id="740252223">
          <w:marLeft w:val="0"/>
          <w:marRight w:val="0"/>
          <w:marTop w:val="0"/>
          <w:marBottom w:val="0"/>
          <w:divBdr>
            <w:top w:val="none" w:sz="0" w:space="0" w:color="auto"/>
            <w:left w:val="none" w:sz="0" w:space="0" w:color="auto"/>
            <w:bottom w:val="none" w:sz="0" w:space="0" w:color="auto"/>
            <w:right w:val="none" w:sz="0" w:space="0" w:color="auto"/>
          </w:divBdr>
        </w:div>
        <w:div w:id="1012344241">
          <w:marLeft w:val="0"/>
          <w:marRight w:val="0"/>
          <w:marTop w:val="0"/>
          <w:marBottom w:val="0"/>
          <w:divBdr>
            <w:top w:val="none" w:sz="0" w:space="0" w:color="auto"/>
            <w:left w:val="none" w:sz="0" w:space="0" w:color="auto"/>
            <w:bottom w:val="none" w:sz="0" w:space="0" w:color="auto"/>
            <w:right w:val="none" w:sz="0" w:space="0" w:color="auto"/>
          </w:divBdr>
        </w:div>
        <w:div w:id="168763118">
          <w:marLeft w:val="0"/>
          <w:marRight w:val="0"/>
          <w:marTop w:val="0"/>
          <w:marBottom w:val="0"/>
          <w:divBdr>
            <w:top w:val="none" w:sz="0" w:space="0" w:color="auto"/>
            <w:left w:val="none" w:sz="0" w:space="0" w:color="auto"/>
            <w:bottom w:val="none" w:sz="0" w:space="0" w:color="auto"/>
            <w:right w:val="none" w:sz="0" w:space="0" w:color="auto"/>
          </w:divBdr>
        </w:div>
        <w:div w:id="554240690">
          <w:marLeft w:val="0"/>
          <w:marRight w:val="0"/>
          <w:marTop w:val="0"/>
          <w:marBottom w:val="0"/>
          <w:divBdr>
            <w:top w:val="none" w:sz="0" w:space="0" w:color="auto"/>
            <w:left w:val="none" w:sz="0" w:space="0" w:color="auto"/>
            <w:bottom w:val="none" w:sz="0" w:space="0" w:color="auto"/>
            <w:right w:val="none" w:sz="0" w:space="0" w:color="auto"/>
          </w:divBdr>
        </w:div>
      </w:divsChild>
    </w:div>
    <w:div w:id="1648391445">
      <w:bodyDiv w:val="1"/>
      <w:marLeft w:val="0"/>
      <w:marRight w:val="0"/>
      <w:marTop w:val="0"/>
      <w:marBottom w:val="0"/>
      <w:divBdr>
        <w:top w:val="none" w:sz="0" w:space="0" w:color="auto"/>
        <w:left w:val="none" w:sz="0" w:space="0" w:color="auto"/>
        <w:bottom w:val="none" w:sz="0" w:space="0" w:color="auto"/>
        <w:right w:val="none" w:sz="0" w:space="0" w:color="auto"/>
      </w:divBdr>
      <w:divsChild>
        <w:div w:id="1159887598">
          <w:marLeft w:val="0"/>
          <w:marRight w:val="0"/>
          <w:marTop w:val="0"/>
          <w:marBottom w:val="0"/>
          <w:divBdr>
            <w:top w:val="none" w:sz="0" w:space="0" w:color="auto"/>
            <w:left w:val="none" w:sz="0" w:space="0" w:color="auto"/>
            <w:bottom w:val="none" w:sz="0" w:space="0" w:color="auto"/>
            <w:right w:val="none" w:sz="0" w:space="0" w:color="auto"/>
          </w:divBdr>
        </w:div>
        <w:div w:id="708724797">
          <w:marLeft w:val="0"/>
          <w:marRight w:val="0"/>
          <w:marTop w:val="0"/>
          <w:marBottom w:val="0"/>
          <w:divBdr>
            <w:top w:val="none" w:sz="0" w:space="0" w:color="auto"/>
            <w:left w:val="none" w:sz="0" w:space="0" w:color="auto"/>
            <w:bottom w:val="none" w:sz="0" w:space="0" w:color="auto"/>
            <w:right w:val="none" w:sz="0" w:space="0" w:color="auto"/>
          </w:divBdr>
        </w:div>
      </w:divsChild>
    </w:div>
    <w:div w:id="1648632924">
      <w:bodyDiv w:val="1"/>
      <w:marLeft w:val="0"/>
      <w:marRight w:val="0"/>
      <w:marTop w:val="0"/>
      <w:marBottom w:val="0"/>
      <w:divBdr>
        <w:top w:val="none" w:sz="0" w:space="0" w:color="auto"/>
        <w:left w:val="none" w:sz="0" w:space="0" w:color="auto"/>
        <w:bottom w:val="none" w:sz="0" w:space="0" w:color="auto"/>
        <w:right w:val="none" w:sz="0" w:space="0" w:color="auto"/>
      </w:divBdr>
    </w:div>
    <w:div w:id="1653827980">
      <w:bodyDiv w:val="1"/>
      <w:marLeft w:val="0"/>
      <w:marRight w:val="0"/>
      <w:marTop w:val="0"/>
      <w:marBottom w:val="0"/>
      <w:divBdr>
        <w:top w:val="none" w:sz="0" w:space="0" w:color="auto"/>
        <w:left w:val="none" w:sz="0" w:space="0" w:color="auto"/>
        <w:bottom w:val="none" w:sz="0" w:space="0" w:color="auto"/>
        <w:right w:val="none" w:sz="0" w:space="0" w:color="auto"/>
      </w:divBdr>
    </w:div>
    <w:div w:id="1668090727">
      <w:bodyDiv w:val="1"/>
      <w:marLeft w:val="0"/>
      <w:marRight w:val="0"/>
      <w:marTop w:val="0"/>
      <w:marBottom w:val="0"/>
      <w:divBdr>
        <w:top w:val="none" w:sz="0" w:space="0" w:color="auto"/>
        <w:left w:val="none" w:sz="0" w:space="0" w:color="auto"/>
        <w:bottom w:val="none" w:sz="0" w:space="0" w:color="auto"/>
        <w:right w:val="none" w:sz="0" w:space="0" w:color="auto"/>
      </w:divBdr>
    </w:div>
    <w:div w:id="1685859625">
      <w:bodyDiv w:val="1"/>
      <w:marLeft w:val="0"/>
      <w:marRight w:val="0"/>
      <w:marTop w:val="0"/>
      <w:marBottom w:val="0"/>
      <w:divBdr>
        <w:top w:val="none" w:sz="0" w:space="0" w:color="auto"/>
        <w:left w:val="none" w:sz="0" w:space="0" w:color="auto"/>
        <w:bottom w:val="none" w:sz="0" w:space="0" w:color="auto"/>
        <w:right w:val="none" w:sz="0" w:space="0" w:color="auto"/>
      </w:divBdr>
    </w:div>
    <w:div w:id="1793092349">
      <w:bodyDiv w:val="1"/>
      <w:marLeft w:val="0"/>
      <w:marRight w:val="0"/>
      <w:marTop w:val="0"/>
      <w:marBottom w:val="0"/>
      <w:divBdr>
        <w:top w:val="none" w:sz="0" w:space="0" w:color="auto"/>
        <w:left w:val="none" w:sz="0" w:space="0" w:color="auto"/>
        <w:bottom w:val="none" w:sz="0" w:space="0" w:color="auto"/>
        <w:right w:val="none" w:sz="0" w:space="0" w:color="auto"/>
      </w:divBdr>
    </w:div>
    <w:div w:id="1813256692">
      <w:bodyDiv w:val="1"/>
      <w:marLeft w:val="0"/>
      <w:marRight w:val="0"/>
      <w:marTop w:val="0"/>
      <w:marBottom w:val="0"/>
      <w:divBdr>
        <w:top w:val="none" w:sz="0" w:space="0" w:color="auto"/>
        <w:left w:val="none" w:sz="0" w:space="0" w:color="auto"/>
        <w:bottom w:val="none" w:sz="0" w:space="0" w:color="auto"/>
        <w:right w:val="none" w:sz="0" w:space="0" w:color="auto"/>
      </w:divBdr>
    </w:div>
    <w:div w:id="1814567345">
      <w:bodyDiv w:val="1"/>
      <w:marLeft w:val="0"/>
      <w:marRight w:val="0"/>
      <w:marTop w:val="0"/>
      <w:marBottom w:val="0"/>
      <w:divBdr>
        <w:top w:val="none" w:sz="0" w:space="0" w:color="auto"/>
        <w:left w:val="none" w:sz="0" w:space="0" w:color="auto"/>
        <w:bottom w:val="none" w:sz="0" w:space="0" w:color="auto"/>
        <w:right w:val="none" w:sz="0" w:space="0" w:color="auto"/>
      </w:divBdr>
    </w:div>
    <w:div w:id="1815875548">
      <w:bodyDiv w:val="1"/>
      <w:marLeft w:val="0"/>
      <w:marRight w:val="0"/>
      <w:marTop w:val="0"/>
      <w:marBottom w:val="0"/>
      <w:divBdr>
        <w:top w:val="none" w:sz="0" w:space="0" w:color="auto"/>
        <w:left w:val="none" w:sz="0" w:space="0" w:color="auto"/>
        <w:bottom w:val="none" w:sz="0" w:space="0" w:color="auto"/>
        <w:right w:val="none" w:sz="0" w:space="0" w:color="auto"/>
      </w:divBdr>
    </w:div>
    <w:div w:id="1822036786">
      <w:bodyDiv w:val="1"/>
      <w:marLeft w:val="0"/>
      <w:marRight w:val="0"/>
      <w:marTop w:val="0"/>
      <w:marBottom w:val="0"/>
      <w:divBdr>
        <w:top w:val="none" w:sz="0" w:space="0" w:color="auto"/>
        <w:left w:val="none" w:sz="0" w:space="0" w:color="auto"/>
        <w:bottom w:val="none" w:sz="0" w:space="0" w:color="auto"/>
        <w:right w:val="none" w:sz="0" w:space="0" w:color="auto"/>
      </w:divBdr>
    </w:div>
    <w:div w:id="1862546448">
      <w:bodyDiv w:val="1"/>
      <w:marLeft w:val="0"/>
      <w:marRight w:val="0"/>
      <w:marTop w:val="0"/>
      <w:marBottom w:val="0"/>
      <w:divBdr>
        <w:top w:val="none" w:sz="0" w:space="0" w:color="auto"/>
        <w:left w:val="none" w:sz="0" w:space="0" w:color="auto"/>
        <w:bottom w:val="none" w:sz="0" w:space="0" w:color="auto"/>
        <w:right w:val="none" w:sz="0" w:space="0" w:color="auto"/>
      </w:divBdr>
    </w:div>
    <w:div w:id="1866288181">
      <w:bodyDiv w:val="1"/>
      <w:marLeft w:val="0"/>
      <w:marRight w:val="0"/>
      <w:marTop w:val="0"/>
      <w:marBottom w:val="0"/>
      <w:divBdr>
        <w:top w:val="none" w:sz="0" w:space="0" w:color="auto"/>
        <w:left w:val="none" w:sz="0" w:space="0" w:color="auto"/>
        <w:bottom w:val="none" w:sz="0" w:space="0" w:color="auto"/>
        <w:right w:val="none" w:sz="0" w:space="0" w:color="auto"/>
      </w:divBdr>
    </w:div>
    <w:div w:id="1886982250">
      <w:bodyDiv w:val="1"/>
      <w:marLeft w:val="0"/>
      <w:marRight w:val="0"/>
      <w:marTop w:val="0"/>
      <w:marBottom w:val="0"/>
      <w:divBdr>
        <w:top w:val="none" w:sz="0" w:space="0" w:color="auto"/>
        <w:left w:val="none" w:sz="0" w:space="0" w:color="auto"/>
        <w:bottom w:val="none" w:sz="0" w:space="0" w:color="auto"/>
        <w:right w:val="none" w:sz="0" w:space="0" w:color="auto"/>
      </w:divBdr>
    </w:div>
    <w:div w:id="1897274704">
      <w:bodyDiv w:val="1"/>
      <w:marLeft w:val="0"/>
      <w:marRight w:val="0"/>
      <w:marTop w:val="0"/>
      <w:marBottom w:val="0"/>
      <w:divBdr>
        <w:top w:val="none" w:sz="0" w:space="0" w:color="auto"/>
        <w:left w:val="none" w:sz="0" w:space="0" w:color="auto"/>
        <w:bottom w:val="none" w:sz="0" w:space="0" w:color="auto"/>
        <w:right w:val="none" w:sz="0" w:space="0" w:color="auto"/>
      </w:divBdr>
    </w:div>
    <w:div w:id="1919822369">
      <w:bodyDiv w:val="1"/>
      <w:marLeft w:val="0"/>
      <w:marRight w:val="0"/>
      <w:marTop w:val="0"/>
      <w:marBottom w:val="0"/>
      <w:divBdr>
        <w:top w:val="none" w:sz="0" w:space="0" w:color="auto"/>
        <w:left w:val="none" w:sz="0" w:space="0" w:color="auto"/>
        <w:bottom w:val="none" w:sz="0" w:space="0" w:color="auto"/>
        <w:right w:val="none" w:sz="0" w:space="0" w:color="auto"/>
      </w:divBdr>
    </w:div>
    <w:div w:id="1944651179">
      <w:bodyDiv w:val="1"/>
      <w:marLeft w:val="0"/>
      <w:marRight w:val="0"/>
      <w:marTop w:val="0"/>
      <w:marBottom w:val="0"/>
      <w:divBdr>
        <w:top w:val="none" w:sz="0" w:space="0" w:color="auto"/>
        <w:left w:val="none" w:sz="0" w:space="0" w:color="auto"/>
        <w:bottom w:val="none" w:sz="0" w:space="0" w:color="auto"/>
        <w:right w:val="none" w:sz="0" w:space="0" w:color="auto"/>
      </w:divBdr>
    </w:div>
    <w:div w:id="1960911687">
      <w:bodyDiv w:val="1"/>
      <w:marLeft w:val="0"/>
      <w:marRight w:val="0"/>
      <w:marTop w:val="0"/>
      <w:marBottom w:val="0"/>
      <w:divBdr>
        <w:top w:val="none" w:sz="0" w:space="0" w:color="auto"/>
        <w:left w:val="none" w:sz="0" w:space="0" w:color="auto"/>
        <w:bottom w:val="none" w:sz="0" w:space="0" w:color="auto"/>
        <w:right w:val="none" w:sz="0" w:space="0" w:color="auto"/>
      </w:divBdr>
    </w:div>
    <w:div w:id="1962496491">
      <w:bodyDiv w:val="1"/>
      <w:marLeft w:val="0"/>
      <w:marRight w:val="0"/>
      <w:marTop w:val="0"/>
      <w:marBottom w:val="0"/>
      <w:divBdr>
        <w:top w:val="none" w:sz="0" w:space="0" w:color="auto"/>
        <w:left w:val="none" w:sz="0" w:space="0" w:color="auto"/>
        <w:bottom w:val="none" w:sz="0" w:space="0" w:color="auto"/>
        <w:right w:val="none" w:sz="0" w:space="0" w:color="auto"/>
      </w:divBdr>
      <w:divsChild>
        <w:div w:id="1378317633">
          <w:marLeft w:val="152"/>
          <w:marRight w:val="0"/>
          <w:marTop w:val="0"/>
          <w:marBottom w:val="0"/>
          <w:divBdr>
            <w:top w:val="none" w:sz="0" w:space="0" w:color="auto"/>
            <w:left w:val="none" w:sz="0" w:space="0" w:color="auto"/>
            <w:bottom w:val="none" w:sz="0" w:space="0" w:color="auto"/>
            <w:right w:val="none" w:sz="0" w:space="0" w:color="auto"/>
          </w:divBdr>
        </w:div>
      </w:divsChild>
    </w:div>
    <w:div w:id="1963489624">
      <w:bodyDiv w:val="1"/>
      <w:marLeft w:val="0"/>
      <w:marRight w:val="0"/>
      <w:marTop w:val="0"/>
      <w:marBottom w:val="0"/>
      <w:divBdr>
        <w:top w:val="none" w:sz="0" w:space="0" w:color="auto"/>
        <w:left w:val="none" w:sz="0" w:space="0" w:color="auto"/>
        <w:bottom w:val="none" w:sz="0" w:space="0" w:color="auto"/>
        <w:right w:val="none" w:sz="0" w:space="0" w:color="auto"/>
      </w:divBdr>
    </w:div>
    <w:div w:id="1992905657">
      <w:bodyDiv w:val="1"/>
      <w:marLeft w:val="0"/>
      <w:marRight w:val="0"/>
      <w:marTop w:val="0"/>
      <w:marBottom w:val="0"/>
      <w:divBdr>
        <w:top w:val="none" w:sz="0" w:space="0" w:color="auto"/>
        <w:left w:val="none" w:sz="0" w:space="0" w:color="auto"/>
        <w:bottom w:val="none" w:sz="0" w:space="0" w:color="auto"/>
        <w:right w:val="none" w:sz="0" w:space="0" w:color="auto"/>
      </w:divBdr>
    </w:div>
    <w:div w:id="2009401399">
      <w:bodyDiv w:val="1"/>
      <w:marLeft w:val="0"/>
      <w:marRight w:val="0"/>
      <w:marTop w:val="0"/>
      <w:marBottom w:val="0"/>
      <w:divBdr>
        <w:top w:val="none" w:sz="0" w:space="0" w:color="auto"/>
        <w:left w:val="none" w:sz="0" w:space="0" w:color="auto"/>
        <w:bottom w:val="none" w:sz="0" w:space="0" w:color="auto"/>
        <w:right w:val="none" w:sz="0" w:space="0" w:color="auto"/>
      </w:divBdr>
    </w:div>
    <w:div w:id="2025206767">
      <w:bodyDiv w:val="1"/>
      <w:marLeft w:val="0"/>
      <w:marRight w:val="0"/>
      <w:marTop w:val="0"/>
      <w:marBottom w:val="0"/>
      <w:divBdr>
        <w:top w:val="none" w:sz="0" w:space="0" w:color="auto"/>
        <w:left w:val="none" w:sz="0" w:space="0" w:color="auto"/>
        <w:bottom w:val="none" w:sz="0" w:space="0" w:color="auto"/>
        <w:right w:val="none" w:sz="0" w:space="0" w:color="auto"/>
      </w:divBdr>
    </w:div>
    <w:div w:id="2041661998">
      <w:bodyDiv w:val="1"/>
      <w:marLeft w:val="0"/>
      <w:marRight w:val="0"/>
      <w:marTop w:val="0"/>
      <w:marBottom w:val="0"/>
      <w:divBdr>
        <w:top w:val="none" w:sz="0" w:space="0" w:color="auto"/>
        <w:left w:val="none" w:sz="0" w:space="0" w:color="auto"/>
        <w:bottom w:val="none" w:sz="0" w:space="0" w:color="auto"/>
        <w:right w:val="none" w:sz="0" w:space="0" w:color="auto"/>
      </w:divBdr>
    </w:div>
    <w:div w:id="2050564857">
      <w:bodyDiv w:val="1"/>
      <w:marLeft w:val="0"/>
      <w:marRight w:val="0"/>
      <w:marTop w:val="0"/>
      <w:marBottom w:val="0"/>
      <w:divBdr>
        <w:top w:val="none" w:sz="0" w:space="0" w:color="auto"/>
        <w:left w:val="none" w:sz="0" w:space="0" w:color="auto"/>
        <w:bottom w:val="none" w:sz="0" w:space="0" w:color="auto"/>
        <w:right w:val="none" w:sz="0" w:space="0" w:color="auto"/>
      </w:divBdr>
    </w:div>
    <w:div w:id="2055421459">
      <w:bodyDiv w:val="1"/>
      <w:marLeft w:val="0"/>
      <w:marRight w:val="0"/>
      <w:marTop w:val="0"/>
      <w:marBottom w:val="0"/>
      <w:divBdr>
        <w:top w:val="none" w:sz="0" w:space="0" w:color="auto"/>
        <w:left w:val="none" w:sz="0" w:space="0" w:color="auto"/>
        <w:bottom w:val="none" w:sz="0" w:space="0" w:color="auto"/>
        <w:right w:val="none" w:sz="0" w:space="0" w:color="auto"/>
      </w:divBdr>
    </w:div>
    <w:div w:id="214473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funcionpublica.gov.co/eva/gestornormativo/norma.php?i=766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ratos@ubpdbusquedadesaparecidos.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ecretariatransparencia.gov.co/atencion/Paginas/denuncie.aspx" TargetMode="External"/><Relationship Id="rId4" Type="http://schemas.openxmlformats.org/officeDocument/2006/relationships/settings" Target="settings.xml"/><Relationship Id="rId9" Type="http://schemas.openxmlformats.org/officeDocument/2006/relationships/hyperlink" Target="mailto:buzon1@presidenci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186BA-3AD0-4F7A-A0F1-41EEDA80A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17241</Words>
  <Characters>94828</Characters>
  <Application>Microsoft Office Word</Application>
  <DocSecurity>0</DocSecurity>
  <Lines>790</Lines>
  <Paragraphs>223</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111846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Pública de Mínima Cuantía - Adquisición, recarga y mantenimiento de extintores</dc:title>
  <dc:subject>Proceso de mínima cuantía UBPD - Extintores 2026</dc:subject>
  <dc:creator>carlosfcampos</dc:creator>
  <cp:lastModifiedBy>Jose  Humberto Alvarado Niño</cp:lastModifiedBy>
  <cp:revision>2</cp:revision>
  <cp:lastPrinted>2022-06-09T14:36:00Z</cp:lastPrinted>
  <dcterms:created xsi:type="dcterms:W3CDTF">2026-09-09T14:00:00Z</dcterms:created>
  <dcterms:modified xsi:type="dcterms:W3CDTF">2026-09-09T14:00:00Z</dcterms:modified>
</cp:coreProperties>
</file>