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B5EF6" w14:textId="77777777" w:rsidR="00E02F38" w:rsidRPr="00043C1B" w:rsidRDefault="00E02F38" w:rsidP="00E02F38">
      <w:pPr>
        <w:pStyle w:val="Textoindependiente"/>
        <w:spacing w:after="0" w:line="240" w:lineRule="auto"/>
        <w:jc w:val="center"/>
        <w:rPr>
          <w:rFonts w:ascii="Garamond" w:hAnsi="Garamond"/>
          <w:b/>
        </w:rPr>
      </w:pPr>
      <w:r w:rsidRPr="00043C1B">
        <w:rPr>
          <w:rFonts w:ascii="Garamond" w:hAnsi="Garamond"/>
          <w:b/>
        </w:rPr>
        <w:t>FORM</w:t>
      </w:r>
      <w:r w:rsidR="00454D08" w:rsidRPr="00043C1B">
        <w:rPr>
          <w:rFonts w:ascii="Garamond" w:hAnsi="Garamond"/>
          <w:b/>
        </w:rPr>
        <w:t>AT</w:t>
      </w:r>
      <w:r w:rsidRPr="00043C1B">
        <w:rPr>
          <w:rFonts w:ascii="Garamond" w:hAnsi="Garamond"/>
          <w:b/>
        </w:rPr>
        <w:t xml:space="preserve">O No. </w:t>
      </w:r>
      <w:r w:rsidR="00681C90" w:rsidRPr="00043C1B">
        <w:rPr>
          <w:rFonts w:ascii="Garamond" w:hAnsi="Garamond"/>
          <w:b/>
        </w:rPr>
        <w:t>1</w:t>
      </w:r>
    </w:p>
    <w:p w14:paraId="5F66C8C0" w14:textId="77777777" w:rsidR="00E02F38" w:rsidRPr="00043C1B" w:rsidRDefault="00E02F38" w:rsidP="00E02F38">
      <w:pPr>
        <w:spacing w:after="0" w:line="240" w:lineRule="auto"/>
        <w:jc w:val="center"/>
        <w:rPr>
          <w:rFonts w:ascii="Garamond" w:hAnsi="Garamond"/>
          <w:b/>
        </w:rPr>
      </w:pPr>
      <w:r w:rsidRPr="00043C1B">
        <w:rPr>
          <w:rFonts w:ascii="Garamond" w:hAnsi="Garamond"/>
          <w:b/>
        </w:rPr>
        <w:t>CARTA DE PRESENTACIÓN DE LA PROPUESTA</w:t>
      </w:r>
    </w:p>
    <w:p w14:paraId="05304F3C" w14:textId="77777777" w:rsidR="00E02F38" w:rsidRPr="00043C1B" w:rsidRDefault="00E02F38" w:rsidP="00E02F38">
      <w:pPr>
        <w:spacing w:after="0" w:line="240" w:lineRule="auto"/>
        <w:jc w:val="both"/>
        <w:rPr>
          <w:rFonts w:ascii="Garamond" w:hAnsi="Garamond"/>
        </w:rPr>
      </w:pPr>
    </w:p>
    <w:p w14:paraId="295C7056" w14:textId="77777777" w:rsidR="00E02F38" w:rsidRPr="00043C1B" w:rsidRDefault="00E02F38" w:rsidP="00E02F38">
      <w:pPr>
        <w:spacing w:after="0" w:line="240" w:lineRule="auto"/>
        <w:jc w:val="both"/>
        <w:rPr>
          <w:rFonts w:ascii="Garamond" w:hAnsi="Garamond"/>
        </w:rPr>
      </w:pPr>
      <w:r w:rsidRPr="00043C1B">
        <w:rPr>
          <w:rFonts w:ascii="Garamond" w:hAnsi="Garamond"/>
        </w:rPr>
        <w:t>Bogotá D.C.</w:t>
      </w:r>
    </w:p>
    <w:p w14:paraId="5A4E6E47" w14:textId="77777777" w:rsidR="00E02F38" w:rsidRPr="00043C1B" w:rsidRDefault="00E02F38" w:rsidP="00E02F38">
      <w:pPr>
        <w:spacing w:after="0" w:line="240" w:lineRule="auto"/>
        <w:jc w:val="both"/>
        <w:rPr>
          <w:rFonts w:ascii="Garamond" w:hAnsi="Garamond"/>
        </w:rPr>
      </w:pPr>
    </w:p>
    <w:p w14:paraId="0DE98E3C" w14:textId="77777777" w:rsidR="00E02F38" w:rsidRPr="00043C1B" w:rsidRDefault="00E02F38" w:rsidP="00E02F38">
      <w:pPr>
        <w:pStyle w:val="Document1"/>
        <w:keepLines w:val="0"/>
        <w:tabs>
          <w:tab w:val="clear" w:pos="-720"/>
        </w:tabs>
        <w:suppressAutoHyphens w:val="0"/>
        <w:jc w:val="both"/>
        <w:rPr>
          <w:rFonts w:ascii="Garamond" w:hAnsi="Garamond"/>
          <w:sz w:val="22"/>
          <w:szCs w:val="22"/>
          <w:lang w:val="es-CO"/>
        </w:rPr>
      </w:pPr>
      <w:r w:rsidRPr="00043C1B">
        <w:rPr>
          <w:rFonts w:ascii="Garamond" w:hAnsi="Garamond"/>
          <w:sz w:val="22"/>
          <w:szCs w:val="22"/>
          <w:lang w:val="es-CO"/>
        </w:rPr>
        <w:t>Señores</w:t>
      </w:r>
    </w:p>
    <w:p w14:paraId="5402519D" w14:textId="77777777" w:rsidR="00E02F38" w:rsidRPr="00043C1B" w:rsidRDefault="00E02F38" w:rsidP="00E02F38">
      <w:pPr>
        <w:spacing w:after="0" w:line="240" w:lineRule="auto"/>
        <w:jc w:val="both"/>
        <w:rPr>
          <w:rFonts w:ascii="Garamond" w:hAnsi="Garamond"/>
          <w:b/>
          <w:bCs/>
        </w:rPr>
      </w:pPr>
      <w:r w:rsidRPr="00043C1B">
        <w:rPr>
          <w:rFonts w:ascii="Garamond" w:hAnsi="Garamond"/>
          <w:b/>
          <w:bCs/>
        </w:rPr>
        <w:t>FONDO DE DESARROLLO LOCAL DE BARRIOS UNIDOS</w:t>
      </w:r>
    </w:p>
    <w:p w14:paraId="7801C840" w14:textId="77777777" w:rsidR="00E02F38" w:rsidRPr="00043C1B" w:rsidRDefault="00E02F38" w:rsidP="00E02F38">
      <w:pPr>
        <w:pStyle w:val="Document1"/>
        <w:keepLines w:val="0"/>
        <w:tabs>
          <w:tab w:val="clear" w:pos="-720"/>
        </w:tabs>
        <w:suppressAutoHyphens w:val="0"/>
        <w:jc w:val="both"/>
        <w:rPr>
          <w:rFonts w:ascii="Garamond" w:hAnsi="Garamond"/>
          <w:sz w:val="22"/>
          <w:szCs w:val="22"/>
          <w:lang w:val="es-CO"/>
        </w:rPr>
      </w:pPr>
      <w:r w:rsidRPr="00043C1B">
        <w:rPr>
          <w:rFonts w:ascii="Garamond" w:hAnsi="Garamond"/>
          <w:sz w:val="22"/>
          <w:szCs w:val="22"/>
          <w:lang w:val="es-CO"/>
        </w:rPr>
        <w:t>Ciudad</w:t>
      </w:r>
    </w:p>
    <w:p w14:paraId="776C45BE" w14:textId="77777777" w:rsidR="00E02F38" w:rsidRPr="00043C1B" w:rsidRDefault="00E02F38" w:rsidP="00E02F38">
      <w:pPr>
        <w:spacing w:after="0" w:line="240" w:lineRule="auto"/>
        <w:jc w:val="both"/>
        <w:rPr>
          <w:rFonts w:ascii="Garamond" w:hAnsi="Garamond"/>
        </w:rPr>
      </w:pPr>
    </w:p>
    <w:p w14:paraId="0FBC8C07" w14:textId="758882D7" w:rsidR="00E02F38" w:rsidRPr="00043C1B" w:rsidRDefault="008E0601" w:rsidP="008E0601">
      <w:pPr>
        <w:spacing w:after="0" w:line="240" w:lineRule="auto"/>
        <w:jc w:val="both"/>
        <w:rPr>
          <w:rFonts w:ascii="Garamond" w:hAnsi="Garamond"/>
        </w:rPr>
      </w:pPr>
      <w:r w:rsidRPr="00043C1B">
        <w:rPr>
          <w:rFonts w:ascii="Garamond" w:hAnsi="Garamond"/>
        </w:rPr>
        <w:t>Referencia: Presentación</w:t>
      </w:r>
      <w:r w:rsidR="00E02F38" w:rsidRPr="00043C1B">
        <w:rPr>
          <w:rFonts w:ascii="Garamond" w:hAnsi="Garamond"/>
        </w:rPr>
        <w:t xml:space="preserve"> de propuesta para el proceso de selección</w:t>
      </w:r>
      <w:r w:rsidR="00681C90" w:rsidRPr="00043C1B">
        <w:rPr>
          <w:rFonts w:ascii="Garamond" w:hAnsi="Garamond"/>
        </w:rPr>
        <w:t xml:space="preserve"> No.</w:t>
      </w:r>
      <w:r w:rsidR="00E02F38" w:rsidRPr="00043C1B">
        <w:rPr>
          <w:rFonts w:ascii="Garamond" w:hAnsi="Garamond"/>
        </w:rPr>
        <w:t xml:space="preserve"> ____________________</w:t>
      </w:r>
      <w:r w:rsidR="00E02F38" w:rsidRPr="00043C1B">
        <w:rPr>
          <w:rStyle w:val="Refdenotaalpie"/>
          <w:rFonts w:ascii="Garamond" w:hAnsi="Garamond"/>
          <w:vertAlign w:val="superscript"/>
        </w:rPr>
        <w:footnoteReference w:id="1"/>
      </w:r>
      <w:r w:rsidRPr="00043C1B">
        <w:rPr>
          <w:rFonts w:ascii="Garamond" w:hAnsi="Garamond"/>
        </w:rPr>
        <w:t xml:space="preserve"> </w:t>
      </w:r>
      <w:r w:rsidR="00E02F38" w:rsidRPr="00043C1B">
        <w:rPr>
          <w:rFonts w:ascii="Garamond" w:hAnsi="Garamond"/>
        </w:rPr>
        <w:t>convocado por el FONDO DE DESARROLLO LOCAL DE BARRIOS UNIDOS</w:t>
      </w:r>
    </w:p>
    <w:p w14:paraId="4F54A1B6" w14:textId="77777777" w:rsidR="00E02F38" w:rsidRPr="00043C1B" w:rsidRDefault="00E02F38" w:rsidP="00E02F38">
      <w:pPr>
        <w:spacing w:after="0" w:line="240" w:lineRule="auto"/>
        <w:ind w:left="1080" w:hanging="1080"/>
        <w:jc w:val="both"/>
        <w:rPr>
          <w:rFonts w:ascii="Garamond" w:hAnsi="Garamond"/>
        </w:rPr>
      </w:pPr>
    </w:p>
    <w:p w14:paraId="7CCCB3A8" w14:textId="77777777" w:rsidR="00E02F38" w:rsidRPr="00043C1B" w:rsidRDefault="00E02F38" w:rsidP="00E02F38">
      <w:pPr>
        <w:pStyle w:val="Sangradetextonormal"/>
        <w:widowControl w:val="0"/>
        <w:spacing w:after="0"/>
        <w:ind w:left="0"/>
        <w:jc w:val="both"/>
        <w:rPr>
          <w:rFonts w:ascii="Garamond" w:hAnsi="Garamond"/>
          <w:sz w:val="22"/>
          <w:szCs w:val="22"/>
        </w:rPr>
      </w:pPr>
    </w:p>
    <w:p w14:paraId="54152D7D" w14:textId="40727003" w:rsidR="00E02F38" w:rsidRPr="00043C1B" w:rsidRDefault="00E02F38" w:rsidP="00E02F38">
      <w:pPr>
        <w:spacing w:after="0" w:line="240" w:lineRule="auto"/>
        <w:jc w:val="both"/>
        <w:rPr>
          <w:rFonts w:ascii="Garamond" w:hAnsi="Garamond"/>
        </w:rPr>
      </w:pPr>
      <w:r w:rsidRPr="00043C1B">
        <w:rPr>
          <w:rFonts w:ascii="Garamond" w:hAnsi="Garamond"/>
        </w:rPr>
        <w:t>El suscrito, ___________________________________________________________</w:t>
      </w:r>
      <w:r w:rsidRPr="00043C1B">
        <w:rPr>
          <w:rStyle w:val="Refdenotaalpie"/>
          <w:rFonts w:ascii="Garamond" w:hAnsi="Garamond"/>
          <w:vertAlign w:val="superscript"/>
        </w:rPr>
        <w:footnoteReference w:id="2"/>
      </w:r>
      <w:r w:rsidRPr="00043C1B">
        <w:rPr>
          <w:rFonts w:ascii="Garamond" w:hAnsi="Garamond"/>
        </w:rPr>
        <w:t>, identificado como aparece al pie de mi firma, en calidad de_______________________________.</w:t>
      </w:r>
      <w:r w:rsidRPr="00043C1B">
        <w:rPr>
          <w:rStyle w:val="Refdenotaalpie"/>
          <w:rFonts w:ascii="Garamond" w:hAnsi="Garamond"/>
          <w:vertAlign w:val="superscript"/>
        </w:rPr>
        <w:footnoteReference w:id="3"/>
      </w:r>
      <w:r w:rsidRPr="00043C1B">
        <w:rPr>
          <w:rFonts w:ascii="Garamond" w:hAnsi="Garamond"/>
        </w:rPr>
        <w:t>, me permito presentar propuesta seria, formal e irrevocable para participar en el proceso de selección de la referencia, convocado por el FONDO DE DESARROLLO LOCAL DE BARRIOS UNIDOS, en los términos prescritos en el Pliego de Condiciones que rige el proceso, en las Leyes de la República de Colombia y en particular de la ley 80 de 1993, ley 1150 de 2007, sus decretos reglamentarios, las disposiciones comerciales y civiles pertinentes y las demás normas que conforman el régimen legal del presente proceso de contratación, o que llegaren a regular algún aspecto concerniente a él, con el objeto  de_____________________________________________________________. Lo ofertado es conforme con las especificaciones técnicas que se encuentran detalladamente enunciadas en el Pliego de Condiciones.</w:t>
      </w:r>
    </w:p>
    <w:p w14:paraId="4B7EFF2F" w14:textId="77777777" w:rsidR="00E02F38" w:rsidRPr="00043C1B" w:rsidRDefault="00E02F38" w:rsidP="00E02F38">
      <w:pPr>
        <w:pStyle w:val="Sangradetextonormal"/>
        <w:widowControl w:val="0"/>
        <w:spacing w:after="0"/>
        <w:ind w:left="0"/>
        <w:jc w:val="both"/>
        <w:rPr>
          <w:rFonts w:ascii="Garamond" w:hAnsi="Garamond"/>
          <w:sz w:val="22"/>
          <w:szCs w:val="22"/>
        </w:rPr>
      </w:pPr>
    </w:p>
    <w:p w14:paraId="621081B1" w14:textId="77777777" w:rsidR="00E02F38" w:rsidRPr="00043C1B" w:rsidRDefault="00E02F38" w:rsidP="00E02F38">
      <w:pPr>
        <w:pStyle w:val="Sangradetextonormal"/>
        <w:widowControl w:val="0"/>
        <w:spacing w:after="0"/>
        <w:ind w:left="0"/>
        <w:jc w:val="both"/>
        <w:rPr>
          <w:rFonts w:ascii="Garamond" w:hAnsi="Garamond"/>
          <w:sz w:val="22"/>
          <w:szCs w:val="22"/>
        </w:rPr>
      </w:pPr>
      <w:r w:rsidRPr="00043C1B">
        <w:rPr>
          <w:rFonts w:ascii="Garamond" w:hAnsi="Garamond"/>
          <w:sz w:val="22"/>
          <w:szCs w:val="22"/>
        </w:rPr>
        <w:t xml:space="preserve">El objeto se encuentra detalladamente enunciado en </w:t>
      </w:r>
      <w:r w:rsidR="00383CC6" w:rsidRPr="00043C1B">
        <w:rPr>
          <w:rFonts w:ascii="Garamond" w:hAnsi="Garamond"/>
          <w:sz w:val="22"/>
          <w:szCs w:val="22"/>
        </w:rPr>
        <w:t xml:space="preserve">el Pliego de Condiciones </w:t>
      </w:r>
      <w:r w:rsidRPr="00043C1B">
        <w:rPr>
          <w:rFonts w:ascii="Garamond" w:hAnsi="Garamond"/>
          <w:sz w:val="22"/>
          <w:szCs w:val="22"/>
        </w:rPr>
        <w:t xml:space="preserve">y en los aspectos técnicos requeridos y para todos los efectos legales, mi propuesta debe entenderse referida a los mismos, teniendo en cuenta su descripción, especificaciones técnicas y funcionales. </w:t>
      </w:r>
    </w:p>
    <w:p w14:paraId="2E4C586A" w14:textId="77777777" w:rsidR="00E02F38" w:rsidRPr="00043C1B" w:rsidRDefault="00E02F38" w:rsidP="00E02F38">
      <w:pPr>
        <w:spacing w:after="0" w:line="240" w:lineRule="auto"/>
        <w:jc w:val="both"/>
        <w:rPr>
          <w:rFonts w:ascii="Garamond" w:hAnsi="Garamond"/>
        </w:rPr>
      </w:pPr>
    </w:p>
    <w:p w14:paraId="41E8B0AD" w14:textId="013FF7B0" w:rsidR="00E02F38" w:rsidRPr="00043C1B" w:rsidRDefault="00E02F38" w:rsidP="00681C90">
      <w:pPr>
        <w:spacing w:after="0" w:line="240" w:lineRule="auto"/>
        <w:jc w:val="both"/>
        <w:rPr>
          <w:rFonts w:ascii="Garamond" w:hAnsi="Garamond"/>
        </w:rPr>
      </w:pPr>
      <w:r w:rsidRPr="00043C1B">
        <w:rPr>
          <w:rFonts w:ascii="Garamond" w:hAnsi="Garamond"/>
        </w:rPr>
        <w:t>En relación con la propuesta que presento, manifiesto lo siguiente:</w:t>
      </w:r>
    </w:p>
    <w:p w14:paraId="0E0DD130" w14:textId="77777777" w:rsidR="00782E09" w:rsidRPr="00043C1B" w:rsidRDefault="00782E09" w:rsidP="00681C90">
      <w:pPr>
        <w:spacing w:after="0" w:line="240" w:lineRule="auto"/>
        <w:jc w:val="both"/>
        <w:rPr>
          <w:rFonts w:ascii="Garamond" w:hAnsi="Garamond"/>
        </w:rPr>
      </w:pPr>
    </w:p>
    <w:p w14:paraId="16CEB258" w14:textId="77777777" w:rsidR="00681C90"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el proponente que represento</w:t>
      </w:r>
      <w:r w:rsidRPr="00043C1B">
        <w:rPr>
          <w:rStyle w:val="Refdenotaalpie"/>
          <w:rFonts w:ascii="Garamond" w:hAnsi="Garamond"/>
          <w:vertAlign w:val="superscript"/>
        </w:rPr>
        <w:footnoteReference w:id="4"/>
      </w:r>
      <w:r w:rsidRPr="00043C1B">
        <w:rPr>
          <w:rFonts w:ascii="Garamond" w:hAnsi="Garamond"/>
        </w:rPr>
        <w:t xml:space="preserve"> conoce y acepta el contenido del Pliego de Condiciones, sus Anexos y Formularios, así como el de cada </w:t>
      </w:r>
      <w:proofErr w:type="gramStart"/>
      <w:r w:rsidRPr="00043C1B">
        <w:rPr>
          <w:rFonts w:ascii="Garamond" w:hAnsi="Garamond"/>
        </w:rPr>
        <w:t>uno</w:t>
      </w:r>
      <w:proofErr w:type="gramEnd"/>
      <w:r w:rsidRPr="00043C1B">
        <w:rPr>
          <w:rFonts w:ascii="Garamond" w:hAnsi="Garamond"/>
        </w:rPr>
        <w:t xml:space="preserve"> de las adendas al mismo.</w:t>
      </w:r>
    </w:p>
    <w:p w14:paraId="129C971D" w14:textId="77777777" w:rsidR="00681C90" w:rsidRPr="00043C1B" w:rsidRDefault="00681C90" w:rsidP="00681C90">
      <w:pPr>
        <w:spacing w:after="0" w:line="240" w:lineRule="auto"/>
        <w:ind w:left="426"/>
        <w:jc w:val="both"/>
        <w:rPr>
          <w:rFonts w:ascii="Garamond" w:hAnsi="Garamond"/>
        </w:rPr>
      </w:pPr>
    </w:p>
    <w:p w14:paraId="1C5DEF68" w14:textId="78102375" w:rsidR="00681C90" w:rsidRPr="00043C1B" w:rsidRDefault="00681C90" w:rsidP="00681C90">
      <w:pPr>
        <w:numPr>
          <w:ilvl w:val="0"/>
          <w:numId w:val="1"/>
        </w:numPr>
        <w:spacing w:after="0" w:line="240" w:lineRule="auto"/>
        <w:ind w:left="426" w:hanging="426"/>
        <w:jc w:val="both"/>
        <w:rPr>
          <w:rFonts w:ascii="Garamond" w:hAnsi="Garamond"/>
        </w:rPr>
      </w:pPr>
      <w:r w:rsidRPr="00043C1B">
        <w:rPr>
          <w:rFonts w:ascii="Garamond" w:hAnsi="Garamond"/>
        </w:rPr>
        <w:t xml:space="preserve">Que conozco y acepto cada una de las condiciones establecidas en el ANEXO 1 Especificaciones Técnicas </w:t>
      </w:r>
      <w:r w:rsidR="000A358D" w:rsidRPr="00043C1B">
        <w:rPr>
          <w:rFonts w:ascii="Garamond" w:hAnsi="Garamond"/>
        </w:rPr>
        <w:t>proyecto de deportes</w:t>
      </w:r>
      <w:r w:rsidR="0061632B" w:rsidRPr="00043C1B">
        <w:rPr>
          <w:rFonts w:ascii="Garamond" w:hAnsi="Garamond"/>
        </w:rPr>
        <w:t>.</w:t>
      </w:r>
      <w:r w:rsidR="000A358D" w:rsidRPr="00043C1B">
        <w:rPr>
          <w:rFonts w:ascii="Garamond" w:hAnsi="Garamond"/>
        </w:rPr>
        <w:t xml:space="preserve"> </w:t>
      </w:r>
    </w:p>
    <w:p w14:paraId="5AB62147" w14:textId="77777777" w:rsidR="00681C90" w:rsidRPr="00043C1B" w:rsidRDefault="00681C90" w:rsidP="00681C90">
      <w:pPr>
        <w:spacing w:after="0" w:line="240" w:lineRule="auto"/>
        <w:ind w:left="426"/>
        <w:jc w:val="both"/>
        <w:rPr>
          <w:rFonts w:ascii="Garamond" w:hAnsi="Garamond"/>
        </w:rPr>
      </w:pPr>
    </w:p>
    <w:p w14:paraId="182778FC"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la propuesta que presento es irrevocable, incondicional, y obliga en su integridad al proponente que represento.</w:t>
      </w:r>
    </w:p>
    <w:p w14:paraId="3D592D5E" w14:textId="77777777" w:rsidR="00681C90" w:rsidRPr="00043C1B" w:rsidRDefault="00681C90" w:rsidP="00681C90">
      <w:pPr>
        <w:spacing w:after="0" w:line="240" w:lineRule="auto"/>
        <w:ind w:left="426"/>
        <w:jc w:val="both"/>
        <w:rPr>
          <w:rFonts w:ascii="Garamond" w:hAnsi="Garamond"/>
        </w:rPr>
      </w:pPr>
    </w:p>
    <w:p w14:paraId="212E567A" w14:textId="5084E953" w:rsidR="00681C90"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lastRenderedPageBreak/>
        <w:t xml:space="preserve">Que ni el representante legal o apoderado del proponente, ni el proponente mismo, ni sus integrantes y directores nos encontramos incursos en ninguna de las causales de inhabilidad y/o </w:t>
      </w:r>
      <w:r w:rsidR="00266980" w:rsidRPr="00043C1B">
        <w:rPr>
          <w:rFonts w:ascii="Garamond" w:hAnsi="Garamond"/>
        </w:rPr>
        <w:t>incompatibilidades determinadas</w:t>
      </w:r>
      <w:r w:rsidRPr="00043C1B">
        <w:rPr>
          <w:rFonts w:ascii="Garamond" w:hAnsi="Garamond"/>
        </w:rPr>
        <w:t xml:space="preserve"> por la Constitución Política y la ley</w:t>
      </w:r>
      <w:r w:rsidR="007E79F8" w:rsidRPr="00043C1B">
        <w:rPr>
          <w:rFonts w:ascii="Garamond" w:hAnsi="Garamond"/>
        </w:rPr>
        <w:t>, ni nos encontramos incursos en conflicto de intereses</w:t>
      </w:r>
      <w:r w:rsidRPr="00043C1B">
        <w:rPr>
          <w:rFonts w:ascii="Garamond" w:hAnsi="Garamond"/>
        </w:rPr>
        <w:t>.</w:t>
      </w:r>
    </w:p>
    <w:p w14:paraId="09B84C4F" w14:textId="77777777" w:rsidR="00681C90" w:rsidRPr="00043C1B" w:rsidRDefault="00681C90" w:rsidP="00681C90">
      <w:pPr>
        <w:pStyle w:val="Prrafodelista"/>
        <w:rPr>
          <w:rFonts w:ascii="Garamond" w:hAnsi="Garamond"/>
        </w:rPr>
      </w:pPr>
    </w:p>
    <w:p w14:paraId="7E5418D6"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el proponente está integrado por las siguientes personas, y que el nombre de su representante legal, dirección y teléfono son los siguientes: _______________________________</w:t>
      </w:r>
      <w:r w:rsidRPr="00043C1B">
        <w:rPr>
          <w:rStyle w:val="Refdenotaalpie"/>
          <w:rFonts w:ascii="Garamond" w:hAnsi="Garamond"/>
          <w:vertAlign w:val="superscript"/>
        </w:rPr>
        <w:footnoteReference w:id="5"/>
      </w:r>
    </w:p>
    <w:p w14:paraId="7B49B509" w14:textId="77777777" w:rsidR="00681C90" w:rsidRPr="00043C1B" w:rsidRDefault="00681C90" w:rsidP="00681C90">
      <w:pPr>
        <w:spacing w:after="0" w:line="240" w:lineRule="auto"/>
        <w:ind w:left="426"/>
        <w:jc w:val="both"/>
        <w:rPr>
          <w:rFonts w:ascii="Garamond" w:hAnsi="Garamond"/>
        </w:rPr>
      </w:pPr>
    </w:p>
    <w:p w14:paraId="55B31EAB"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 xml:space="preserve">Que nuestra propuesta básica cumple con todos y cada uno de los requerimientos y condiciones establecidos en el Pliego de Condiciones y en la ley, y cualquier omisión, contradicción </w:t>
      </w:r>
      <w:proofErr w:type="spellStart"/>
      <w:r w:rsidRPr="00043C1B">
        <w:rPr>
          <w:rFonts w:ascii="Garamond" w:hAnsi="Garamond"/>
        </w:rPr>
        <w:t>ó</w:t>
      </w:r>
      <w:proofErr w:type="spellEnd"/>
      <w:r w:rsidRPr="00043C1B">
        <w:rPr>
          <w:rFonts w:ascii="Garamond" w:hAnsi="Garamond"/>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3AC5E76" w14:textId="77777777" w:rsidR="00681C90" w:rsidRPr="00043C1B" w:rsidRDefault="00681C90" w:rsidP="00681C90">
      <w:pPr>
        <w:spacing w:after="0" w:line="240" w:lineRule="auto"/>
        <w:jc w:val="both"/>
        <w:rPr>
          <w:rFonts w:ascii="Garamond" w:hAnsi="Garamond"/>
        </w:rPr>
      </w:pPr>
    </w:p>
    <w:p w14:paraId="16B0B4A1"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nos comprometemos a proveer a LA ENTIDAD, en caso de resultar adjudicatarios del presente proceso de contratación, Los Bienes y servicios ofrecidos en la presente propuesta, que corresponden a aquellos solicitadas por el Pliego de Condiciones, con las especificaciones y en los términos, condiciones y plazos establecidos en el Pliego de Condiciones y en la propuesta allegada a esa entidad a través de la presente carta de presentación.</w:t>
      </w:r>
    </w:p>
    <w:p w14:paraId="140E3D36" w14:textId="77777777" w:rsidR="00681C90" w:rsidRPr="00043C1B" w:rsidRDefault="00681C90" w:rsidP="00681C90">
      <w:pPr>
        <w:spacing w:after="0" w:line="240" w:lineRule="auto"/>
        <w:ind w:left="426"/>
        <w:jc w:val="both"/>
        <w:rPr>
          <w:rFonts w:ascii="Garamond" w:hAnsi="Garamond"/>
        </w:rPr>
      </w:pPr>
    </w:p>
    <w:p w14:paraId="014F075B"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Reconocemos la responsabilidad que nos concierne en el sentido de conocer técnicamente las características, funcionalidades y especificaciones de los servicios 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EL FONDO DE DESARROLLO LOCAL DE BARRIOS UNIDOS, en el caso de resultar adjudicataria nuestra propuesta, cumplen con todas y cada una de las exigencias el Pliego de Condiciones, sus Anexos, Formularios y adendas.</w:t>
      </w:r>
    </w:p>
    <w:p w14:paraId="4FD9CD27" w14:textId="77777777" w:rsidR="00681C90" w:rsidRPr="00043C1B" w:rsidRDefault="00681C90" w:rsidP="00681C90">
      <w:pPr>
        <w:spacing w:after="0" w:line="240" w:lineRule="auto"/>
        <w:ind w:left="426"/>
        <w:jc w:val="both"/>
        <w:rPr>
          <w:rFonts w:ascii="Garamond" w:hAnsi="Garamond"/>
        </w:rPr>
      </w:pPr>
    </w:p>
    <w:p w14:paraId="71A0399E" w14:textId="77777777" w:rsidR="00E02F38" w:rsidRPr="00043C1B" w:rsidRDefault="00E02F38" w:rsidP="00681C90">
      <w:pPr>
        <w:pStyle w:val="Sangradetextonormal"/>
        <w:numPr>
          <w:ilvl w:val="0"/>
          <w:numId w:val="1"/>
        </w:numPr>
        <w:spacing w:after="0"/>
        <w:ind w:left="426" w:hanging="426"/>
        <w:jc w:val="both"/>
        <w:rPr>
          <w:rFonts w:ascii="Garamond" w:hAnsi="Garamond"/>
          <w:sz w:val="22"/>
          <w:szCs w:val="22"/>
        </w:rPr>
      </w:pPr>
      <w:r w:rsidRPr="00043C1B">
        <w:rPr>
          <w:rFonts w:ascii="Garamond" w:hAnsi="Garamond"/>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2ACF4FA5" w14:textId="77777777" w:rsidR="00681C90" w:rsidRPr="00043C1B" w:rsidRDefault="00681C90" w:rsidP="00681C90">
      <w:pPr>
        <w:pStyle w:val="Sangradetextonormal"/>
        <w:spacing w:after="0"/>
        <w:ind w:left="426"/>
        <w:jc w:val="both"/>
        <w:rPr>
          <w:rFonts w:ascii="Garamond" w:hAnsi="Garamond"/>
          <w:sz w:val="22"/>
          <w:szCs w:val="22"/>
        </w:rPr>
      </w:pPr>
    </w:p>
    <w:p w14:paraId="6E2F407C"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Oferentes, y renunciamos a cualquier reclamación, reembolso o ajuste de cualquier naturaleza por cualquier situación que surja y no haya sido contemplada por nosotros en razón de nuestra falta de diligencia en la obtención de la información.</w:t>
      </w:r>
    </w:p>
    <w:p w14:paraId="25C9C332" w14:textId="77777777" w:rsidR="00681C90" w:rsidRPr="00043C1B" w:rsidRDefault="00681C90" w:rsidP="00681C90">
      <w:pPr>
        <w:spacing w:after="0" w:line="240" w:lineRule="auto"/>
        <w:ind w:left="426"/>
        <w:jc w:val="both"/>
        <w:rPr>
          <w:rFonts w:ascii="Garamond" w:hAnsi="Garamond"/>
        </w:rPr>
      </w:pPr>
    </w:p>
    <w:p w14:paraId="4852093D" w14:textId="77777777" w:rsidR="00E02F38" w:rsidRPr="00043C1B" w:rsidRDefault="00E02F38" w:rsidP="00681C90">
      <w:pPr>
        <w:pStyle w:val="Sangradetextonormal"/>
        <w:numPr>
          <w:ilvl w:val="0"/>
          <w:numId w:val="1"/>
        </w:numPr>
        <w:spacing w:after="0"/>
        <w:ind w:left="426" w:hanging="426"/>
        <w:jc w:val="both"/>
        <w:rPr>
          <w:rFonts w:ascii="Garamond" w:hAnsi="Garamond"/>
          <w:sz w:val="22"/>
          <w:szCs w:val="22"/>
        </w:rPr>
      </w:pPr>
      <w:r w:rsidRPr="00043C1B">
        <w:rPr>
          <w:rFonts w:ascii="Garamond" w:hAnsi="Garamond"/>
          <w:sz w:val="22"/>
          <w:szCs w:val="22"/>
        </w:rPr>
        <w:t xml:space="preserve">Reconocemos que ni el FONDO DE DESARROLLO LOCAL DE BARRIOS UNIDOS,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43C1B">
        <w:rPr>
          <w:rFonts w:ascii="Garamond" w:hAnsi="Garamond"/>
          <w:sz w:val="22"/>
          <w:szCs w:val="22"/>
        </w:rPr>
        <w:t>ó</w:t>
      </w:r>
      <w:proofErr w:type="spellEnd"/>
      <w:r w:rsidRPr="00043C1B">
        <w:rPr>
          <w:rFonts w:ascii="Garamond" w:hAnsi="Garamond"/>
          <w:sz w:val="22"/>
          <w:szCs w:val="22"/>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E394C38" w14:textId="77777777" w:rsidR="00681C90" w:rsidRPr="00043C1B" w:rsidRDefault="00681C90" w:rsidP="00681C90">
      <w:pPr>
        <w:pStyle w:val="Sangradetextonormal"/>
        <w:spacing w:after="0"/>
        <w:ind w:left="426"/>
        <w:jc w:val="both"/>
        <w:rPr>
          <w:rFonts w:ascii="Garamond" w:hAnsi="Garamond"/>
          <w:sz w:val="22"/>
          <w:szCs w:val="22"/>
        </w:rPr>
      </w:pPr>
    </w:p>
    <w:p w14:paraId="472DB8C4" w14:textId="77777777" w:rsidR="00E02F38" w:rsidRPr="00043C1B" w:rsidRDefault="00E02F38" w:rsidP="00681C90">
      <w:pPr>
        <w:pStyle w:val="Sangradetextonormal"/>
        <w:numPr>
          <w:ilvl w:val="0"/>
          <w:numId w:val="1"/>
        </w:numPr>
        <w:spacing w:after="0"/>
        <w:ind w:left="426" w:hanging="426"/>
        <w:jc w:val="both"/>
        <w:rPr>
          <w:rFonts w:ascii="Garamond" w:hAnsi="Garamond"/>
          <w:sz w:val="22"/>
          <w:szCs w:val="22"/>
        </w:rPr>
      </w:pPr>
      <w:r w:rsidRPr="00043C1B">
        <w:rPr>
          <w:rFonts w:ascii="Garamond" w:hAnsi="Garamond"/>
          <w:sz w:val="22"/>
          <w:szCs w:val="22"/>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016086D" w14:textId="77777777" w:rsidR="00681C90" w:rsidRPr="00043C1B" w:rsidRDefault="00681C90" w:rsidP="00681C90">
      <w:pPr>
        <w:pStyle w:val="Sangradetextonormal"/>
        <w:spacing w:after="0"/>
        <w:ind w:left="426"/>
        <w:jc w:val="both"/>
        <w:rPr>
          <w:rFonts w:ascii="Garamond" w:hAnsi="Garamond"/>
          <w:sz w:val="22"/>
          <w:szCs w:val="22"/>
        </w:rPr>
      </w:pPr>
    </w:p>
    <w:p w14:paraId="4D0F55BF" w14:textId="3A10FE03" w:rsidR="0046735D" w:rsidRPr="00043C1B" w:rsidRDefault="00E02F38" w:rsidP="0046735D">
      <w:pPr>
        <w:pStyle w:val="Sangradetextonormal"/>
        <w:numPr>
          <w:ilvl w:val="0"/>
          <w:numId w:val="1"/>
        </w:numPr>
        <w:spacing w:after="0"/>
        <w:ind w:left="426" w:hanging="426"/>
        <w:jc w:val="both"/>
        <w:rPr>
          <w:rFonts w:ascii="Garamond" w:hAnsi="Garamond"/>
          <w:sz w:val="22"/>
          <w:szCs w:val="22"/>
        </w:rPr>
      </w:pPr>
      <w:r w:rsidRPr="00043C1B">
        <w:rPr>
          <w:rFonts w:ascii="Garamond" w:hAnsi="Garamond"/>
          <w:sz w:val="22"/>
          <w:szCs w:val="22"/>
        </w:rPr>
        <w:t>Manifestamos y declaramos que nuestra propuesta no contiene ningún tipo de información confidencial o privada de acuerdo con la ley colombiana y, en consecuencia, consideramos que el FONDO DE DESARROLLO LOCAL DE BARRIOS UNIDOS se encuentra facultado para revelar dicha información sin reserva alguna, a partir de la fecha de apertura de las propuestas, a sus agentes o asesores.</w:t>
      </w:r>
    </w:p>
    <w:p w14:paraId="38ED9E05" w14:textId="77777777" w:rsidR="0046735D" w:rsidRPr="00043C1B" w:rsidRDefault="0046735D" w:rsidP="0046735D">
      <w:pPr>
        <w:pStyle w:val="Sangradetextonormal"/>
        <w:spacing w:after="0"/>
        <w:ind w:left="0"/>
        <w:jc w:val="both"/>
        <w:rPr>
          <w:rFonts w:ascii="Garamond" w:hAnsi="Garamond"/>
          <w:sz w:val="22"/>
          <w:szCs w:val="22"/>
        </w:rPr>
      </w:pPr>
    </w:p>
    <w:p w14:paraId="68B5217F" w14:textId="76D533BB" w:rsidR="00E02F38" w:rsidRPr="00043C1B" w:rsidRDefault="00E02F38" w:rsidP="0046735D">
      <w:pPr>
        <w:pStyle w:val="Sangradetextonormal"/>
        <w:numPr>
          <w:ilvl w:val="0"/>
          <w:numId w:val="1"/>
        </w:numPr>
        <w:spacing w:after="0"/>
        <w:ind w:left="426" w:hanging="426"/>
        <w:jc w:val="both"/>
        <w:rPr>
          <w:rFonts w:ascii="Garamond" w:hAnsi="Garamond"/>
          <w:sz w:val="22"/>
          <w:szCs w:val="22"/>
        </w:rPr>
      </w:pPr>
      <w:r w:rsidRPr="00043C1B">
        <w:rPr>
          <w:rFonts w:ascii="Garamond" w:hAnsi="Garamond"/>
          <w:sz w:val="22"/>
          <w:szCs w:val="22"/>
        </w:rPr>
        <w:t>Los suscritos,___________________________________________________</w:t>
      </w:r>
      <w:r w:rsidRPr="00043C1B">
        <w:rPr>
          <w:rStyle w:val="Refdenotaalpie"/>
          <w:rFonts w:ascii="Garamond" w:hAnsi="Garamond"/>
          <w:sz w:val="22"/>
          <w:szCs w:val="22"/>
          <w:vertAlign w:val="superscript"/>
        </w:rPr>
        <w:footnoteReference w:id="6"/>
      </w:r>
      <w:r w:rsidRPr="00043C1B">
        <w:rPr>
          <w:rFonts w:ascii="Garamond" w:hAnsi="Garamond"/>
          <w:sz w:val="22"/>
          <w:szCs w:val="22"/>
        </w:rPr>
        <w:t>,  quienes nos presentamos en calidad de proponentes al presente proceso de selección y contratación,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D2E63F" w14:textId="77777777" w:rsidR="00681C90" w:rsidRPr="00043C1B" w:rsidRDefault="00681C90" w:rsidP="00681C90">
      <w:pPr>
        <w:spacing w:after="0" w:line="240" w:lineRule="auto"/>
        <w:ind w:left="426"/>
        <w:jc w:val="both"/>
        <w:rPr>
          <w:rFonts w:ascii="Garamond" w:hAnsi="Garamond"/>
        </w:rPr>
      </w:pPr>
    </w:p>
    <w:p w14:paraId="40D7C1F3"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38508F" w14:textId="77777777" w:rsidR="00681C90" w:rsidRPr="00043C1B" w:rsidRDefault="00681C90" w:rsidP="00681C90">
      <w:pPr>
        <w:spacing w:after="0" w:line="240" w:lineRule="auto"/>
        <w:ind w:left="426"/>
        <w:jc w:val="both"/>
        <w:rPr>
          <w:rFonts w:ascii="Garamond" w:hAnsi="Garamond"/>
        </w:rPr>
      </w:pPr>
    </w:p>
    <w:p w14:paraId="7B774A26"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nos obligamos a suministrar, a solicitud del FONDO DE DESARROLLO LOCAL DE BARRIOS UNIDOS, cualquier información necesaria para la correcta evaluación de esta propuesta, dentro de los términos que al efecto se determinen.</w:t>
      </w:r>
    </w:p>
    <w:p w14:paraId="2A648998" w14:textId="77777777" w:rsidR="00681C90" w:rsidRPr="00043C1B" w:rsidRDefault="00681C90" w:rsidP="00681C90">
      <w:pPr>
        <w:spacing w:after="0" w:line="240" w:lineRule="auto"/>
        <w:ind w:left="426"/>
        <w:jc w:val="both"/>
        <w:rPr>
          <w:rFonts w:ascii="Garamond" w:hAnsi="Garamond"/>
        </w:rPr>
      </w:pPr>
    </w:p>
    <w:p w14:paraId="6DFF545F" w14:textId="77777777" w:rsidR="00E02F38" w:rsidRPr="00043C1B" w:rsidRDefault="00E02F38" w:rsidP="00681C90">
      <w:pPr>
        <w:numPr>
          <w:ilvl w:val="0"/>
          <w:numId w:val="1"/>
        </w:numPr>
        <w:spacing w:after="0" w:line="240" w:lineRule="auto"/>
        <w:ind w:left="426" w:hanging="426"/>
        <w:jc w:val="both"/>
        <w:rPr>
          <w:rFonts w:ascii="Garamond" w:hAnsi="Garamond"/>
        </w:rPr>
      </w:pPr>
      <w:r w:rsidRPr="00043C1B">
        <w:rPr>
          <w:rFonts w:ascii="Garamond" w:hAnsi="Garamond"/>
        </w:rPr>
        <w:t>Que recibiremos notificaciones en: Dirección: __________ Teléfonos: _______, fax: _______ correo electrónico: ________</w:t>
      </w:r>
    </w:p>
    <w:p w14:paraId="7754BDA4" w14:textId="77777777" w:rsidR="00681C90" w:rsidRPr="00043C1B" w:rsidRDefault="00681C90" w:rsidP="00681C90">
      <w:pPr>
        <w:spacing w:after="0" w:line="240" w:lineRule="auto"/>
        <w:ind w:left="426"/>
        <w:jc w:val="both"/>
        <w:rPr>
          <w:rFonts w:ascii="Garamond" w:hAnsi="Garamond"/>
        </w:rPr>
      </w:pPr>
    </w:p>
    <w:p w14:paraId="08FC239C" w14:textId="77777777" w:rsidR="00E02F38" w:rsidRPr="00043C1B" w:rsidRDefault="00E02F38" w:rsidP="00681C90">
      <w:pPr>
        <w:pStyle w:val="Piedepgina"/>
        <w:numPr>
          <w:ilvl w:val="0"/>
          <w:numId w:val="1"/>
        </w:numPr>
        <w:tabs>
          <w:tab w:val="clear" w:pos="4419"/>
          <w:tab w:val="clear" w:pos="8838"/>
        </w:tabs>
        <w:spacing w:after="0" w:line="240" w:lineRule="auto"/>
        <w:ind w:left="426" w:hanging="426"/>
        <w:jc w:val="both"/>
        <w:rPr>
          <w:rFonts w:ascii="Garamond" w:hAnsi="Garamond"/>
        </w:rPr>
      </w:pPr>
      <w:r w:rsidRPr="00043C1B">
        <w:rPr>
          <w:rFonts w:ascii="Garamond" w:hAnsi="Garamond"/>
        </w:rPr>
        <w:t xml:space="preserve">Que no nos hallamos relacionados en el Boletín de Responsables Fiscales de la Contraloría General de la República ni antecedentes disciplinarios de acuerdo con la base de datos de la Procuraduría General de la Nación, el sistema de información Sistema de Información de Registro de Sancione y Causas de Inhabilidad - SIRI. </w:t>
      </w:r>
    </w:p>
    <w:p w14:paraId="4BEEC1DB" w14:textId="77777777" w:rsidR="00E02F38" w:rsidRPr="00043C1B" w:rsidRDefault="00E02F38" w:rsidP="00681C90">
      <w:pPr>
        <w:spacing w:after="0" w:line="240" w:lineRule="auto"/>
        <w:jc w:val="both"/>
        <w:rPr>
          <w:rFonts w:ascii="Garamond" w:hAnsi="Garamond"/>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90"/>
        <w:gridCol w:w="4206"/>
      </w:tblGrid>
      <w:tr w:rsidR="00E02F38" w:rsidRPr="00043C1B" w14:paraId="7FE80A32" w14:textId="77777777" w:rsidTr="0046735D">
        <w:tc>
          <w:tcPr>
            <w:tcW w:w="4790" w:type="dxa"/>
            <w:shd w:val="clear" w:color="auto" w:fill="F2F2F2" w:themeFill="background1" w:themeFillShade="F2"/>
          </w:tcPr>
          <w:p w14:paraId="218FD284"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 xml:space="preserve">Razón social </w:t>
            </w:r>
          </w:p>
        </w:tc>
        <w:tc>
          <w:tcPr>
            <w:tcW w:w="4206" w:type="dxa"/>
          </w:tcPr>
          <w:p w14:paraId="258BD145" w14:textId="77777777" w:rsidR="00E02F38" w:rsidRPr="00043C1B" w:rsidRDefault="00E02F38" w:rsidP="00D6399A">
            <w:pPr>
              <w:pStyle w:val="ALTtulo"/>
              <w:jc w:val="both"/>
              <w:rPr>
                <w:rFonts w:ascii="Garamond" w:hAnsi="Garamond"/>
                <w:b w:val="0"/>
                <w:szCs w:val="22"/>
              </w:rPr>
            </w:pPr>
          </w:p>
        </w:tc>
      </w:tr>
      <w:tr w:rsidR="00E02F38" w:rsidRPr="00043C1B" w14:paraId="4FE78BAD" w14:textId="77777777" w:rsidTr="0046735D">
        <w:tc>
          <w:tcPr>
            <w:tcW w:w="4790" w:type="dxa"/>
            <w:shd w:val="clear" w:color="auto" w:fill="F2F2F2" w:themeFill="background1" w:themeFillShade="F2"/>
          </w:tcPr>
          <w:p w14:paraId="03DC20F8" w14:textId="77777777" w:rsidR="00E02F38" w:rsidRPr="00043C1B" w:rsidRDefault="00E02F38" w:rsidP="00D6399A">
            <w:pPr>
              <w:pStyle w:val="Encabezado"/>
              <w:spacing w:after="0" w:line="240" w:lineRule="auto"/>
              <w:jc w:val="both"/>
              <w:rPr>
                <w:rFonts w:ascii="Garamond" w:hAnsi="Garamond"/>
              </w:rPr>
            </w:pPr>
            <w:proofErr w:type="spellStart"/>
            <w:r w:rsidRPr="00043C1B">
              <w:rPr>
                <w:rFonts w:ascii="Garamond" w:hAnsi="Garamond"/>
              </w:rPr>
              <w:t>Nit</w:t>
            </w:r>
            <w:proofErr w:type="spellEnd"/>
          </w:p>
        </w:tc>
        <w:tc>
          <w:tcPr>
            <w:tcW w:w="4206" w:type="dxa"/>
          </w:tcPr>
          <w:p w14:paraId="2EE986DD" w14:textId="77777777" w:rsidR="00E02F38" w:rsidRPr="00043C1B" w:rsidRDefault="00E02F38" w:rsidP="00D6399A">
            <w:pPr>
              <w:spacing w:after="0" w:line="240" w:lineRule="auto"/>
              <w:jc w:val="both"/>
              <w:rPr>
                <w:rFonts w:ascii="Garamond" w:hAnsi="Garamond"/>
              </w:rPr>
            </w:pPr>
          </w:p>
        </w:tc>
      </w:tr>
      <w:tr w:rsidR="00E02F38" w:rsidRPr="00043C1B" w14:paraId="3FA1E2A6" w14:textId="77777777" w:rsidTr="0046735D">
        <w:tc>
          <w:tcPr>
            <w:tcW w:w="4790" w:type="dxa"/>
            <w:shd w:val="clear" w:color="auto" w:fill="F2F2F2" w:themeFill="background1" w:themeFillShade="F2"/>
          </w:tcPr>
          <w:p w14:paraId="00E638F4"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Escritura de constitución (fecha y notaria)</w:t>
            </w:r>
          </w:p>
        </w:tc>
        <w:tc>
          <w:tcPr>
            <w:tcW w:w="4206" w:type="dxa"/>
          </w:tcPr>
          <w:p w14:paraId="1B239899" w14:textId="77777777" w:rsidR="00E02F38" w:rsidRPr="00043C1B" w:rsidRDefault="00E02F38" w:rsidP="00D6399A">
            <w:pPr>
              <w:pStyle w:val="ALTtulo"/>
              <w:jc w:val="both"/>
              <w:rPr>
                <w:rFonts w:ascii="Garamond" w:hAnsi="Garamond"/>
                <w:b w:val="0"/>
                <w:szCs w:val="22"/>
              </w:rPr>
            </w:pPr>
          </w:p>
        </w:tc>
      </w:tr>
      <w:tr w:rsidR="00E02F38" w:rsidRPr="00043C1B" w14:paraId="66A65920" w14:textId="77777777" w:rsidTr="0046735D">
        <w:tc>
          <w:tcPr>
            <w:tcW w:w="4790" w:type="dxa"/>
            <w:shd w:val="clear" w:color="auto" w:fill="F2F2F2" w:themeFill="background1" w:themeFillShade="F2"/>
          </w:tcPr>
          <w:p w14:paraId="4080E112"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Vigencia de la sociedad</w:t>
            </w:r>
          </w:p>
        </w:tc>
        <w:tc>
          <w:tcPr>
            <w:tcW w:w="4206" w:type="dxa"/>
          </w:tcPr>
          <w:p w14:paraId="2B473AC5" w14:textId="77777777" w:rsidR="00E02F38" w:rsidRPr="00043C1B" w:rsidRDefault="00E02F38" w:rsidP="00D6399A">
            <w:pPr>
              <w:pStyle w:val="ALTtulo"/>
              <w:jc w:val="both"/>
              <w:rPr>
                <w:rFonts w:ascii="Garamond" w:hAnsi="Garamond"/>
                <w:b w:val="0"/>
                <w:szCs w:val="22"/>
              </w:rPr>
            </w:pPr>
          </w:p>
        </w:tc>
      </w:tr>
      <w:tr w:rsidR="00E02F38" w:rsidRPr="00043C1B" w14:paraId="0C2930F0" w14:textId="77777777" w:rsidTr="0046735D">
        <w:tc>
          <w:tcPr>
            <w:tcW w:w="4790" w:type="dxa"/>
            <w:shd w:val="clear" w:color="auto" w:fill="F2F2F2" w:themeFill="background1" w:themeFillShade="F2"/>
          </w:tcPr>
          <w:p w14:paraId="16B61E5C"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Registro mercantil y fecha de renovación</w:t>
            </w:r>
          </w:p>
        </w:tc>
        <w:tc>
          <w:tcPr>
            <w:tcW w:w="4206" w:type="dxa"/>
          </w:tcPr>
          <w:p w14:paraId="63B75AF4" w14:textId="77777777" w:rsidR="00E02F38" w:rsidRPr="00043C1B" w:rsidRDefault="00E02F38" w:rsidP="00D6399A">
            <w:pPr>
              <w:pStyle w:val="ALTtulo"/>
              <w:jc w:val="both"/>
              <w:rPr>
                <w:rFonts w:ascii="Garamond" w:hAnsi="Garamond"/>
                <w:b w:val="0"/>
                <w:szCs w:val="22"/>
              </w:rPr>
            </w:pPr>
          </w:p>
        </w:tc>
      </w:tr>
      <w:tr w:rsidR="00E02F38" w:rsidRPr="00043C1B" w14:paraId="72FD695B" w14:textId="77777777" w:rsidTr="0046735D">
        <w:tc>
          <w:tcPr>
            <w:tcW w:w="4790" w:type="dxa"/>
            <w:shd w:val="clear" w:color="auto" w:fill="F2F2F2" w:themeFill="background1" w:themeFillShade="F2"/>
          </w:tcPr>
          <w:p w14:paraId="2347290D"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Nombre del Representante Legal</w:t>
            </w:r>
          </w:p>
        </w:tc>
        <w:tc>
          <w:tcPr>
            <w:tcW w:w="4206" w:type="dxa"/>
          </w:tcPr>
          <w:p w14:paraId="7BFEA499" w14:textId="77777777" w:rsidR="00E02F38" w:rsidRPr="00043C1B" w:rsidRDefault="00E02F38" w:rsidP="00D6399A">
            <w:pPr>
              <w:pStyle w:val="ALTtulo"/>
              <w:jc w:val="both"/>
              <w:rPr>
                <w:rFonts w:ascii="Garamond" w:hAnsi="Garamond"/>
                <w:b w:val="0"/>
                <w:szCs w:val="22"/>
              </w:rPr>
            </w:pPr>
          </w:p>
        </w:tc>
      </w:tr>
      <w:tr w:rsidR="00E02F38" w:rsidRPr="00043C1B" w14:paraId="424BF443" w14:textId="77777777" w:rsidTr="0046735D">
        <w:tc>
          <w:tcPr>
            <w:tcW w:w="4790" w:type="dxa"/>
            <w:shd w:val="clear" w:color="auto" w:fill="F2F2F2" w:themeFill="background1" w:themeFillShade="F2"/>
          </w:tcPr>
          <w:p w14:paraId="7EBFB7EC"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Cédula de Ciudadanía</w:t>
            </w:r>
          </w:p>
        </w:tc>
        <w:tc>
          <w:tcPr>
            <w:tcW w:w="4206" w:type="dxa"/>
          </w:tcPr>
          <w:p w14:paraId="1BFFE048" w14:textId="77777777" w:rsidR="00E02F38" w:rsidRPr="00043C1B" w:rsidRDefault="00E02F38" w:rsidP="00D6399A">
            <w:pPr>
              <w:pStyle w:val="ALTtulo"/>
              <w:jc w:val="both"/>
              <w:rPr>
                <w:rFonts w:ascii="Garamond" w:hAnsi="Garamond"/>
                <w:b w:val="0"/>
                <w:szCs w:val="22"/>
              </w:rPr>
            </w:pPr>
          </w:p>
        </w:tc>
      </w:tr>
      <w:tr w:rsidR="00E02F38" w:rsidRPr="00043C1B" w14:paraId="0F5BBD14" w14:textId="77777777" w:rsidTr="0046735D">
        <w:tc>
          <w:tcPr>
            <w:tcW w:w="4790" w:type="dxa"/>
            <w:shd w:val="clear" w:color="auto" w:fill="F2F2F2" w:themeFill="background1" w:themeFillShade="F2"/>
          </w:tcPr>
          <w:p w14:paraId="76E67A77"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 xml:space="preserve">Dirección </w:t>
            </w:r>
          </w:p>
        </w:tc>
        <w:tc>
          <w:tcPr>
            <w:tcW w:w="4206" w:type="dxa"/>
          </w:tcPr>
          <w:p w14:paraId="02F5160E" w14:textId="77777777" w:rsidR="00E02F38" w:rsidRPr="00043C1B" w:rsidRDefault="00E02F38" w:rsidP="00D6399A">
            <w:pPr>
              <w:pStyle w:val="ALTtulo"/>
              <w:jc w:val="both"/>
              <w:rPr>
                <w:rFonts w:ascii="Garamond" w:hAnsi="Garamond"/>
                <w:b w:val="0"/>
                <w:szCs w:val="22"/>
              </w:rPr>
            </w:pPr>
          </w:p>
        </w:tc>
      </w:tr>
      <w:tr w:rsidR="00E02F38" w:rsidRPr="00043C1B" w14:paraId="3FB2C436" w14:textId="77777777" w:rsidTr="0046735D">
        <w:tc>
          <w:tcPr>
            <w:tcW w:w="4790" w:type="dxa"/>
            <w:shd w:val="clear" w:color="auto" w:fill="F2F2F2" w:themeFill="background1" w:themeFillShade="F2"/>
          </w:tcPr>
          <w:p w14:paraId="76FFDF06" w14:textId="6977CCDF" w:rsidR="00E02F38" w:rsidRPr="00394B30" w:rsidRDefault="00E02F38" w:rsidP="00D6399A">
            <w:pPr>
              <w:pStyle w:val="ALTtulo"/>
              <w:jc w:val="both"/>
              <w:rPr>
                <w:rFonts w:ascii="Garamond" w:hAnsi="Garamond"/>
                <w:b w:val="0"/>
                <w:szCs w:val="22"/>
                <w:lang w:val="es-CO"/>
              </w:rPr>
            </w:pPr>
            <w:r w:rsidRPr="00043C1B">
              <w:rPr>
                <w:rFonts w:ascii="Garamond" w:hAnsi="Garamond"/>
                <w:b w:val="0"/>
                <w:szCs w:val="22"/>
              </w:rPr>
              <w:t>Correo Electrónico para notificación</w:t>
            </w:r>
            <w:r w:rsidR="00394B30">
              <w:rPr>
                <w:rFonts w:ascii="Garamond" w:hAnsi="Garamond"/>
                <w:b w:val="0"/>
                <w:szCs w:val="22"/>
              </w:rPr>
              <w:t xml:space="preserve">: </w:t>
            </w:r>
          </w:p>
          <w:p w14:paraId="4D715F44" w14:textId="58811934" w:rsidR="00394B30" w:rsidRPr="00394B30" w:rsidRDefault="00394B30" w:rsidP="00394B30">
            <w:pPr>
              <w:pStyle w:val="Ttulo"/>
              <w:rPr>
                <w:lang w:val="es-MX" w:eastAsia="es-ES"/>
              </w:rPr>
            </w:pPr>
          </w:p>
        </w:tc>
        <w:tc>
          <w:tcPr>
            <w:tcW w:w="4206" w:type="dxa"/>
          </w:tcPr>
          <w:p w14:paraId="11608AA0" w14:textId="77777777" w:rsidR="00E02F38" w:rsidRPr="00043C1B" w:rsidRDefault="00E02F38" w:rsidP="00D6399A">
            <w:pPr>
              <w:pStyle w:val="ALTtulo"/>
              <w:jc w:val="both"/>
              <w:rPr>
                <w:rFonts w:ascii="Garamond" w:hAnsi="Garamond"/>
                <w:b w:val="0"/>
                <w:szCs w:val="22"/>
              </w:rPr>
            </w:pPr>
          </w:p>
        </w:tc>
      </w:tr>
      <w:tr w:rsidR="00E02F38" w:rsidRPr="00043C1B" w14:paraId="2579FACA" w14:textId="77777777" w:rsidTr="0046735D">
        <w:tc>
          <w:tcPr>
            <w:tcW w:w="4790" w:type="dxa"/>
            <w:shd w:val="clear" w:color="auto" w:fill="F2F2F2" w:themeFill="background1" w:themeFillShade="F2"/>
          </w:tcPr>
          <w:p w14:paraId="481E2C46"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Teléfono 1</w:t>
            </w:r>
          </w:p>
        </w:tc>
        <w:tc>
          <w:tcPr>
            <w:tcW w:w="4206" w:type="dxa"/>
          </w:tcPr>
          <w:p w14:paraId="48955F68" w14:textId="77777777" w:rsidR="00E02F38" w:rsidRPr="00043C1B" w:rsidRDefault="00E02F38" w:rsidP="00D6399A">
            <w:pPr>
              <w:pStyle w:val="ALTtulo"/>
              <w:jc w:val="both"/>
              <w:rPr>
                <w:rFonts w:ascii="Garamond" w:hAnsi="Garamond"/>
                <w:b w:val="0"/>
                <w:szCs w:val="22"/>
              </w:rPr>
            </w:pPr>
          </w:p>
        </w:tc>
      </w:tr>
      <w:tr w:rsidR="00E02F38" w:rsidRPr="00043C1B" w14:paraId="2BA656CF" w14:textId="77777777" w:rsidTr="0046735D">
        <w:tc>
          <w:tcPr>
            <w:tcW w:w="4790" w:type="dxa"/>
            <w:shd w:val="clear" w:color="auto" w:fill="F2F2F2" w:themeFill="background1" w:themeFillShade="F2"/>
          </w:tcPr>
          <w:p w14:paraId="5396E156"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Teléfono 2</w:t>
            </w:r>
          </w:p>
        </w:tc>
        <w:tc>
          <w:tcPr>
            <w:tcW w:w="4206" w:type="dxa"/>
          </w:tcPr>
          <w:p w14:paraId="5E4F84CB" w14:textId="77777777" w:rsidR="00E02F38" w:rsidRPr="00043C1B" w:rsidRDefault="00E02F38" w:rsidP="00D6399A">
            <w:pPr>
              <w:pStyle w:val="ALTtulo"/>
              <w:jc w:val="both"/>
              <w:rPr>
                <w:rFonts w:ascii="Garamond" w:hAnsi="Garamond"/>
                <w:b w:val="0"/>
                <w:szCs w:val="22"/>
              </w:rPr>
            </w:pPr>
          </w:p>
        </w:tc>
      </w:tr>
      <w:tr w:rsidR="00E02F38" w:rsidRPr="00043C1B" w14:paraId="124DBA9D" w14:textId="77777777" w:rsidTr="0046735D">
        <w:tc>
          <w:tcPr>
            <w:tcW w:w="4790" w:type="dxa"/>
            <w:shd w:val="clear" w:color="auto" w:fill="F2F2F2" w:themeFill="background1" w:themeFillShade="F2"/>
          </w:tcPr>
          <w:p w14:paraId="275D0EBB" w14:textId="77777777" w:rsidR="00E02F38" w:rsidRPr="00043C1B" w:rsidRDefault="00E02F38" w:rsidP="00D6399A">
            <w:pPr>
              <w:pStyle w:val="ALTtulo"/>
              <w:jc w:val="both"/>
              <w:rPr>
                <w:rFonts w:ascii="Garamond" w:hAnsi="Garamond"/>
                <w:b w:val="0"/>
                <w:szCs w:val="22"/>
              </w:rPr>
            </w:pPr>
            <w:r w:rsidRPr="00043C1B">
              <w:rPr>
                <w:rFonts w:ascii="Garamond" w:hAnsi="Garamond"/>
                <w:b w:val="0"/>
                <w:szCs w:val="22"/>
              </w:rPr>
              <w:t>Celular</w:t>
            </w:r>
          </w:p>
        </w:tc>
        <w:tc>
          <w:tcPr>
            <w:tcW w:w="4206" w:type="dxa"/>
          </w:tcPr>
          <w:p w14:paraId="380AD302" w14:textId="77777777" w:rsidR="00E02F38" w:rsidRPr="00043C1B" w:rsidRDefault="00E02F38" w:rsidP="00D6399A">
            <w:pPr>
              <w:pStyle w:val="ALTtulo"/>
              <w:jc w:val="both"/>
              <w:rPr>
                <w:rFonts w:ascii="Garamond" w:hAnsi="Garamond"/>
                <w:b w:val="0"/>
                <w:szCs w:val="22"/>
              </w:rPr>
            </w:pPr>
          </w:p>
        </w:tc>
      </w:tr>
    </w:tbl>
    <w:p w14:paraId="4AFCC611" w14:textId="77777777" w:rsidR="00E02F38" w:rsidRPr="00043C1B" w:rsidRDefault="00E02F38" w:rsidP="00E02F38">
      <w:pPr>
        <w:spacing w:after="0" w:line="240" w:lineRule="auto"/>
        <w:jc w:val="both"/>
        <w:rPr>
          <w:rFonts w:ascii="Garamond" w:hAnsi="Garamond"/>
        </w:rPr>
      </w:pPr>
    </w:p>
    <w:p w14:paraId="3EF03B31" w14:textId="27D497EC" w:rsidR="00B26935" w:rsidRDefault="00B26935" w:rsidP="006105D7">
      <w:pPr>
        <w:spacing w:after="0" w:line="240" w:lineRule="auto"/>
        <w:jc w:val="both"/>
        <w:rPr>
          <w:rFonts w:ascii="Garamond" w:hAnsi="Garamond"/>
        </w:rPr>
      </w:pPr>
      <w:r>
        <w:rPr>
          <w:rFonts w:ascii="Garamond" w:hAnsi="Garamond"/>
        </w:rPr>
        <w:t>En virtud del</w:t>
      </w:r>
      <w:r w:rsidR="00394B30" w:rsidRPr="00B26935">
        <w:rPr>
          <w:rFonts w:ascii="Garamond" w:hAnsi="Garamond"/>
        </w:rPr>
        <w:t xml:space="preserve"> artículo 3 de la Ley 1150 de 2007 </w:t>
      </w:r>
      <w:r w:rsidRPr="00B26935">
        <w:rPr>
          <w:rFonts w:ascii="Garamond" w:hAnsi="Garamond"/>
        </w:rPr>
        <w:t>de la contratación pública</w:t>
      </w:r>
      <w:r>
        <w:rPr>
          <w:rFonts w:ascii="Garamond" w:hAnsi="Garamond"/>
        </w:rPr>
        <w:t xml:space="preserve">, </w:t>
      </w:r>
      <w:r w:rsidR="00394B30" w:rsidRPr="00B26935">
        <w:rPr>
          <w:rFonts w:ascii="Garamond" w:hAnsi="Garamond"/>
        </w:rPr>
        <w:t>Ley 527 de 1999</w:t>
      </w:r>
      <w:r>
        <w:rPr>
          <w:rFonts w:ascii="Garamond" w:hAnsi="Garamond"/>
        </w:rPr>
        <w:t xml:space="preserve"> </w:t>
      </w:r>
      <w:r w:rsidRPr="00B26935">
        <w:rPr>
          <w:rFonts w:ascii="Garamond" w:hAnsi="Garamond"/>
          <w:i/>
          <w:iCs/>
        </w:rPr>
        <w:t>“Por medio de la cual se define y reglamenta el acceso y uso de los mensajes de datos, del comercio electrónico y de las firmas digitales, y se establecen las entidades de certificación y se dictan otras disposiciones.”</w:t>
      </w:r>
      <w:r>
        <w:rPr>
          <w:rFonts w:ascii="Garamond" w:hAnsi="Garamond"/>
          <w:i/>
          <w:iCs/>
        </w:rPr>
        <w:t>,</w:t>
      </w:r>
      <w:r w:rsidRPr="00B26935">
        <w:rPr>
          <w:rFonts w:ascii="Garamond" w:hAnsi="Garamond"/>
        </w:rPr>
        <w:t xml:space="preserve"> e</w:t>
      </w:r>
      <w:r w:rsidR="00394B30" w:rsidRPr="00B26935">
        <w:rPr>
          <w:rFonts w:ascii="Garamond" w:hAnsi="Garamond"/>
        </w:rPr>
        <w:t>l Decreto 1082 de 2015</w:t>
      </w:r>
      <w:r>
        <w:rPr>
          <w:rFonts w:ascii="Garamond" w:hAnsi="Garamond"/>
        </w:rPr>
        <w:t xml:space="preserve"> “</w:t>
      </w:r>
      <w:r w:rsidR="00394B30" w:rsidRPr="00B26935">
        <w:rPr>
          <w:rFonts w:ascii="Garamond" w:hAnsi="Garamond"/>
          <w:i/>
          <w:iCs/>
        </w:rPr>
        <w:t xml:space="preserve">Decreto Único Reglamentario del sector administrativo de </w:t>
      </w:r>
      <w:r w:rsidRPr="00B26935">
        <w:rPr>
          <w:rFonts w:ascii="Garamond" w:hAnsi="Garamond"/>
          <w:i/>
          <w:iCs/>
        </w:rPr>
        <w:t>Planeación Nacional</w:t>
      </w:r>
      <w:r>
        <w:rPr>
          <w:rFonts w:ascii="Garamond" w:hAnsi="Garamond"/>
        </w:rPr>
        <w:t>”, en el cual se</w:t>
      </w:r>
      <w:r w:rsidR="00394B30" w:rsidRPr="00B26935">
        <w:rPr>
          <w:rFonts w:ascii="Garamond" w:hAnsi="Garamond"/>
        </w:rPr>
        <w:t xml:space="preserve"> establece el uso de medios electrónicos y sistemas de información en la gestión contractual a través del Sistema Electrónico para la Contratación Pública (SECOP), </w:t>
      </w:r>
      <w:r>
        <w:rPr>
          <w:rFonts w:ascii="Garamond" w:hAnsi="Garamond"/>
        </w:rPr>
        <w:t xml:space="preserve">así como también, </w:t>
      </w:r>
      <w:r w:rsidR="00394B30" w:rsidRPr="00B26935">
        <w:rPr>
          <w:rFonts w:ascii="Garamond" w:hAnsi="Garamond"/>
        </w:rPr>
        <w:t xml:space="preserve">la Agencia Nacional de Contratación Publica Colombia Compra Eficiente (ANCP) </w:t>
      </w:r>
      <w:r>
        <w:rPr>
          <w:rFonts w:ascii="Garamond" w:hAnsi="Garamond"/>
        </w:rPr>
        <w:t>referente a</w:t>
      </w:r>
      <w:r w:rsidR="00394B30" w:rsidRPr="00B26935">
        <w:rPr>
          <w:rFonts w:ascii="Garamond" w:hAnsi="Garamond"/>
        </w:rPr>
        <w:t xml:space="preserve">l funcionamiento del SECOP II como plataforma transaccional en la cual las entidades estatales y los proveedores </w:t>
      </w:r>
      <w:r>
        <w:rPr>
          <w:rFonts w:ascii="Garamond" w:hAnsi="Garamond"/>
        </w:rPr>
        <w:t xml:space="preserve">que </w:t>
      </w:r>
      <w:r w:rsidR="00394B30" w:rsidRPr="00B26935">
        <w:rPr>
          <w:rFonts w:ascii="Garamond" w:hAnsi="Garamond"/>
        </w:rPr>
        <w:t xml:space="preserve">interactúan de forma 100% digital, donde las interacciones, ofertas y notificaciones se surten de manera </w:t>
      </w:r>
      <w:r>
        <w:rPr>
          <w:rFonts w:ascii="Garamond" w:hAnsi="Garamond"/>
        </w:rPr>
        <w:t>electrónica,</w:t>
      </w:r>
      <w:r w:rsidR="00394B30" w:rsidRPr="00B26935">
        <w:rPr>
          <w:rFonts w:ascii="Garamond" w:hAnsi="Garamond"/>
        </w:rPr>
        <w:t xml:space="preserve"> mediante el registro y aceptación de los términos y condiciones de uso de la plataforma. </w:t>
      </w:r>
    </w:p>
    <w:p w14:paraId="3A2E196D" w14:textId="77777777" w:rsidR="00B26935" w:rsidRDefault="00B26935" w:rsidP="006105D7">
      <w:pPr>
        <w:spacing w:after="0" w:line="240" w:lineRule="auto"/>
        <w:jc w:val="both"/>
        <w:rPr>
          <w:rFonts w:ascii="Garamond" w:hAnsi="Garamond"/>
        </w:rPr>
      </w:pPr>
    </w:p>
    <w:p w14:paraId="430A7D2E" w14:textId="77777777" w:rsidR="00B26935" w:rsidRDefault="00394B30" w:rsidP="006105D7">
      <w:pPr>
        <w:spacing w:after="0" w:line="240" w:lineRule="auto"/>
        <w:jc w:val="both"/>
        <w:rPr>
          <w:rFonts w:ascii="Garamond" w:hAnsi="Garamond"/>
        </w:rPr>
      </w:pPr>
      <w:r w:rsidRPr="00B26935">
        <w:rPr>
          <w:rFonts w:ascii="Garamond" w:hAnsi="Garamond"/>
        </w:rPr>
        <w:t>Por lo tanto y en atención a la facultad que tiene la entidad estatal para notificar sus actos administrativos por medios electrónicos, exigiendo como requisito fundamental que el interesado o administrado haya aceptado este medio, del mismo modo, la notificación se entiende surtida en la fecha y hora en que el destinatario accede al acto administrativo en la plataforma de conformidad con el artículo 56 de la Ley 1437 de 2011 (CPACA)</w:t>
      </w:r>
      <w:r w:rsidR="00B26935">
        <w:rPr>
          <w:rFonts w:ascii="Garamond" w:hAnsi="Garamond"/>
        </w:rPr>
        <w:t>.</w:t>
      </w:r>
    </w:p>
    <w:p w14:paraId="06712D8F" w14:textId="77777777" w:rsidR="00B26935" w:rsidRDefault="00B26935" w:rsidP="006105D7">
      <w:pPr>
        <w:spacing w:after="0" w:line="240" w:lineRule="auto"/>
        <w:jc w:val="both"/>
        <w:rPr>
          <w:rFonts w:ascii="Garamond" w:hAnsi="Garamond"/>
        </w:rPr>
      </w:pPr>
    </w:p>
    <w:p w14:paraId="48DCD7B4" w14:textId="060206E2" w:rsidR="00394B30" w:rsidRPr="00B26935" w:rsidRDefault="00B26935" w:rsidP="006105D7">
      <w:pPr>
        <w:spacing w:after="0" w:line="240" w:lineRule="auto"/>
        <w:jc w:val="both"/>
        <w:rPr>
          <w:rFonts w:ascii="Garamond" w:hAnsi="Garamond"/>
        </w:rPr>
      </w:pPr>
      <w:r>
        <w:rPr>
          <w:rFonts w:ascii="Garamond" w:hAnsi="Garamond"/>
        </w:rPr>
        <w:t>C</w:t>
      </w:r>
      <w:r w:rsidR="00394B30" w:rsidRPr="00B26935">
        <w:rPr>
          <w:rFonts w:ascii="Garamond" w:hAnsi="Garamond"/>
        </w:rPr>
        <w:t>on la suscripción de la CARTA DE PRESENTACIÓN DE LA OFERTA, se entiende que el PROPONENTE ACEPTA CUALQUIER NOTIFICACIÓN A TRAVÉS DE ESTE MEDIO.</w:t>
      </w:r>
    </w:p>
    <w:p w14:paraId="09CFDCB7" w14:textId="77777777" w:rsidR="00394B30" w:rsidRDefault="00394B30" w:rsidP="006105D7">
      <w:pPr>
        <w:spacing w:after="0" w:line="240" w:lineRule="auto"/>
        <w:jc w:val="both"/>
        <w:rPr>
          <w:rFonts w:ascii="Garamond" w:hAnsi="Garamond"/>
        </w:rPr>
      </w:pPr>
    </w:p>
    <w:p w14:paraId="5A2FA566" w14:textId="5B4BE653" w:rsidR="006105D7" w:rsidRDefault="006105D7" w:rsidP="006105D7">
      <w:pPr>
        <w:spacing w:after="0" w:line="240" w:lineRule="auto"/>
        <w:jc w:val="both"/>
        <w:rPr>
          <w:rFonts w:ascii="Garamond" w:hAnsi="Garamond"/>
        </w:rPr>
      </w:pPr>
      <w:r w:rsidRPr="002837A9">
        <w:rPr>
          <w:rFonts w:ascii="Garamond" w:hAnsi="Garamond"/>
        </w:rPr>
        <w:t>CON LA FIRMA DE ESTE DOCUMENTO SE ENTIENDE QUE EL PROPONENTE CONOCE Y ACEPTA LAS OBLIGACIONES DEL COMPROMISO ANTICORRUPCIÓN</w:t>
      </w:r>
      <w:r>
        <w:rPr>
          <w:rFonts w:ascii="Garamond" w:hAnsi="Garamond"/>
        </w:rPr>
        <w:t xml:space="preserve">, </w:t>
      </w:r>
      <w:r w:rsidRPr="002837A9">
        <w:rPr>
          <w:rFonts w:ascii="Garamond" w:hAnsi="Garamond"/>
        </w:rPr>
        <w:t>DEL COMPROMISO ANTICOLUSIÓN</w:t>
      </w:r>
      <w:r>
        <w:rPr>
          <w:rFonts w:ascii="Garamond" w:hAnsi="Garamond"/>
        </w:rPr>
        <w:t xml:space="preserve">, </w:t>
      </w:r>
      <w:r w:rsidRPr="002837A9">
        <w:rPr>
          <w:rFonts w:ascii="Garamond" w:hAnsi="Garamond"/>
        </w:rPr>
        <w:t>DEL COMPROMISO DE TRANSPARENCIA</w:t>
      </w:r>
      <w:r>
        <w:rPr>
          <w:rFonts w:ascii="Garamond" w:hAnsi="Garamond"/>
        </w:rPr>
        <w:t xml:space="preserve">, </w:t>
      </w:r>
      <w:r w:rsidRPr="002837A9">
        <w:rPr>
          <w:rFonts w:ascii="Garamond" w:hAnsi="Garamond"/>
        </w:rPr>
        <w:t>MANIFIESTA NO ESTAR INCURSO EN CAUSAL DE INHABILIDAD E INCOMPATIBILIDAD NI CONFLICTO DE INTERÉS ALGUNO</w:t>
      </w:r>
      <w:r>
        <w:rPr>
          <w:rFonts w:ascii="Garamond" w:hAnsi="Garamond"/>
        </w:rPr>
        <w:t xml:space="preserve">, MANIFIESTA </w:t>
      </w:r>
      <w:r w:rsidRPr="002837A9">
        <w:rPr>
          <w:rFonts w:ascii="Garamond" w:hAnsi="Garamond"/>
        </w:rPr>
        <w:t>NO ESTAR INCURSO EN LAS LISTAS NACIONALES E INTERNACIONALES DE LAVADOS DE ACTIVOS</w:t>
      </w:r>
      <w:r>
        <w:rPr>
          <w:rFonts w:ascii="Garamond" w:hAnsi="Garamond"/>
        </w:rPr>
        <w:t xml:space="preserve"> </w:t>
      </w:r>
      <w:r w:rsidRPr="002837A9">
        <w:rPr>
          <w:rFonts w:ascii="Garamond" w:hAnsi="Garamond"/>
        </w:rPr>
        <w:t>Y, POR LO TANTO, NO SERÁ NECESARIA LA ENTREGA DE EST</w:t>
      </w:r>
      <w:r>
        <w:rPr>
          <w:rFonts w:ascii="Garamond" w:hAnsi="Garamond"/>
        </w:rPr>
        <w:t>OS</w:t>
      </w:r>
      <w:r w:rsidRPr="002837A9">
        <w:rPr>
          <w:rFonts w:ascii="Garamond" w:hAnsi="Garamond"/>
        </w:rPr>
        <w:t xml:space="preserve"> DOCUMENTO</w:t>
      </w:r>
      <w:r>
        <w:rPr>
          <w:rFonts w:ascii="Garamond" w:hAnsi="Garamond"/>
        </w:rPr>
        <w:t>S</w:t>
      </w:r>
      <w:r w:rsidRPr="002837A9">
        <w:rPr>
          <w:rFonts w:ascii="Garamond" w:hAnsi="Garamond"/>
        </w:rPr>
        <w:t xml:space="preserve"> AL MOMENTO DE PRESENTAR LA OFERTA.</w:t>
      </w:r>
    </w:p>
    <w:p w14:paraId="335385C6" w14:textId="77777777" w:rsidR="00043C1B" w:rsidRDefault="00043C1B" w:rsidP="00E02F38">
      <w:pPr>
        <w:spacing w:after="0" w:line="240" w:lineRule="auto"/>
        <w:jc w:val="both"/>
        <w:rPr>
          <w:rFonts w:ascii="Garamond" w:hAnsi="Garamond"/>
        </w:rPr>
      </w:pPr>
    </w:p>
    <w:p w14:paraId="7AD70CF5" w14:textId="77777777" w:rsidR="00043C1B" w:rsidRDefault="00043C1B" w:rsidP="00E02F38">
      <w:pPr>
        <w:spacing w:after="0" w:line="240" w:lineRule="auto"/>
        <w:jc w:val="both"/>
        <w:rPr>
          <w:rFonts w:ascii="Garamond" w:hAnsi="Garamond"/>
        </w:rPr>
      </w:pPr>
    </w:p>
    <w:p w14:paraId="5E475A62" w14:textId="263FDB91" w:rsidR="00E02F38" w:rsidRPr="00043C1B" w:rsidRDefault="00E02F38" w:rsidP="00E02F38">
      <w:pPr>
        <w:spacing w:after="0" w:line="240" w:lineRule="auto"/>
        <w:jc w:val="both"/>
        <w:rPr>
          <w:rFonts w:ascii="Garamond" w:hAnsi="Garamond"/>
        </w:rPr>
      </w:pPr>
      <w:r w:rsidRPr="00043C1B">
        <w:rPr>
          <w:rFonts w:ascii="Garamond" w:hAnsi="Garamond"/>
        </w:rPr>
        <w:t>Cordialmente,</w:t>
      </w:r>
      <w:r w:rsidRPr="00043C1B">
        <w:rPr>
          <w:rFonts w:ascii="Garamond" w:hAnsi="Garamond"/>
        </w:rPr>
        <w:tab/>
      </w:r>
    </w:p>
    <w:p w14:paraId="72634421" w14:textId="77777777" w:rsidR="00E02F38" w:rsidRPr="00043C1B" w:rsidRDefault="00E02F38" w:rsidP="00E02F38">
      <w:pPr>
        <w:spacing w:after="0" w:line="240" w:lineRule="auto"/>
        <w:jc w:val="both"/>
        <w:rPr>
          <w:rFonts w:ascii="Garamond" w:hAnsi="Garamond"/>
        </w:rPr>
      </w:pPr>
    </w:p>
    <w:p w14:paraId="08A96281" w14:textId="77777777" w:rsidR="00043C1B" w:rsidRDefault="00043C1B" w:rsidP="00E02F38">
      <w:pPr>
        <w:spacing w:after="0" w:line="240" w:lineRule="auto"/>
        <w:jc w:val="both"/>
        <w:rPr>
          <w:rFonts w:ascii="Garamond" w:hAnsi="Garamond"/>
          <w:b/>
          <w:bCs/>
        </w:rPr>
      </w:pPr>
    </w:p>
    <w:p w14:paraId="6539A0B8" w14:textId="2719178E" w:rsidR="00E02F38" w:rsidRPr="00043C1B" w:rsidRDefault="00E02F38" w:rsidP="00E02F38">
      <w:pPr>
        <w:spacing w:after="0" w:line="240" w:lineRule="auto"/>
        <w:jc w:val="both"/>
        <w:rPr>
          <w:rFonts w:ascii="Garamond" w:hAnsi="Garamond"/>
          <w:b/>
          <w:bCs/>
        </w:rPr>
      </w:pPr>
      <w:r w:rsidRPr="00043C1B">
        <w:rPr>
          <w:rFonts w:ascii="Garamond" w:hAnsi="Garamond"/>
          <w:b/>
          <w:bCs/>
        </w:rPr>
        <w:t>(Firma del representante legal del proponente)</w:t>
      </w:r>
    </w:p>
    <w:p w14:paraId="6ED7A110" w14:textId="77777777" w:rsidR="0005271E" w:rsidRPr="00043C1B" w:rsidRDefault="00E02F38" w:rsidP="001D4F99">
      <w:pPr>
        <w:spacing w:after="0" w:line="240" w:lineRule="auto"/>
        <w:jc w:val="both"/>
        <w:rPr>
          <w:rFonts w:ascii="Garamond" w:hAnsi="Garamond"/>
          <w:b/>
          <w:bCs/>
        </w:rPr>
      </w:pPr>
      <w:r w:rsidRPr="00043C1B">
        <w:rPr>
          <w:rFonts w:ascii="Garamond" w:hAnsi="Garamond"/>
          <w:b/>
          <w:bCs/>
        </w:rPr>
        <w:t>Nombre e Identificación</w:t>
      </w:r>
    </w:p>
    <w:sectPr w:rsidR="0005271E" w:rsidRPr="00043C1B" w:rsidSect="00454DF3">
      <w:headerReference w:type="default" r:id="rId7"/>
      <w:footerReference w:type="default" r:id="rId8"/>
      <w:pgSz w:w="12240" w:h="15840" w:code="1"/>
      <w:pgMar w:top="1418" w:right="1418" w:bottom="2410" w:left="1418" w:header="426" w:footer="3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DBDC1" w14:textId="77777777" w:rsidR="009C04D0" w:rsidRDefault="009C04D0" w:rsidP="00E02F38">
      <w:pPr>
        <w:spacing w:after="0" w:line="240" w:lineRule="auto"/>
      </w:pPr>
      <w:r>
        <w:separator/>
      </w:r>
    </w:p>
  </w:endnote>
  <w:endnote w:type="continuationSeparator" w:id="0">
    <w:p w14:paraId="46F2012E" w14:textId="77777777" w:rsidR="009C04D0" w:rsidRDefault="009C04D0" w:rsidP="00E02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88D97" w14:textId="4A3669D3" w:rsidR="00454DF3" w:rsidRDefault="00454DF3" w:rsidP="00454DF3">
    <w:pPr>
      <w:rPr>
        <w:rFonts w:ascii="Arial" w:eastAsia="Arial" w:hAnsi="Arial" w:cs="Arial"/>
        <w:sz w:val="16"/>
        <w:szCs w:val="16"/>
      </w:rPr>
    </w:pPr>
    <w:r>
      <w:rPr>
        <w:noProof/>
        <w:lang w:val="en-US"/>
      </w:rPr>
      <w:drawing>
        <wp:anchor distT="0" distB="0" distL="114300" distR="114300" simplePos="0" relativeHeight="251660288" behindDoc="0" locked="0" layoutInCell="1" hidden="0" allowOverlap="1" wp14:anchorId="540B47DC" wp14:editId="6D72C3FF">
          <wp:simplePos x="0" y="0"/>
          <wp:positionH relativeFrom="column">
            <wp:posOffset>5063490</wp:posOffset>
          </wp:positionH>
          <wp:positionV relativeFrom="paragraph">
            <wp:posOffset>144145</wp:posOffset>
          </wp:positionV>
          <wp:extent cx="647700" cy="644525"/>
          <wp:effectExtent l="0" t="0" r="0" b="0"/>
          <wp:wrapNone/>
          <wp:docPr id="5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47700" cy="644525"/>
                  </a:xfrm>
                  <a:prstGeom prst="rect">
                    <a:avLst/>
                  </a:prstGeom>
                  <a:ln/>
                </pic:spPr>
              </pic:pic>
            </a:graphicData>
          </a:graphic>
        </wp:anchor>
      </w:drawing>
    </w:r>
    <w:r>
      <w:rPr>
        <w:noProof/>
        <w:lang w:val="en-US"/>
      </w:rPr>
      <mc:AlternateContent>
        <mc:Choice Requires="wps">
          <w:drawing>
            <wp:anchor distT="0" distB="0" distL="114300" distR="114300" simplePos="0" relativeHeight="251661312" behindDoc="0" locked="0" layoutInCell="1" allowOverlap="1" wp14:anchorId="5FA4CCE3" wp14:editId="22D58E9B">
              <wp:simplePos x="0" y="0"/>
              <wp:positionH relativeFrom="column">
                <wp:posOffset>1647190</wp:posOffset>
              </wp:positionH>
              <wp:positionV relativeFrom="paragraph">
                <wp:posOffset>187960</wp:posOffset>
              </wp:positionV>
              <wp:extent cx="0" cy="646487"/>
              <wp:effectExtent l="57150" t="19050" r="76200" b="96520"/>
              <wp:wrapNone/>
              <wp:docPr id="5" name="Conector recto 5"/>
              <wp:cNvGraphicFramePr/>
              <a:graphic xmlns:a="http://schemas.openxmlformats.org/drawingml/2006/main">
                <a:graphicData uri="http://schemas.microsoft.com/office/word/2010/wordprocessingShape">
                  <wps:wsp>
                    <wps:cNvCnPr/>
                    <wps:spPr>
                      <a:xfrm flipH="1">
                        <a:off x="0" y="0"/>
                        <a:ext cx="0" cy="646487"/>
                      </a:xfrm>
                      <a:prstGeom prst="line">
                        <a:avLst/>
                      </a:prstGeom>
                      <a:ln w="9525"/>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1E26710F" id="Conector recto 5"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9.7pt,14.8pt" to="129.7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" strokecolor="black [3200]">
              <v:stroke joinstyle="miter"/>
            </v:line>
          </w:pict>
        </mc:Fallback>
      </mc:AlternateContent>
    </w:r>
    <w:r>
      <w:rPr>
        <w:noProof/>
        <w:lang w:val="en-US"/>
      </w:rPr>
      <mc:AlternateContent>
        <mc:Choice Requires="wps">
          <w:drawing>
            <wp:anchor distT="0" distB="0" distL="114300" distR="114300" simplePos="0" relativeHeight="251659264" behindDoc="0" locked="0" layoutInCell="1" hidden="0" allowOverlap="1" wp14:anchorId="6872043A" wp14:editId="46EF5FD4">
              <wp:simplePos x="0" y="0"/>
              <wp:positionH relativeFrom="column">
                <wp:posOffset>-88899</wp:posOffset>
              </wp:positionH>
              <wp:positionV relativeFrom="paragraph">
                <wp:posOffset>-101599</wp:posOffset>
              </wp:positionV>
              <wp:extent cx="1809065" cy="1562090"/>
              <wp:effectExtent l="0" t="0" r="1270" b="635"/>
              <wp:wrapNone/>
              <wp:docPr id="2" name="Rectángulo 2"/>
              <wp:cNvGraphicFramePr/>
              <a:graphic xmlns:a="http://schemas.openxmlformats.org/drawingml/2006/main">
                <a:graphicData uri="http://schemas.microsoft.com/office/word/2010/wordprocessingShape">
                  <wps:wsp>
                    <wps:cNvSpPr/>
                    <wps:spPr>
                      <a:xfrm>
                        <a:off x="0" y="0"/>
                        <a:ext cx="1809065" cy="1562090"/>
                      </a:xfrm>
                      <a:prstGeom prst="rect">
                        <a:avLst/>
                      </a:prstGeom>
                      <a:solidFill>
                        <a:srgbClr val="FFFFFF"/>
                      </a:solidFill>
                      <a:ln>
                        <a:noFill/>
                      </a:ln>
                    </wps:spPr>
                    <wps:txbx>
                      <w:txbxContent>
                        <w:p w14:paraId="6E2D392D" w14:textId="77777777" w:rsidR="00454DF3" w:rsidRDefault="00454DF3" w:rsidP="00454DF3">
                          <w:pPr>
                            <w:pStyle w:val="Sinespaciado"/>
                            <w:rPr>
                              <w:rFonts w:ascii="Arial" w:hAnsi="Arial" w:cs="Arial"/>
                              <w:b/>
                              <w:bCs/>
                              <w:sz w:val="16"/>
                              <w:szCs w:val="16"/>
                            </w:rPr>
                          </w:pPr>
                        </w:p>
                        <w:p w14:paraId="49AE8A44" w14:textId="77777777" w:rsidR="00454DF3" w:rsidRDefault="00454DF3" w:rsidP="00454DF3">
                          <w:pPr>
                            <w:pStyle w:val="Sinespaciado"/>
                            <w:rPr>
                              <w:rFonts w:ascii="Arial" w:hAnsi="Arial" w:cs="Arial"/>
                              <w:b/>
                              <w:bCs/>
                              <w:sz w:val="16"/>
                              <w:szCs w:val="16"/>
                            </w:rPr>
                          </w:pPr>
                        </w:p>
                        <w:p w14:paraId="638A2C2A" w14:textId="57F76A1C" w:rsidR="00454DF3" w:rsidRPr="00454DF3" w:rsidRDefault="00454DF3" w:rsidP="00454DF3">
                          <w:pPr>
                            <w:pStyle w:val="Sinespaciado"/>
                            <w:rPr>
                              <w:rFonts w:ascii="Arial" w:hAnsi="Arial" w:cs="Arial"/>
                              <w:sz w:val="16"/>
                              <w:szCs w:val="16"/>
                            </w:rPr>
                          </w:pPr>
                          <w:r w:rsidRPr="00454DF3">
                            <w:rPr>
                              <w:rFonts w:ascii="Arial" w:hAnsi="Arial" w:cs="Arial"/>
                              <w:b/>
                              <w:bCs/>
                              <w:sz w:val="16"/>
                              <w:szCs w:val="16"/>
                            </w:rPr>
                            <w:t xml:space="preserve">Alcaldía local de Barrios Unidos </w:t>
                          </w:r>
                          <w:r w:rsidRPr="00454DF3">
                            <w:rPr>
                              <w:rFonts w:ascii="Arial" w:hAnsi="Arial" w:cs="Arial"/>
                              <w:sz w:val="16"/>
                              <w:szCs w:val="16"/>
                            </w:rPr>
                            <w:t>Calle 74 A No. 63 – 04</w:t>
                          </w:r>
                        </w:p>
                        <w:p w14:paraId="46CD21FF"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Código Postal: 111211</w:t>
                          </w:r>
                        </w:p>
                        <w:p w14:paraId="469E0C34"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Tel. 6602759</w:t>
                          </w:r>
                        </w:p>
                        <w:p w14:paraId="3846F531"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Información Línea 195</w:t>
                          </w:r>
                        </w:p>
                        <w:p w14:paraId="15392B86" w14:textId="77777777" w:rsidR="00454DF3" w:rsidRPr="00454DF3" w:rsidRDefault="00454DF3" w:rsidP="00454DF3">
                          <w:pPr>
                            <w:textDirection w:val="btLr"/>
                            <w:rPr>
                              <w:rFonts w:ascii="Arial" w:hAnsi="Arial" w:cs="Arial"/>
                              <w:sz w:val="16"/>
                              <w:szCs w:val="16"/>
                            </w:rPr>
                          </w:pPr>
                          <w:r w:rsidRPr="00454DF3">
                            <w:rPr>
                              <w:rFonts w:ascii="Arial" w:eastAsia="Arial" w:hAnsi="Arial" w:cs="Arial"/>
                              <w:color w:val="000000"/>
                              <w:sz w:val="16"/>
                              <w:szCs w:val="16"/>
                            </w:rPr>
                            <w:t>www.barriosunidos.gov.co</w:t>
                          </w:r>
                        </w:p>
                        <w:p w14:paraId="4D477B89" w14:textId="77777777" w:rsidR="00454DF3" w:rsidRDefault="00454DF3" w:rsidP="00454DF3">
                          <w:pPr>
                            <w:textDirection w:val="btLr"/>
                          </w:pPr>
                        </w:p>
                        <w:p w14:paraId="4A5B1807" w14:textId="77777777" w:rsidR="00454DF3" w:rsidRDefault="00454DF3" w:rsidP="00454DF3">
                          <w:pPr>
                            <w:textDirection w:val="btLr"/>
                          </w:pPr>
                        </w:p>
                        <w:p w14:paraId="23B5958B" w14:textId="77777777" w:rsidR="00454DF3" w:rsidRDefault="00454DF3" w:rsidP="00454DF3">
                          <w:pPr>
                            <w:textDirection w:val="btLr"/>
                          </w:pPr>
                        </w:p>
                        <w:p w14:paraId="0836B68A" w14:textId="77777777" w:rsidR="00454DF3" w:rsidRDefault="00454DF3" w:rsidP="00454DF3">
                          <w:pPr>
                            <w:textDirection w:val="btLr"/>
                          </w:pPr>
                        </w:p>
                        <w:p w14:paraId="360572B9" w14:textId="77777777" w:rsidR="00454DF3" w:rsidRDefault="00454DF3" w:rsidP="00454DF3">
                          <w:pPr>
                            <w:textDirection w:val="btLr"/>
                          </w:pPr>
                        </w:p>
                        <w:p w14:paraId="0A0EEB97" w14:textId="77777777" w:rsidR="00454DF3" w:rsidRDefault="00454DF3" w:rsidP="00454DF3">
                          <w:pPr>
                            <w:textDirection w:val="btLr"/>
                          </w:pPr>
                        </w:p>
                        <w:p w14:paraId="7970C529" w14:textId="77777777" w:rsidR="00454DF3" w:rsidRDefault="00454DF3" w:rsidP="00454DF3">
                          <w:pPr>
                            <w:textDirection w:val="btLr"/>
                          </w:pPr>
                        </w:p>
                      </w:txbxContent>
                    </wps:txbx>
                    <wps:bodyPr spcFirstLastPara="1" wrap="square" lIns="92050" tIns="46350" rIns="92050" bIns="46350" anchor="t" anchorCtr="0">
                      <a:noAutofit/>
                    </wps:bodyPr>
                  </wps:wsp>
                </a:graphicData>
              </a:graphic>
            </wp:anchor>
          </w:drawing>
        </mc:Choice>
        <mc:Fallback>
          <w:pict>
            <v:rect w14:anchorId="6872043A" id="Rectángulo 2" o:spid="_x0000_s1026" style="position:absolute;margin-left:-7pt;margin-top:-8pt;width:142.45pt;height:12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" stroked="f">
              <v:textbox inset="2.55694mm,1.2875mm,2.55694mm,1.2875mm">
                <w:txbxContent>
                  <w:p w14:paraId="6E2D392D" w14:textId="77777777" w:rsidR="00454DF3" w:rsidRDefault="00454DF3" w:rsidP="00454DF3">
                    <w:pPr>
                      <w:pStyle w:val="Sinespaciado"/>
                      <w:rPr>
                        <w:rFonts w:ascii="Arial" w:hAnsi="Arial" w:cs="Arial"/>
                        <w:b/>
                        <w:bCs/>
                        <w:sz w:val="16"/>
                        <w:szCs w:val="16"/>
                      </w:rPr>
                    </w:pPr>
                  </w:p>
                  <w:p w14:paraId="49AE8A44" w14:textId="77777777" w:rsidR="00454DF3" w:rsidRDefault="00454DF3" w:rsidP="00454DF3">
                    <w:pPr>
                      <w:pStyle w:val="Sinespaciado"/>
                      <w:rPr>
                        <w:rFonts w:ascii="Arial" w:hAnsi="Arial" w:cs="Arial"/>
                        <w:b/>
                        <w:bCs/>
                        <w:sz w:val="16"/>
                        <w:szCs w:val="16"/>
                      </w:rPr>
                    </w:pPr>
                  </w:p>
                  <w:p w14:paraId="638A2C2A" w14:textId="57F76A1C" w:rsidR="00454DF3" w:rsidRPr="00454DF3" w:rsidRDefault="00454DF3" w:rsidP="00454DF3">
                    <w:pPr>
                      <w:pStyle w:val="Sinespaciado"/>
                      <w:rPr>
                        <w:rFonts w:ascii="Arial" w:hAnsi="Arial" w:cs="Arial"/>
                        <w:sz w:val="16"/>
                        <w:szCs w:val="16"/>
                      </w:rPr>
                    </w:pPr>
                    <w:r w:rsidRPr="00454DF3">
                      <w:rPr>
                        <w:rFonts w:ascii="Arial" w:hAnsi="Arial" w:cs="Arial"/>
                        <w:b/>
                        <w:bCs/>
                        <w:sz w:val="16"/>
                        <w:szCs w:val="16"/>
                      </w:rPr>
                      <w:t xml:space="preserve">Alcaldía local de Barrios Unidos </w:t>
                    </w:r>
                    <w:r w:rsidRPr="00454DF3">
                      <w:rPr>
                        <w:rFonts w:ascii="Arial" w:hAnsi="Arial" w:cs="Arial"/>
                        <w:sz w:val="16"/>
                        <w:szCs w:val="16"/>
                      </w:rPr>
                      <w:t>Calle 74 A No. 63 – 04</w:t>
                    </w:r>
                  </w:p>
                  <w:p w14:paraId="46CD21FF"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Código Postal: 111211</w:t>
                    </w:r>
                  </w:p>
                  <w:p w14:paraId="469E0C34"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Tel. 6602759</w:t>
                    </w:r>
                  </w:p>
                  <w:p w14:paraId="3846F531" w14:textId="77777777" w:rsidR="00454DF3" w:rsidRPr="00454DF3" w:rsidRDefault="00454DF3" w:rsidP="00454DF3">
                    <w:pPr>
                      <w:pStyle w:val="Sinespaciado"/>
                      <w:rPr>
                        <w:rFonts w:ascii="Arial" w:hAnsi="Arial" w:cs="Arial"/>
                        <w:sz w:val="16"/>
                        <w:szCs w:val="16"/>
                      </w:rPr>
                    </w:pPr>
                    <w:r w:rsidRPr="00454DF3">
                      <w:rPr>
                        <w:rFonts w:ascii="Arial" w:hAnsi="Arial" w:cs="Arial"/>
                        <w:sz w:val="16"/>
                        <w:szCs w:val="16"/>
                      </w:rPr>
                      <w:t>Información Línea 195</w:t>
                    </w:r>
                  </w:p>
                  <w:p w14:paraId="15392B86" w14:textId="77777777" w:rsidR="00454DF3" w:rsidRPr="00454DF3" w:rsidRDefault="00454DF3" w:rsidP="00454DF3">
                    <w:pPr>
                      <w:textDirection w:val="btLr"/>
                      <w:rPr>
                        <w:rFonts w:ascii="Arial" w:hAnsi="Arial" w:cs="Arial"/>
                        <w:sz w:val="16"/>
                        <w:szCs w:val="16"/>
                      </w:rPr>
                    </w:pPr>
                    <w:r w:rsidRPr="00454DF3">
                      <w:rPr>
                        <w:rFonts w:ascii="Arial" w:eastAsia="Arial" w:hAnsi="Arial" w:cs="Arial"/>
                        <w:color w:val="000000"/>
                        <w:sz w:val="16"/>
                        <w:szCs w:val="16"/>
                      </w:rPr>
                      <w:t>www.barriosunidos.gov.co</w:t>
                    </w:r>
                  </w:p>
                  <w:p w14:paraId="4D477B89" w14:textId="77777777" w:rsidR="00454DF3" w:rsidRDefault="00454DF3" w:rsidP="00454DF3">
                    <w:pPr>
                      <w:textDirection w:val="btLr"/>
                    </w:pPr>
                  </w:p>
                  <w:p w14:paraId="4A5B1807" w14:textId="77777777" w:rsidR="00454DF3" w:rsidRDefault="00454DF3" w:rsidP="00454DF3">
                    <w:pPr>
                      <w:textDirection w:val="btLr"/>
                    </w:pPr>
                  </w:p>
                  <w:p w14:paraId="23B5958B" w14:textId="77777777" w:rsidR="00454DF3" w:rsidRDefault="00454DF3" w:rsidP="00454DF3">
                    <w:pPr>
                      <w:textDirection w:val="btLr"/>
                    </w:pPr>
                  </w:p>
                  <w:p w14:paraId="0836B68A" w14:textId="77777777" w:rsidR="00454DF3" w:rsidRDefault="00454DF3" w:rsidP="00454DF3">
                    <w:pPr>
                      <w:textDirection w:val="btLr"/>
                    </w:pPr>
                  </w:p>
                  <w:p w14:paraId="360572B9" w14:textId="77777777" w:rsidR="00454DF3" w:rsidRDefault="00454DF3" w:rsidP="00454DF3">
                    <w:pPr>
                      <w:textDirection w:val="btLr"/>
                    </w:pPr>
                  </w:p>
                  <w:p w14:paraId="0A0EEB97" w14:textId="77777777" w:rsidR="00454DF3" w:rsidRDefault="00454DF3" w:rsidP="00454DF3">
                    <w:pPr>
                      <w:textDirection w:val="btLr"/>
                    </w:pPr>
                  </w:p>
                  <w:p w14:paraId="7970C529" w14:textId="77777777" w:rsidR="00454DF3" w:rsidRDefault="00454DF3" w:rsidP="00454DF3">
                    <w:pPr>
                      <w:textDirection w:val="btLr"/>
                    </w:pPr>
                  </w:p>
                </w:txbxContent>
              </v:textbox>
            </v:rect>
          </w:pict>
        </mc:Fallback>
      </mc:AlternateContent>
    </w:r>
  </w:p>
  <w:p w14:paraId="1D7CB499" w14:textId="77777777" w:rsidR="00454DF3" w:rsidRDefault="00454DF3" w:rsidP="00454DF3">
    <w:pPr>
      <w:rPr>
        <w:rFonts w:ascii="Arial" w:eastAsia="Arial" w:hAnsi="Arial" w:cs="Arial"/>
        <w:sz w:val="16"/>
        <w:szCs w:val="16"/>
      </w:rPr>
    </w:pPr>
  </w:p>
  <w:p w14:paraId="542903C8" w14:textId="77777777" w:rsidR="00454DF3" w:rsidRDefault="00454DF3" w:rsidP="00454DF3">
    <w:pPr>
      <w:rPr>
        <w:rFonts w:ascii="Arial" w:eastAsia="Arial" w:hAnsi="Arial" w:cs="Arial"/>
        <w:sz w:val="16"/>
        <w:szCs w:val="16"/>
      </w:rPr>
    </w:pPr>
    <w:r>
      <w:rPr>
        <w:rFonts w:ascii="Arial" w:eastAsia="Arial" w:hAnsi="Arial" w:cs="Arial"/>
        <w:sz w:val="16"/>
        <w:szCs w:val="16"/>
      </w:rPr>
      <w:t xml:space="preserve"> </w:t>
    </w:r>
  </w:p>
  <w:p w14:paraId="44830452" w14:textId="77777777" w:rsidR="00454DF3" w:rsidRDefault="00454DF3" w:rsidP="00454DF3">
    <w:pPr>
      <w:rPr>
        <w:rFonts w:ascii="Arial" w:eastAsia="Arial" w:hAnsi="Arial" w:cs="Arial"/>
        <w:sz w:val="16"/>
        <w:szCs w:val="16"/>
      </w:rPr>
    </w:pPr>
  </w:p>
  <w:p w14:paraId="5777165A" w14:textId="70AF5C5C" w:rsidR="00454DF3" w:rsidRPr="00454DF3" w:rsidRDefault="00454DF3" w:rsidP="00454DF3">
    <w:pPr>
      <w:pBdr>
        <w:top w:val="nil"/>
        <w:left w:val="nil"/>
        <w:bottom w:val="nil"/>
        <w:right w:val="nil"/>
        <w:between w:val="nil"/>
      </w:pBdr>
      <w:tabs>
        <w:tab w:val="center" w:pos="4252"/>
        <w:tab w:val="left" w:pos="8055"/>
        <w:tab w:val="right" w:pos="8504"/>
      </w:tabs>
      <w:jc w:val="both"/>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0A358D">
      <w:rPr>
        <w:noProof/>
        <w:color w:val="000000"/>
        <w:sz w:val="16"/>
        <w:szCs w:val="16"/>
      </w:rPr>
      <w:t>1</w:t>
    </w:r>
    <w:r>
      <w:rPr>
        <w:color w:val="000000"/>
        <w:sz w:val="16"/>
        <w:szCs w:val="16"/>
      </w:rPr>
      <w:fldChar w:fldCharType="end"/>
    </w:r>
    <w:r>
      <w:rPr>
        <w:rFonts w:ascii="Arial" w:eastAsia="Arial" w:hAnsi="Arial" w:cs="Arial"/>
        <w:color w:val="000000"/>
        <w:sz w:val="16"/>
        <w:szCs w:val="16"/>
      </w:rPr>
      <w:t xml:space="preserve"> de </w:t>
    </w:r>
    <w:r>
      <w:rPr>
        <w:color w:val="000000"/>
        <w:sz w:val="16"/>
        <w:szCs w:val="16"/>
      </w:rPr>
      <w:fldChar w:fldCharType="begin"/>
    </w:r>
    <w:r>
      <w:rPr>
        <w:color w:val="000000"/>
        <w:sz w:val="16"/>
        <w:szCs w:val="16"/>
      </w:rPr>
      <w:instrText>NUMPAGES</w:instrText>
    </w:r>
    <w:r>
      <w:rPr>
        <w:color w:val="000000"/>
        <w:sz w:val="16"/>
        <w:szCs w:val="16"/>
      </w:rPr>
      <w:fldChar w:fldCharType="separate"/>
    </w:r>
    <w:r w:rsidR="000A358D">
      <w:rPr>
        <w:noProof/>
        <w:color w:val="000000"/>
        <w:sz w:val="16"/>
        <w:szCs w:val="16"/>
      </w:rPr>
      <w:t>4</w:t>
    </w:r>
    <w:r>
      <w:rPr>
        <w:color w:val="000000"/>
        <w:sz w:val="16"/>
        <w:szCs w:val="16"/>
      </w:rPr>
      <w:fldChar w:fldCharType="end"/>
    </w:r>
  </w:p>
  <w:p w14:paraId="7E338D82" w14:textId="351754E1" w:rsidR="00121CDE" w:rsidRPr="00454DF3" w:rsidRDefault="00454DF3" w:rsidP="00454DF3">
    <w:pPr>
      <w:ind w:right="360"/>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95668" w14:textId="77777777" w:rsidR="009C04D0" w:rsidRDefault="009C04D0" w:rsidP="00E02F38">
      <w:pPr>
        <w:spacing w:after="0" w:line="240" w:lineRule="auto"/>
      </w:pPr>
      <w:r>
        <w:separator/>
      </w:r>
    </w:p>
  </w:footnote>
  <w:footnote w:type="continuationSeparator" w:id="0">
    <w:p w14:paraId="5BE58EFC" w14:textId="77777777" w:rsidR="009C04D0" w:rsidRDefault="009C04D0" w:rsidP="00E02F38">
      <w:pPr>
        <w:spacing w:after="0" w:line="240" w:lineRule="auto"/>
      </w:pPr>
      <w:r>
        <w:continuationSeparator/>
      </w:r>
    </w:p>
  </w:footnote>
  <w:footnote w:id="1">
    <w:p w14:paraId="5A121B93" w14:textId="29048A01" w:rsidR="00E02F38" w:rsidRPr="004858FE" w:rsidRDefault="00E02F38" w:rsidP="00E02F38">
      <w:pPr>
        <w:pStyle w:val="Textonotapie"/>
        <w:ind w:left="142" w:hanging="142"/>
        <w:rPr>
          <w:sz w:val="16"/>
          <w:szCs w:val="16"/>
          <w:lang w:val="es-MX"/>
        </w:rPr>
      </w:pPr>
      <w:r w:rsidRPr="004858FE">
        <w:rPr>
          <w:rStyle w:val="Refdenotaalpie"/>
          <w:color w:val="FF0000"/>
          <w:sz w:val="16"/>
          <w:szCs w:val="16"/>
        </w:rPr>
        <w:footnoteRef/>
      </w:r>
      <w:r w:rsidRPr="004858FE">
        <w:rPr>
          <w:sz w:val="16"/>
          <w:szCs w:val="16"/>
        </w:rPr>
        <w:t xml:space="preserve"> </w:t>
      </w:r>
      <w:r w:rsidR="00DA58D1" w:rsidRPr="004858FE">
        <w:rPr>
          <w:sz w:val="16"/>
          <w:szCs w:val="16"/>
        </w:rPr>
        <w:t>En este acápite el proponente deberá señalar el proceso de selección</w:t>
      </w:r>
      <w:r w:rsidRPr="004858FE">
        <w:rPr>
          <w:sz w:val="16"/>
          <w:szCs w:val="16"/>
        </w:rPr>
        <w:t xml:space="preserve"> </w:t>
      </w:r>
    </w:p>
  </w:footnote>
  <w:footnote w:id="2">
    <w:p w14:paraId="03B8B1E5" w14:textId="2F6B0E4D" w:rsidR="00E02F38" w:rsidRPr="004858FE" w:rsidRDefault="00E02F38" w:rsidP="00E02F38">
      <w:pPr>
        <w:pStyle w:val="Textonotapie"/>
        <w:ind w:left="142" w:hanging="142"/>
        <w:rPr>
          <w:sz w:val="16"/>
          <w:szCs w:val="16"/>
          <w:lang w:val="es-MX"/>
        </w:rPr>
      </w:pPr>
      <w:r w:rsidRPr="004858FE">
        <w:rPr>
          <w:rStyle w:val="Refdenotaalpie"/>
          <w:color w:val="FF0000"/>
          <w:sz w:val="16"/>
          <w:szCs w:val="16"/>
        </w:rPr>
        <w:footnoteRef/>
      </w:r>
      <w:r w:rsidRPr="004858FE">
        <w:rPr>
          <w:sz w:val="16"/>
          <w:szCs w:val="16"/>
        </w:rPr>
        <w:t xml:space="preserve"> </w:t>
      </w:r>
      <w:r w:rsidRPr="004858FE">
        <w:rPr>
          <w:sz w:val="16"/>
          <w:szCs w:val="16"/>
          <w:lang w:val="es-MX"/>
        </w:rPr>
        <w:t xml:space="preserve">Nombre </w:t>
      </w:r>
      <w:r w:rsidR="00DA58D1" w:rsidRPr="004858FE">
        <w:rPr>
          <w:sz w:val="16"/>
          <w:szCs w:val="16"/>
          <w:lang w:val="es-MX"/>
        </w:rPr>
        <w:t>del proponente</w:t>
      </w:r>
    </w:p>
  </w:footnote>
  <w:footnote w:id="3">
    <w:p w14:paraId="5F8D4959" w14:textId="52DE5BD2" w:rsidR="00E02F38" w:rsidRPr="004858FE" w:rsidRDefault="00E02F38" w:rsidP="00E02F38">
      <w:pPr>
        <w:pStyle w:val="Textonotapie"/>
        <w:ind w:left="142" w:hanging="142"/>
        <w:rPr>
          <w:sz w:val="16"/>
          <w:szCs w:val="16"/>
          <w:lang w:val="es-MX"/>
        </w:rPr>
      </w:pPr>
      <w:r w:rsidRPr="004858FE">
        <w:rPr>
          <w:rStyle w:val="Refdenotaalpie"/>
          <w:color w:val="FF0000"/>
          <w:sz w:val="16"/>
          <w:szCs w:val="16"/>
        </w:rPr>
        <w:footnoteRef/>
      </w:r>
      <w:r w:rsidRPr="004858FE">
        <w:rPr>
          <w:color w:val="FF0000"/>
          <w:sz w:val="16"/>
          <w:szCs w:val="16"/>
        </w:rPr>
        <w:t xml:space="preserve"> </w:t>
      </w:r>
      <w:r w:rsidR="00DA58D1" w:rsidRPr="004858FE">
        <w:rPr>
          <w:sz w:val="16"/>
          <w:szCs w:val="16"/>
          <w:lang w:val="es-MX"/>
        </w:rPr>
        <w:t>Debe señalarse</w:t>
      </w:r>
      <w:r w:rsidRPr="004858FE">
        <w:rPr>
          <w:sz w:val="16"/>
          <w:szCs w:val="16"/>
          <w:lang w:val="es-MX"/>
        </w:rPr>
        <w:t xml:space="preserve"> si es presentante </w:t>
      </w:r>
      <w:r w:rsidR="00DA58D1" w:rsidRPr="004858FE">
        <w:rPr>
          <w:sz w:val="16"/>
          <w:szCs w:val="16"/>
          <w:lang w:val="es-MX"/>
        </w:rPr>
        <w:t>legal, apoderado</w:t>
      </w:r>
      <w:r w:rsidRPr="004858FE">
        <w:rPr>
          <w:sz w:val="16"/>
          <w:szCs w:val="16"/>
          <w:lang w:val="es-MX"/>
        </w:rPr>
        <w:t xml:space="preserve"> o simplemente </w:t>
      </w:r>
      <w:r w:rsidR="00DA58D1" w:rsidRPr="004858FE">
        <w:rPr>
          <w:sz w:val="16"/>
          <w:szCs w:val="16"/>
          <w:lang w:val="es-MX"/>
        </w:rPr>
        <w:t>persona natural</w:t>
      </w:r>
      <w:r w:rsidRPr="004858FE">
        <w:rPr>
          <w:sz w:val="16"/>
          <w:szCs w:val="16"/>
          <w:lang w:val="es-MX"/>
        </w:rPr>
        <w:t xml:space="preserve"> </w:t>
      </w:r>
    </w:p>
  </w:footnote>
  <w:footnote w:id="4">
    <w:p w14:paraId="4A43CD26" w14:textId="0692DC81" w:rsidR="00E02F38" w:rsidRPr="004858FE" w:rsidRDefault="00E02F38" w:rsidP="00E02F38">
      <w:pPr>
        <w:pStyle w:val="Textonotapie"/>
        <w:ind w:left="142" w:hanging="142"/>
        <w:rPr>
          <w:sz w:val="16"/>
          <w:szCs w:val="16"/>
          <w:lang w:val="es-MX"/>
        </w:rPr>
      </w:pPr>
      <w:r w:rsidRPr="004858FE">
        <w:rPr>
          <w:rStyle w:val="Refdenotaalpie"/>
          <w:color w:val="FF0000"/>
          <w:sz w:val="16"/>
          <w:szCs w:val="16"/>
        </w:rPr>
        <w:footnoteRef/>
      </w:r>
      <w:r w:rsidRPr="004858FE">
        <w:rPr>
          <w:sz w:val="16"/>
          <w:szCs w:val="16"/>
        </w:rPr>
        <w:t xml:space="preserve"> </w:t>
      </w:r>
      <w:r w:rsidR="00DA58D1" w:rsidRPr="004858FE">
        <w:rPr>
          <w:sz w:val="16"/>
          <w:szCs w:val="16"/>
          <w:lang w:val="es-MX"/>
        </w:rPr>
        <w:t>Debe tenerse</w:t>
      </w:r>
      <w:r w:rsidRPr="004858FE">
        <w:rPr>
          <w:sz w:val="16"/>
          <w:szCs w:val="16"/>
          <w:lang w:val="es-MX"/>
        </w:rPr>
        <w:t xml:space="preserve"> en cuenta en este acápite si es </w:t>
      </w:r>
      <w:r w:rsidR="00DA58D1" w:rsidRPr="004858FE">
        <w:rPr>
          <w:sz w:val="16"/>
          <w:szCs w:val="16"/>
          <w:lang w:val="es-MX"/>
        </w:rPr>
        <w:t>persona natural</w:t>
      </w:r>
      <w:r w:rsidRPr="004858FE">
        <w:rPr>
          <w:sz w:val="16"/>
          <w:szCs w:val="16"/>
          <w:lang w:val="es-MX"/>
        </w:rPr>
        <w:t xml:space="preserve"> </w:t>
      </w:r>
      <w:r w:rsidR="00DA58D1" w:rsidRPr="004858FE">
        <w:rPr>
          <w:sz w:val="16"/>
          <w:szCs w:val="16"/>
          <w:lang w:val="es-MX"/>
        </w:rPr>
        <w:t>o jurídica</w:t>
      </w:r>
    </w:p>
  </w:footnote>
  <w:footnote w:id="5">
    <w:p w14:paraId="26220146" w14:textId="144E60A7" w:rsidR="00E02F38" w:rsidRPr="004858FE" w:rsidRDefault="00E02F38" w:rsidP="00E02F38">
      <w:pPr>
        <w:ind w:left="142" w:hanging="142"/>
        <w:jc w:val="both"/>
        <w:rPr>
          <w:sz w:val="16"/>
          <w:szCs w:val="16"/>
        </w:rPr>
      </w:pPr>
      <w:r w:rsidRPr="004858FE">
        <w:rPr>
          <w:rStyle w:val="Refdenotaalpie"/>
          <w:color w:val="FF0000"/>
          <w:sz w:val="16"/>
          <w:szCs w:val="16"/>
        </w:rPr>
        <w:footnoteRef/>
      </w:r>
      <w:r w:rsidRPr="004858FE">
        <w:rPr>
          <w:sz w:val="16"/>
          <w:szCs w:val="16"/>
        </w:rPr>
        <w:tab/>
        <w:t xml:space="preserve">Información de cada uno de los integrantes que componen al proponente, si son varias personas; Si se tratara de </w:t>
      </w:r>
      <w:r w:rsidR="00AB254E" w:rsidRPr="004858FE">
        <w:rPr>
          <w:sz w:val="16"/>
          <w:szCs w:val="16"/>
        </w:rPr>
        <w:t>una proponente persona jurídica</w:t>
      </w:r>
      <w:r w:rsidRPr="004858FE">
        <w:rPr>
          <w:sz w:val="16"/>
          <w:szCs w:val="16"/>
        </w:rPr>
        <w:t>, se puede adaptar la declaración, para suministrar la información allí requerida respecto de la sociedad proponente y su representante legal únicamente).</w:t>
      </w:r>
    </w:p>
    <w:p w14:paraId="0197A570" w14:textId="77777777" w:rsidR="00E02F38" w:rsidRPr="002D0271" w:rsidRDefault="00E02F38" w:rsidP="00E02F38">
      <w:pPr>
        <w:pStyle w:val="Textonotapie"/>
        <w:rPr>
          <w:sz w:val="16"/>
        </w:rPr>
      </w:pPr>
    </w:p>
  </w:footnote>
  <w:footnote w:id="6">
    <w:p w14:paraId="31B26659" w14:textId="77777777" w:rsidR="00E02F38" w:rsidRPr="004858FE" w:rsidRDefault="00E02F38" w:rsidP="00E02F38">
      <w:pPr>
        <w:pStyle w:val="Textonotapie"/>
        <w:tabs>
          <w:tab w:val="left" w:pos="142"/>
        </w:tabs>
        <w:ind w:left="142" w:hanging="142"/>
        <w:jc w:val="both"/>
        <w:rPr>
          <w:sz w:val="16"/>
          <w:szCs w:val="16"/>
          <w:lang w:val="es-MX"/>
        </w:rPr>
      </w:pPr>
      <w:r w:rsidRPr="004858FE">
        <w:rPr>
          <w:rStyle w:val="Refdenotaalpie"/>
          <w:color w:val="FF0000"/>
          <w:sz w:val="16"/>
          <w:szCs w:val="16"/>
        </w:rPr>
        <w:footnoteRef/>
      </w:r>
      <w:r w:rsidRPr="004858FE">
        <w:rPr>
          <w:sz w:val="16"/>
          <w:szCs w:val="16"/>
        </w:rPr>
        <w:tab/>
        <w:t>Razón social del proponente, en caso de persona jurídica, para efectos de proponentes en consorcio o unión temporal debe referenciarse la razón social de tipo la UT o consorcio, para proponentes en calidad de persona natural debe señalarse el respectivo nombre y apellidos; adaptando la redacción del párrafo a tal circunstancia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48C47" w14:textId="22A4ED51" w:rsidR="00E02F38" w:rsidRDefault="008E0601" w:rsidP="00E02F38">
    <w:pPr>
      <w:pStyle w:val="Encabezado"/>
      <w:spacing w:after="0" w:line="240" w:lineRule="auto"/>
      <w:jc w:val="center"/>
      <w:rPr>
        <w:rFonts w:ascii="Arial" w:hAnsi="Arial" w:cs="Arial"/>
        <w:b/>
        <w:sz w:val="8"/>
        <w:szCs w:val="12"/>
      </w:rPr>
    </w:pPr>
    <w:r>
      <w:rPr>
        <w:rFonts w:ascii="Arial" w:eastAsia="Arial" w:hAnsi="Arial" w:cs="Arial"/>
        <w:noProof/>
        <w:sz w:val="12"/>
        <w:szCs w:val="12"/>
        <w:lang w:val="en-US"/>
      </w:rPr>
      <w:drawing>
        <wp:inline distT="114300" distB="114300" distL="114300" distR="114300" wp14:anchorId="2C30FEBD" wp14:editId="6EA968FB">
          <wp:extent cx="2390775" cy="790575"/>
          <wp:effectExtent l="0" t="0" r="0" b="0"/>
          <wp:docPr id="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390775" cy="790575"/>
                  </a:xfrm>
                  <a:prstGeom prst="rect">
                    <a:avLst/>
                  </a:prstGeom>
                  <a:ln/>
                </pic:spPr>
              </pic:pic>
            </a:graphicData>
          </a:graphic>
        </wp:inline>
      </w:drawing>
    </w:r>
  </w:p>
  <w:p w14:paraId="6E7628B4" w14:textId="77777777" w:rsidR="00E02F38" w:rsidRDefault="00E02F38" w:rsidP="00E02F38">
    <w:pPr>
      <w:pStyle w:val="Encabezado"/>
      <w:spacing w:after="0" w:line="240" w:lineRule="auto"/>
      <w:jc w:val="center"/>
      <w:rPr>
        <w:rFonts w:ascii="Arial" w:hAnsi="Arial" w:cs="Arial"/>
        <w:b/>
        <w:sz w:val="8"/>
        <w:szCs w:val="12"/>
      </w:rPr>
    </w:pPr>
  </w:p>
  <w:p w14:paraId="460461F9" w14:textId="77777777" w:rsidR="00E02F38" w:rsidRPr="00E02F38" w:rsidRDefault="00E02F38" w:rsidP="00E02F38">
    <w:pPr>
      <w:pStyle w:val="Encabezado"/>
      <w:spacing w:after="0" w:line="240" w:lineRule="auto"/>
      <w:jc w:val="center"/>
      <w:rPr>
        <w:rFonts w:ascii="Arial" w:hAnsi="Arial" w:cs="Arial"/>
        <w:b/>
        <w:sz w:val="8"/>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4A7FF7"/>
    <w:multiLevelType w:val="multilevel"/>
    <w:tmpl w:val="FE4C525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582566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F38"/>
    <w:rsid w:val="00043C1B"/>
    <w:rsid w:val="0005271E"/>
    <w:rsid w:val="0007212E"/>
    <w:rsid w:val="000A358D"/>
    <w:rsid w:val="00121CDE"/>
    <w:rsid w:val="001D4F99"/>
    <w:rsid w:val="00266980"/>
    <w:rsid w:val="00383CC6"/>
    <w:rsid w:val="00394B30"/>
    <w:rsid w:val="0041354D"/>
    <w:rsid w:val="00454D08"/>
    <w:rsid w:val="00454DF3"/>
    <w:rsid w:val="0046735D"/>
    <w:rsid w:val="004E76E3"/>
    <w:rsid w:val="0055481B"/>
    <w:rsid w:val="00573774"/>
    <w:rsid w:val="005B078E"/>
    <w:rsid w:val="005D7D7A"/>
    <w:rsid w:val="006105D7"/>
    <w:rsid w:val="006142BE"/>
    <w:rsid w:val="0061632B"/>
    <w:rsid w:val="00625388"/>
    <w:rsid w:val="00681C90"/>
    <w:rsid w:val="00757CA0"/>
    <w:rsid w:val="007806D7"/>
    <w:rsid w:val="00782E09"/>
    <w:rsid w:val="007E2EED"/>
    <w:rsid w:val="007E79F8"/>
    <w:rsid w:val="00815B71"/>
    <w:rsid w:val="00883901"/>
    <w:rsid w:val="008A6EF3"/>
    <w:rsid w:val="008B4315"/>
    <w:rsid w:val="008D68F3"/>
    <w:rsid w:val="008E0601"/>
    <w:rsid w:val="009048D7"/>
    <w:rsid w:val="009A72D0"/>
    <w:rsid w:val="009C04D0"/>
    <w:rsid w:val="009C4528"/>
    <w:rsid w:val="009F02BB"/>
    <w:rsid w:val="00A24C14"/>
    <w:rsid w:val="00A94239"/>
    <w:rsid w:val="00AB254E"/>
    <w:rsid w:val="00B26935"/>
    <w:rsid w:val="00B9485B"/>
    <w:rsid w:val="00BB25B2"/>
    <w:rsid w:val="00C11728"/>
    <w:rsid w:val="00C9643D"/>
    <w:rsid w:val="00CD0C71"/>
    <w:rsid w:val="00D731C3"/>
    <w:rsid w:val="00DA58D1"/>
    <w:rsid w:val="00DF4528"/>
    <w:rsid w:val="00DF5D47"/>
    <w:rsid w:val="00E02F38"/>
    <w:rsid w:val="00EF764E"/>
    <w:rsid w:val="00F33515"/>
    <w:rsid w:val="00FA5D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8E71D"/>
  <w15:chartTrackingRefBased/>
  <w15:docId w15:val="{9B339EC4-B63A-4515-A906-9356EDBF1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F38"/>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E02F38"/>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rsid w:val="00E02F38"/>
    <w:rPr>
      <w:rFonts w:ascii="Calibri" w:eastAsia="Calibri" w:hAnsi="Calibri" w:cs="Times New Roman"/>
    </w:rPr>
  </w:style>
  <w:style w:type="paragraph" w:styleId="Piedepgina">
    <w:name w:val="footer"/>
    <w:aliases w:val="AL Pie de página,Pie de página AL,f,pie de página"/>
    <w:basedOn w:val="Normal"/>
    <w:link w:val="PiedepginaCar"/>
    <w:uiPriority w:val="99"/>
    <w:unhideWhenUsed/>
    <w:rsid w:val="00E02F38"/>
    <w:pPr>
      <w:tabs>
        <w:tab w:val="center" w:pos="4419"/>
        <w:tab w:val="right" w:pos="8838"/>
      </w:tabs>
    </w:pPr>
  </w:style>
  <w:style w:type="character" w:customStyle="1" w:styleId="PiedepginaCar">
    <w:name w:val="Pie de página Car"/>
    <w:aliases w:val="AL Pie de página Car,Pie de página AL Car,f Car,pie de página Car"/>
    <w:basedOn w:val="Fuentedeprrafopredeter"/>
    <w:link w:val="Piedepgina"/>
    <w:uiPriority w:val="99"/>
    <w:rsid w:val="00E02F38"/>
    <w:rPr>
      <w:rFonts w:ascii="Calibri" w:eastAsia="Calibri" w:hAnsi="Calibri" w:cs="Times New Roman"/>
    </w:rPr>
  </w:style>
  <w:style w:type="paragraph" w:styleId="Textoindependiente">
    <w:name w:val="Body Text"/>
    <w:basedOn w:val="Normal"/>
    <w:link w:val="TextoindependienteCar"/>
    <w:uiPriority w:val="99"/>
    <w:unhideWhenUsed/>
    <w:rsid w:val="00E02F38"/>
    <w:pPr>
      <w:spacing w:after="120"/>
    </w:pPr>
  </w:style>
  <w:style w:type="character" w:customStyle="1" w:styleId="TextoindependienteCar">
    <w:name w:val="Texto independiente Car"/>
    <w:basedOn w:val="Fuentedeprrafopredeter"/>
    <w:link w:val="Textoindependiente"/>
    <w:uiPriority w:val="99"/>
    <w:rsid w:val="00E02F38"/>
    <w:rPr>
      <w:rFonts w:ascii="Calibri" w:eastAsia="Calibri" w:hAnsi="Calibri" w:cs="Times New Roman"/>
    </w:rPr>
  </w:style>
  <w:style w:type="paragraph" w:styleId="Sangradetextonormal">
    <w:name w:val="Body Text Indent"/>
    <w:basedOn w:val="Normal"/>
    <w:link w:val="SangradetextonormalCar1"/>
    <w:rsid w:val="00E02F38"/>
    <w:pPr>
      <w:spacing w:after="120" w:line="240" w:lineRule="auto"/>
      <w:ind w:left="283"/>
    </w:pPr>
    <w:rPr>
      <w:rFonts w:ascii="Arial Narrow" w:eastAsia="Times New Roman" w:hAnsi="Arial Narrow"/>
      <w:sz w:val="24"/>
      <w:szCs w:val="24"/>
      <w:lang w:val="es-ES" w:eastAsia="es-ES"/>
    </w:rPr>
  </w:style>
  <w:style w:type="character" w:customStyle="1" w:styleId="SangradetextonormalCar">
    <w:name w:val="Sangría de texto normal Car"/>
    <w:basedOn w:val="Fuentedeprrafopredeter"/>
    <w:uiPriority w:val="99"/>
    <w:semiHidden/>
    <w:rsid w:val="00E02F38"/>
    <w:rPr>
      <w:rFonts w:ascii="Calibri" w:eastAsia="Calibri" w:hAnsi="Calibri" w:cs="Times New Roman"/>
    </w:rPr>
  </w:style>
  <w:style w:type="paragraph" w:customStyle="1" w:styleId="Document1">
    <w:name w:val="Document 1"/>
    <w:rsid w:val="00E02F3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character" w:styleId="Refdenotaalpie">
    <w:name w:val="footnote reference"/>
    <w:rsid w:val="00E02F38"/>
  </w:style>
  <w:style w:type="character" w:customStyle="1" w:styleId="SangradetextonormalCar1">
    <w:name w:val="Sangría de texto normal Car1"/>
    <w:link w:val="Sangradetextonormal"/>
    <w:rsid w:val="00E02F38"/>
    <w:rPr>
      <w:rFonts w:ascii="Arial Narrow" w:eastAsia="Times New Roman" w:hAnsi="Arial Narrow" w:cs="Times New Roman"/>
      <w:sz w:val="24"/>
      <w:szCs w:val="24"/>
      <w:lang w:val="es-ES" w:eastAsia="es-ES"/>
    </w:rPr>
  </w:style>
  <w:style w:type="paragraph" w:styleId="Textonotapie">
    <w:name w:val="footnote text"/>
    <w:basedOn w:val="Normal"/>
    <w:link w:val="TextonotapieCar"/>
    <w:rsid w:val="00E02F3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E02F38"/>
    <w:rPr>
      <w:rFonts w:ascii="Times New Roman" w:eastAsia="Times New Roman" w:hAnsi="Times New Roman" w:cs="Times New Roman"/>
      <w:sz w:val="20"/>
      <w:szCs w:val="20"/>
      <w:lang w:val="es-ES" w:eastAsia="es-ES"/>
    </w:rPr>
  </w:style>
  <w:style w:type="paragraph" w:customStyle="1" w:styleId="ALTtulo">
    <w:name w:val="AL Título"/>
    <w:aliases w:val="Título AL,Títulos Principales sin numeración"/>
    <w:basedOn w:val="Normal"/>
    <w:next w:val="Ttulo"/>
    <w:uiPriority w:val="99"/>
    <w:qFormat/>
    <w:rsid w:val="00E02F38"/>
    <w:pPr>
      <w:overflowPunct w:val="0"/>
      <w:autoSpaceDE w:val="0"/>
      <w:autoSpaceDN w:val="0"/>
      <w:adjustRightInd w:val="0"/>
      <w:spacing w:after="0" w:line="240" w:lineRule="auto"/>
      <w:jc w:val="center"/>
      <w:textAlignment w:val="baseline"/>
    </w:pPr>
    <w:rPr>
      <w:rFonts w:ascii="Arial Narrow" w:eastAsia="Times New Roman" w:hAnsi="Arial Narrow"/>
      <w:b/>
      <w:szCs w:val="20"/>
      <w:lang w:val="es-MX" w:eastAsia="es-ES"/>
    </w:rPr>
  </w:style>
  <w:style w:type="paragraph" w:customStyle="1" w:styleId="Contenidodelmarco">
    <w:name w:val="Contenido del marco"/>
    <w:basedOn w:val="Normal"/>
    <w:rsid w:val="00E02F38"/>
    <w:pPr>
      <w:suppressAutoHyphens/>
    </w:pPr>
    <w:rPr>
      <w:color w:val="00000A"/>
      <w:lang w:val="es-ES" w:eastAsia="zh-CN"/>
    </w:rPr>
  </w:style>
  <w:style w:type="paragraph" w:styleId="Ttulo">
    <w:name w:val="Title"/>
    <w:basedOn w:val="Normal"/>
    <w:next w:val="Normal"/>
    <w:link w:val="TtuloCar"/>
    <w:uiPriority w:val="10"/>
    <w:qFormat/>
    <w:rsid w:val="00E02F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02F38"/>
    <w:rPr>
      <w:rFonts w:asciiTheme="majorHAnsi" w:eastAsiaTheme="majorEastAsia" w:hAnsiTheme="majorHAnsi" w:cstheme="majorBidi"/>
      <w:spacing w:val="-10"/>
      <w:kern w:val="28"/>
      <w:sz w:val="56"/>
      <w:szCs w:val="56"/>
    </w:rPr>
  </w:style>
  <w:style w:type="paragraph" w:styleId="Prrafodelista">
    <w:name w:val="List Paragraph"/>
    <w:basedOn w:val="Normal"/>
    <w:uiPriority w:val="34"/>
    <w:qFormat/>
    <w:rsid w:val="00681C90"/>
    <w:pPr>
      <w:ind w:left="720"/>
      <w:contextualSpacing/>
    </w:pPr>
  </w:style>
  <w:style w:type="paragraph" w:styleId="Sinespaciado">
    <w:name w:val="No Spacing"/>
    <w:uiPriority w:val="1"/>
    <w:qFormat/>
    <w:rsid w:val="0046735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1802</Words>
  <Characters>9911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Hugo Ferney Pineda Niño</cp:lastModifiedBy>
  <cp:revision>2</cp:revision>
  <dcterms:created xsi:type="dcterms:W3CDTF">2026-09-10T21:47:00Z</dcterms:created>
  <dcterms:modified xsi:type="dcterms:W3CDTF">2026-09-10T21:47:00Z</dcterms:modified>
</cp:coreProperties>
</file>