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b w:val="1"/>
          <w:bCs w:val="1"/>
          <w:sz w:val="20"/>
          <w:szCs w:val="20"/>
          <w:rtl w:val="0"/>
        </w:rPr>
        <w:t xml:space="preserve">IDU-SAMC-DTAF-002-2026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Narrow" w:cs="Arial Narrow" w:eastAsia="Arial Narrow" w:hAnsi="Arial Narrow"/>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w:t>
      </w:r>
      <w:r w:rsidDel="00000000" w:rsidR="00000000" w:rsidRPr="00000000">
        <w:rPr>
          <w:rFonts w:ascii="Arial Narrow" w:cs="Arial Narrow" w:eastAsia="Arial Narrow" w:hAnsi="Arial Narrow"/>
          <w:b w:val="1"/>
          <w:bCs w:val="1"/>
          <w:i w:val="0"/>
          <w:iCs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CARTA DE PRESENTACIÓN DE LA PROPUESTA</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Señores</w:t>
      </w:r>
    </w:p>
    <w:p w:rsidR="00000000" w:rsidDel="00000000" w:rsidP="00000000" w:rsidRDefault="00000000" w:rsidRPr="00000000" w14:paraId="00000008">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09">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0A">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color w:val="3b3838"/>
          <w:sz w:val="20"/>
          <w:szCs w:val="2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ab/>
      </w:r>
    </w:p>
    <w:p w:rsidR="00000000" w:rsidDel="00000000" w:rsidP="00000000" w:rsidRDefault="00000000" w:rsidRPr="00000000" w14:paraId="0000000D">
      <w:pPr>
        <w:tabs>
          <w:tab w:val="left" w:leader="none" w:pos="-142"/>
        </w:tabs>
        <w:spacing w:after="0" w:before="0" w:lineRule="auto"/>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 el “proceso de contratación”</w:t>
      </w:r>
    </w:p>
    <w:p w:rsidR="00000000" w:rsidDel="00000000" w:rsidP="00000000" w:rsidRDefault="00000000" w:rsidRPr="00000000" w14:paraId="0000000E">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0F">
      <w:pPr>
        <w:tabs>
          <w:tab w:val="left" w:leader="none" w:pos="-142"/>
        </w:tabs>
        <w:spacing w:after="0" w:before="0" w:lineRule="auto"/>
        <w:rPr>
          <w:sz w:val="20"/>
          <w:szCs w:val="20"/>
        </w:rPr>
      </w:pPr>
      <w:r w:rsidDel="00000000" w:rsidR="00000000" w:rsidRPr="00000000">
        <w:rPr>
          <w:sz w:val="20"/>
          <w:szCs w:val="20"/>
          <w:rtl w:val="0"/>
        </w:rPr>
        <w:t xml:space="preserve">“CONTRATAR LOS SERVICIOS ESPECIALIZADOS PARA EL DISEÑO, DESARROLLO, IMPLEMENTACIÓN Y ACTUALIZACIÓN DE UNA SOLUCIÓN INTEGRAL WEB DEL IDU, SEDE ELECTRÓNICA, MIGRACIÓN PORTAL Y ASISTENTE VIRTUAL.”</w:t>
      </w:r>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1">
      <w:pPr>
        <w:spacing w:after="120" w:before="240" w:lineRule="auto"/>
        <w:rPr>
          <w:sz w:val="20"/>
          <w:szCs w:val="20"/>
        </w:rPr>
      </w:pPr>
      <w:r w:rsidDel="00000000" w:rsidR="00000000" w:rsidRPr="00000000">
        <w:rPr>
          <w:sz w:val="20"/>
          <w:szCs w:val="20"/>
          <w:highlight w:val="lightGray"/>
          <w:rtl w:val="0"/>
        </w:rPr>
        <w:t xml:space="preserve">[Nombre del representante legal del proponente]</w:t>
      </w:r>
      <w:r w:rsidDel="00000000" w:rsidR="00000000" w:rsidRPr="00000000">
        <w:rPr>
          <w:color w:val="3b3838"/>
          <w:sz w:val="20"/>
          <w:szCs w:val="20"/>
          <w:highlight w:val="lightGray"/>
          <w:rtl w:val="0"/>
        </w:rPr>
        <w:t xml:space="preserve"> </w:t>
      </w:r>
      <w:r w:rsidDel="00000000" w:rsidR="00000000" w:rsidRPr="00000000">
        <w:rPr>
          <w:sz w:val="20"/>
          <w:szCs w:val="20"/>
          <w:rtl w:val="0"/>
        </w:rPr>
        <w:t xml:space="preserve">en mi calidad de representante legal de</w:t>
      </w:r>
      <w:r w:rsidDel="00000000" w:rsidR="00000000" w:rsidRPr="00000000">
        <w:rPr>
          <w:color w:val="3b3838"/>
          <w:sz w:val="20"/>
          <w:szCs w:val="20"/>
          <w:rtl w:val="0"/>
        </w:rPr>
        <w:t xml:space="preserve"> </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color w:val="3b3838"/>
          <w:sz w:val="20"/>
          <w:szCs w:val="20"/>
          <w:highlight w:val="darkGray"/>
          <w:rtl w:val="0"/>
        </w:rPr>
        <w:t xml:space="preserve">]</w:t>
      </w:r>
      <w:r w:rsidDel="00000000" w:rsidR="00000000" w:rsidRPr="00000000">
        <w:rPr>
          <w:color w:val="3b3838"/>
          <w:sz w:val="20"/>
          <w:szCs w:val="20"/>
          <w:rtl w:val="0"/>
        </w:rPr>
        <w:t xml:space="preserve"> </w:t>
      </w:r>
      <w:r w:rsidDel="00000000" w:rsidR="00000000" w:rsidRPr="00000000">
        <w:rPr>
          <w:sz w:val="20"/>
          <w:szCs w:val="20"/>
          <w:rtl w:val="0"/>
        </w:rPr>
        <w:t xml:space="preserve">en adelante el “proponente”, manifiesto, bajo la gravedad del juramento que:</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Estoy autorizado para suscribir y presentar la oferta y para suscribir el contrato si resulto adjudicatario del proceso de contratación de la referencia.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que la oferta me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las leyes de la República de Colombia que rigen el proceso de contratación. </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1del artículo 38 de la ley 1116 de 2006.</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Anexo denominado “pacto de transparencia” relacionado en el pliego de condiciones y me comprometo a darle estricto cumplimient</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o.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1.15 del Documento Base.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para procesos de contratación adelantados por SECOP II]</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B">
      <w:pPr>
        <w:spacing w:after="0" w:before="0" w:lineRule="auto"/>
        <w:rPr>
          <w:color w:val="3b3838"/>
          <w:sz w:val="20"/>
          <w:szCs w:val="20"/>
        </w:rPr>
      </w:pPr>
      <w:r w:rsidDel="00000000" w:rsidR="00000000" w:rsidRPr="00000000">
        <w:rPr>
          <w:rtl w:val="0"/>
        </w:rPr>
      </w:r>
    </w:p>
    <w:tbl>
      <w:tblPr>
        <w:tblStyle w:val="Table1"/>
        <w:tblW w:w="7951.999999999999"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39"/>
        <w:gridCol w:w="6313"/>
        <w:tblGridChange w:id="0">
          <w:tblGrid>
            <w:gridCol w:w="1639"/>
            <w:gridCol w:w="6313"/>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C">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D">
            <w:pPr>
              <w:spacing w:after="0" w:before="0" w:lineRule="auto"/>
              <w:jc w:val="left"/>
              <w:rPr>
                <w:sz w:val="20"/>
                <w:szCs w:val="20"/>
              </w:rPr>
            </w:pPr>
            <w:r w:rsidDel="00000000" w:rsidR="00000000" w:rsidRPr="00000000">
              <w:rPr>
                <w:sz w:val="20"/>
                <w:szCs w:val="20"/>
                <w:rtl w:val="0"/>
              </w:rPr>
              <w:t xml:space="preserve">Persona natural__</w:t>
            </w:r>
          </w:p>
          <w:p w:rsidR="00000000" w:rsidDel="00000000" w:rsidP="00000000" w:rsidRDefault="00000000" w:rsidRPr="00000000" w14:paraId="0000002E">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2F">
            <w:pPr>
              <w:spacing w:after="0" w:before="0" w:lineRule="auto"/>
              <w:jc w:val="left"/>
              <w:rPr>
                <w:sz w:val="20"/>
                <w:szCs w:val="20"/>
              </w:rPr>
            </w:pPr>
            <w:r w:rsidDel="00000000" w:rsidR="00000000" w:rsidRPr="00000000">
              <w:rPr>
                <w:sz w:val="20"/>
                <w:szCs w:val="20"/>
                <w:rtl w:val="0"/>
              </w:rPr>
              <w:t xml:space="preserve">Persona jurídica extranjera sin sucursal en Colombia___ </w:t>
            </w:r>
          </w:p>
          <w:p w:rsidR="00000000" w:rsidDel="00000000" w:rsidP="00000000" w:rsidRDefault="00000000" w:rsidRPr="00000000" w14:paraId="00000030">
            <w:pPr>
              <w:spacing w:after="0" w:before="0" w:lineRule="auto"/>
              <w:jc w:val="left"/>
              <w:rPr>
                <w:sz w:val="20"/>
                <w:szCs w:val="20"/>
              </w:rPr>
            </w:pPr>
            <w:r w:rsidDel="00000000" w:rsidR="00000000" w:rsidRPr="00000000">
              <w:rPr>
                <w:sz w:val="20"/>
                <w:szCs w:val="20"/>
                <w:rtl w:val="0"/>
              </w:rPr>
              <w:t xml:space="preserve">Sucursal de sociedad extranjera ___ </w:t>
            </w:r>
          </w:p>
          <w:p w:rsidR="00000000" w:rsidDel="00000000" w:rsidP="00000000" w:rsidRDefault="00000000" w:rsidRPr="00000000" w14:paraId="00000031">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32">
            <w:pPr>
              <w:spacing w:after="0" w:before="0" w:lineRule="auto"/>
              <w:jc w:val="left"/>
              <w:rPr>
                <w:sz w:val="20"/>
                <w:szCs w:val="20"/>
              </w:rPr>
            </w:pPr>
            <w:r w:rsidDel="00000000" w:rsidR="00000000" w:rsidRPr="00000000">
              <w:rPr>
                <w:sz w:val="20"/>
                <w:szCs w:val="20"/>
                <w:rtl w:val="0"/>
              </w:rPr>
              <w:t xml:space="preserve">Consorcio ___</w:t>
            </w:r>
          </w:p>
          <w:p w:rsidR="00000000" w:rsidDel="00000000" w:rsidP="00000000" w:rsidRDefault="00000000" w:rsidRPr="00000000" w14:paraId="00000033">
            <w:pPr>
              <w:spacing w:after="0" w:before="0" w:lineRule="auto"/>
              <w:jc w:val="left"/>
              <w:rPr>
                <w:sz w:val="20"/>
                <w:szCs w:val="20"/>
              </w:rPr>
            </w:pPr>
            <w:r w:rsidDel="00000000" w:rsidR="00000000" w:rsidRPr="00000000">
              <w:rPr>
                <w:sz w:val="20"/>
                <w:szCs w:val="20"/>
                <w:rtl w:val="0"/>
              </w:rPr>
              <w:t xml:space="preserve">Otro__</w:t>
            </w:r>
          </w:p>
        </w:tc>
      </w:tr>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4">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5">
            <w:pPr>
              <w:spacing w:after="0" w:before="0" w:lineRule="auto"/>
              <w:rPr>
                <w:sz w:val="20"/>
                <w:szCs w:val="20"/>
              </w:rPr>
            </w:pPr>
            <w:r w:rsidDel="00000000" w:rsidR="00000000" w:rsidRPr="00000000">
              <w:rPr>
                <w:sz w:val="20"/>
                <w:szCs w:val="20"/>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6">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7">
            <w:pPr>
              <w:spacing w:after="0" w:before="0" w:lineRule="auto"/>
              <w:jc w:val="left"/>
              <w:rPr>
                <w:sz w:val="20"/>
                <w:szCs w:val="20"/>
              </w:rPr>
            </w:pPr>
            <w:r w:rsidDel="00000000" w:rsidR="00000000" w:rsidRPr="00000000">
              <w:rPr>
                <w:sz w:val="20"/>
                <w:szCs w:val="20"/>
                <w:rtl w:val="0"/>
              </w:rPr>
              <w:t xml:space="preserve">En caso de que la respuesta anterior sea afirmativa, la participación en el grupo empresarial es en calidad de: </w:t>
            </w:r>
          </w:p>
          <w:p w:rsidR="00000000" w:rsidDel="00000000" w:rsidP="00000000" w:rsidRDefault="00000000" w:rsidRPr="00000000" w14:paraId="00000038">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9">
            <w:pPr>
              <w:spacing w:after="0" w:before="0" w:lineRule="auto"/>
              <w:jc w:val="left"/>
              <w:rPr>
                <w:sz w:val="20"/>
                <w:szCs w:val="20"/>
              </w:rPr>
            </w:pPr>
            <w:r w:rsidDel="00000000" w:rsidR="00000000" w:rsidRPr="00000000">
              <w:rPr>
                <w:sz w:val="20"/>
                <w:szCs w:val="20"/>
                <w:rtl w:val="0"/>
              </w:rPr>
              <w:t xml:space="preserve">Matriz ___ </w:t>
            </w:r>
          </w:p>
          <w:p w:rsidR="00000000" w:rsidDel="00000000" w:rsidP="00000000" w:rsidRDefault="00000000" w:rsidRPr="00000000" w14:paraId="0000003A">
            <w:pPr>
              <w:spacing w:after="0" w:before="0" w:lineRule="auto"/>
              <w:jc w:val="left"/>
              <w:rPr>
                <w:sz w:val="20"/>
                <w:szCs w:val="20"/>
              </w:rPr>
            </w:pPr>
            <w:r w:rsidDel="00000000" w:rsidR="00000000" w:rsidRPr="00000000">
              <w:rPr>
                <w:sz w:val="20"/>
                <w:szCs w:val="20"/>
                <w:rtl w:val="0"/>
              </w:rPr>
              <w:t xml:space="preserve">Subordinada ___ </w:t>
            </w:r>
          </w:p>
          <w:p w:rsidR="00000000" w:rsidDel="00000000" w:rsidP="00000000" w:rsidRDefault="00000000" w:rsidRPr="00000000" w14:paraId="0000003B">
            <w:pPr>
              <w:spacing w:after="0" w:before="0" w:lineRule="auto"/>
              <w:jc w:val="left"/>
              <w:rPr>
                <w:sz w:val="20"/>
                <w:szCs w:val="20"/>
              </w:rPr>
            </w:pPr>
            <w:r w:rsidDel="00000000" w:rsidR="00000000" w:rsidRPr="00000000">
              <w:rPr>
                <w:sz w:val="20"/>
                <w:szCs w:val="20"/>
                <w:rtl w:val="0"/>
              </w:rPr>
              <w:t xml:space="preserve">Subsidiaria ___ </w:t>
            </w:r>
          </w:p>
          <w:p w:rsidR="00000000" w:rsidDel="00000000" w:rsidP="00000000" w:rsidRDefault="00000000" w:rsidRPr="00000000" w14:paraId="0000003C">
            <w:pPr>
              <w:spacing w:after="0" w:before="0" w:lineRule="auto"/>
              <w:jc w:val="left"/>
              <w:rPr>
                <w:sz w:val="20"/>
                <w:szCs w:val="20"/>
              </w:rPr>
            </w:pPr>
            <w:r w:rsidDel="00000000" w:rsidR="00000000" w:rsidRPr="00000000">
              <w:rPr>
                <w:sz w:val="20"/>
                <w:szCs w:val="20"/>
                <w:rtl w:val="0"/>
              </w:rPr>
              <w:t xml:space="preserve">Filial ___ </w:t>
            </w:r>
          </w:p>
          <w:p w:rsidR="00000000" w:rsidDel="00000000" w:rsidP="00000000" w:rsidRDefault="00000000" w:rsidRPr="00000000" w14:paraId="0000003D">
            <w:pPr>
              <w:spacing w:after="0" w:before="0" w:lineRule="auto"/>
              <w:jc w:val="left"/>
              <w:rPr>
                <w:sz w:val="20"/>
                <w:szCs w:val="20"/>
              </w:rPr>
            </w:pPr>
            <w:r w:rsidDel="00000000" w:rsidR="00000000" w:rsidRPr="00000000">
              <w:rPr>
                <w:sz w:val="20"/>
                <w:szCs w:val="20"/>
                <w:rtl w:val="0"/>
              </w:rPr>
              <w:t xml:space="preserve">Otro (indicar cuál) ___________</w:t>
            </w:r>
          </w:p>
          <w:p w:rsidR="00000000" w:rsidDel="00000000" w:rsidP="00000000" w:rsidRDefault="00000000" w:rsidRPr="00000000" w14:paraId="0000003E">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F">
            <w:pPr>
              <w:spacing w:after="0" w:before="0" w:lineRule="auto"/>
              <w:jc w:val="left"/>
              <w:rPr>
                <w:sz w:val="20"/>
                <w:szCs w:val="20"/>
              </w:rPr>
            </w:pPr>
            <w:r w:rsidDel="00000000" w:rsidR="00000000" w:rsidRPr="00000000">
              <w:rPr>
                <w:rtl w:val="0"/>
              </w:rPr>
            </w:r>
          </w:p>
        </w:tc>
      </w:tr>
      <w:tr>
        <w:trPr>
          <w:cantSplit w:val="0"/>
          <w:trHeight w:val="350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40">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Composición de la persona jurídica:</w:t>
            </w:r>
          </w:p>
          <w:p w:rsidR="00000000" w:rsidDel="00000000" w:rsidP="00000000" w:rsidRDefault="00000000" w:rsidRPr="00000000" w14:paraId="00000041">
            <w:pPr>
              <w:spacing w:after="0" w:before="0" w:lineRule="auto"/>
              <w:jc w:val="left"/>
              <w:rPr>
                <w:b w:val="1"/>
                <w:bCs w:val="1"/>
                <w:color w:val="ffffff"/>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2">
            <w:pPr>
              <w:spacing w:after="0" w:before="0" w:lineRule="auto"/>
              <w:rPr>
                <w:sz w:val="20"/>
                <w:szCs w:val="20"/>
              </w:rPr>
            </w:pPr>
            <w:r w:rsidDel="00000000" w:rsidR="00000000" w:rsidRPr="00000000">
              <w:rPr>
                <w:sz w:val="20"/>
                <w:szCs w:val="20"/>
                <w:rtl w:val="0"/>
              </w:rPr>
              <w:t xml:space="preserve">El proponente cotiza en bolsa: sí___ no____</w:t>
            </w:r>
          </w:p>
          <w:p w:rsidR="00000000" w:rsidDel="00000000" w:rsidP="00000000" w:rsidRDefault="00000000" w:rsidRPr="00000000" w14:paraId="00000043">
            <w:pPr>
              <w:spacing w:after="0" w:before="0" w:lineRule="auto"/>
              <w:rPr>
                <w:sz w:val="20"/>
                <w:szCs w:val="20"/>
              </w:rPr>
            </w:pPr>
            <w:r w:rsidDel="00000000" w:rsidR="00000000" w:rsidRPr="00000000">
              <w:rPr>
                <w:sz w:val="20"/>
                <w:szCs w:val="20"/>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44">
            <w:pPr>
              <w:spacing w:after="0" w:before="0" w:lineRule="auto"/>
              <w:rPr>
                <w:sz w:val="20"/>
                <w:szCs w:val="20"/>
              </w:rPr>
            </w:pPr>
            <w:r w:rsidDel="00000000" w:rsidR="00000000" w:rsidRPr="00000000">
              <w:rPr>
                <w:rtl w:val="0"/>
              </w:rPr>
            </w:r>
          </w:p>
          <w:p w:rsidR="00000000" w:rsidDel="00000000" w:rsidP="00000000" w:rsidRDefault="00000000" w:rsidRPr="00000000" w14:paraId="00000045">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46">
            <w:pPr>
              <w:spacing w:after="0" w:before="0" w:lineRule="auto"/>
              <w:rPr>
                <w:sz w:val="20"/>
                <w:szCs w:val="20"/>
              </w:rPr>
            </w:pPr>
            <w:r w:rsidDel="00000000" w:rsidR="00000000" w:rsidRPr="00000000">
              <w:rPr>
                <w:rtl w:val="0"/>
              </w:rPr>
            </w:r>
          </w:p>
          <w:tbl>
            <w:tblPr>
              <w:tblStyle w:val="Table2"/>
              <w:tblW w:w="4883.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44"/>
              <w:gridCol w:w="1621"/>
              <w:gridCol w:w="1618"/>
              <w:tblGridChange w:id="0">
                <w:tblGrid>
                  <w:gridCol w:w="1644"/>
                  <w:gridCol w:w="1621"/>
                  <w:gridCol w:w="1618"/>
                </w:tblGrid>
              </w:tblGridChange>
            </w:tblGrid>
            <w:tr>
              <w:trPr>
                <w:cantSplit w:val="0"/>
                <w:trHeight w:val="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7">
                  <w:pPr>
                    <w:spacing w:after="0" w:before="0" w:lineRule="auto"/>
                    <w:rPr>
                      <w:b w:val="1"/>
                      <w:bCs w:val="1"/>
                      <w:sz w:val="20"/>
                      <w:szCs w:val="20"/>
                    </w:rPr>
                  </w:pPr>
                  <w:r w:rsidDel="00000000" w:rsidR="00000000" w:rsidRPr="00000000">
                    <w:rPr>
                      <w:b w:val="1"/>
                      <w:bCs w:val="1"/>
                      <w:sz w:val="20"/>
                      <w:szCs w:val="20"/>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8">
                  <w:pPr>
                    <w:spacing w:after="0" w:before="0" w:lineRule="auto"/>
                    <w:rPr>
                      <w:b w:val="1"/>
                      <w:bCs w:val="1"/>
                      <w:sz w:val="20"/>
                      <w:szCs w:val="20"/>
                    </w:rPr>
                  </w:pPr>
                  <w:r w:rsidDel="00000000" w:rsidR="00000000" w:rsidRPr="00000000">
                    <w:rPr>
                      <w:b w:val="1"/>
                      <w:bCs w:val="1"/>
                      <w:sz w:val="20"/>
                      <w:szCs w:val="20"/>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9">
                  <w:pPr>
                    <w:spacing w:after="0" w:before="0" w:lineRule="auto"/>
                    <w:rPr>
                      <w:b w:val="1"/>
                      <w:bCs w:val="1"/>
                      <w:sz w:val="20"/>
                      <w:szCs w:val="20"/>
                    </w:rPr>
                  </w:pPr>
                  <w:r w:rsidDel="00000000" w:rsidR="00000000" w:rsidRPr="00000000">
                    <w:rPr>
                      <w:b w:val="1"/>
                      <w:bCs w:val="1"/>
                      <w:sz w:val="20"/>
                      <w:szCs w:val="20"/>
                      <w:rtl w:val="0"/>
                    </w:rPr>
                    <w:t xml:space="preserve">Nombre o Razón social del Accionista</w:t>
                  </w:r>
                </w:p>
              </w:tc>
            </w:tr>
            <w:tr>
              <w:trPr>
                <w:cantSplit w:val="0"/>
                <w:trHeight w:val="2" w:hRule="atLeast"/>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A">
                  <w:pPr>
                    <w:spacing w:after="0" w:before="0" w:lineRule="auto"/>
                    <w:rPr>
                      <w:sz w:val="20"/>
                      <w:szCs w:val="20"/>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B">
                  <w:pPr>
                    <w:spacing w:after="0" w:before="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C">
                  <w:pPr>
                    <w:spacing w:after="0" w:before="0" w:lineRule="auto"/>
                    <w:rPr>
                      <w:sz w:val="20"/>
                      <w:szCs w:val="20"/>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D">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E">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F">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50">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51">
      <w:pPr>
        <w:spacing w:after="0" w:before="0" w:lineRule="auto"/>
        <w:ind w:left="720" w:firstLine="0"/>
        <w:rPr>
          <w:sz w:val="20"/>
          <w:szCs w:val="20"/>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55">
      <w:pPr>
        <w:spacing w:after="120" w:before="0" w:lineRule="auto"/>
        <w:rPr>
          <w:color w:val="3b3838"/>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7"/>
        <w:gridCol w:w="2149"/>
        <w:gridCol w:w="895"/>
        <w:gridCol w:w="2149"/>
        <w:tblGridChange w:id="0">
          <w:tblGrid>
            <w:gridCol w:w="1937"/>
            <w:gridCol w:w="2149"/>
            <w:gridCol w:w="895"/>
            <w:gridCol w:w="214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6">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7">
            <w:pPr>
              <w:spacing w:after="0" w:before="0" w:lineRule="auto"/>
              <w:jc w:val="left"/>
              <w:rPr>
                <w:sz w:val="20"/>
                <w:szCs w:val="20"/>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A">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B">
            <w:pPr>
              <w:spacing w:after="0" w:before="0" w:lineRule="auto"/>
              <w:jc w:val="left"/>
              <w:rPr>
                <w:sz w:val="20"/>
                <w:szCs w:val="20"/>
                <w:highlight w:val="lightGray"/>
              </w:rPr>
            </w:pPr>
            <w:r w:rsidDel="00000000" w:rsidR="00000000" w:rsidRPr="00000000">
              <w:rPr>
                <w:sz w:val="20"/>
                <w:szCs w:val="20"/>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E">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F">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0">
            <w:pPr>
              <w:spacing w:after="0" w:before="0" w:lineRule="auto"/>
              <w:jc w:val="left"/>
              <w:rPr>
                <w:b w:val="1"/>
                <w:bCs w:val="1"/>
                <w:sz w:val="20"/>
                <w:szCs w:val="20"/>
              </w:rPr>
            </w:pPr>
            <w:r w:rsidDel="00000000" w:rsidR="00000000" w:rsidRPr="00000000">
              <w:rPr>
                <w:b w:val="1"/>
                <w:bCs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1">
            <w:pPr>
              <w:spacing w:after="0" w:before="0" w:lineRule="auto"/>
              <w:rPr>
                <w:sz w:val="20"/>
                <w:szCs w:val="20"/>
                <w:highlight w:val="lightGray"/>
              </w:rPr>
            </w:pPr>
            <w:r w:rsidDel="00000000" w:rsidR="00000000" w:rsidRPr="00000000">
              <w:rPr>
                <w:sz w:val="20"/>
                <w:szCs w:val="20"/>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2">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3">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66">
      <w:pPr>
        <w:spacing w:after="120" w:before="0" w:lineRule="auto"/>
        <w:rPr>
          <w:sz w:val="20"/>
          <w:szCs w:val="20"/>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He leído y acepto lo establecido en el Manual de Uso y Condiciones de la plataforma del SECOP II.</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 comprometo a cumplir todos los ítems relacionados con el “Formulario 1 - Presupuesto oficial” en caso de resultar adjudicatario. </w:t>
      </w:r>
    </w:p>
    <w:p w:rsidR="00000000" w:rsidDel="00000000" w:rsidP="00000000" w:rsidRDefault="00000000" w:rsidRPr="00000000" w14:paraId="00000069">
      <w:pPr>
        <w:spacing w:after="120" w:lineRule="auto"/>
        <w:rPr>
          <w:color w:val="3b3838"/>
          <w:sz w:val="20"/>
          <w:szCs w:val="20"/>
        </w:rPr>
      </w:pPr>
      <w:r w:rsidDel="00000000" w:rsidR="00000000" w:rsidRPr="00000000">
        <w:rPr>
          <w:rtl w:val="0"/>
        </w:rPr>
      </w:r>
    </w:p>
    <w:p w:rsidR="00000000" w:rsidDel="00000000" w:rsidP="00000000" w:rsidRDefault="00000000" w:rsidRPr="00000000" w14:paraId="0000006A">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Matrícula profesional No.</w:t>
        <w:tab/>
        <w:t xml:space="preserve">_______________________________________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7">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78">
      <w:pPr>
        <w:spacing w:after="120" w:lineRule="auto"/>
        <w:rPr>
          <w:sz w:val="20"/>
          <w:szCs w:val="20"/>
        </w:rPr>
      </w:pPr>
      <w:r w:rsidDel="00000000" w:rsidR="00000000" w:rsidRPr="00000000">
        <w:rPr>
          <w:rtl w:val="0"/>
        </w:rPr>
      </w:r>
    </w:p>
    <w:p w:rsidR="00000000" w:rsidDel="00000000" w:rsidP="00000000" w:rsidRDefault="00000000" w:rsidRPr="00000000" w14:paraId="00000079">
      <w:pPr>
        <w:spacing w:after="120" w:lineRule="auto"/>
        <w:rPr>
          <w:color w:val="3b3838"/>
          <w:sz w:val="20"/>
          <w:szCs w:val="20"/>
        </w:rPr>
      </w:pPr>
      <w:r w:rsidDel="00000000" w:rsidR="00000000" w:rsidRPr="00000000">
        <w:rPr>
          <w:rtl w:val="0"/>
        </w:rPr>
      </w:r>
    </w:p>
    <w:p w:rsidR="00000000" w:rsidDel="00000000" w:rsidP="00000000" w:rsidRDefault="00000000" w:rsidRPr="00000000" w14:paraId="0000007A">
      <w:pPr>
        <w:spacing w:after="120" w:lineRule="auto"/>
        <w:ind w:left="851" w:hanging="851"/>
        <w:rPr>
          <w:color w:val="3b3838"/>
          <w:sz w:val="20"/>
          <w:szCs w:val="20"/>
        </w:rPr>
      </w:pPr>
      <w:r w:rsidDel="00000000" w:rsidR="00000000" w:rsidRPr="00000000">
        <w:rPr>
          <w:b w:val="1"/>
          <w:bCs w:val="1"/>
          <w:sz w:val="20"/>
          <w:szCs w:val="20"/>
          <w:highlight w:val="lightGray"/>
          <w:rtl w:val="0"/>
        </w:rPr>
        <w:t xml:space="preserve">[NOTA:</w:t>
      </w:r>
      <w:r w:rsidDel="00000000" w:rsidR="00000000" w:rsidRPr="00000000">
        <w:rPr>
          <w:sz w:val="20"/>
          <w:szCs w:val="20"/>
          <w:highlight w:val="lightGray"/>
          <w:rtl w:val="0"/>
        </w:rPr>
        <w:tab/>
        <w:t xml:space="preserve">Para diligenciar cuando el proponente o su representante legal no sea un Ingeniero]</w:t>
      </w:r>
      <w:r w:rsidDel="00000000" w:rsidR="00000000" w:rsidRPr="00000000">
        <w:rPr>
          <w:rtl w:val="0"/>
        </w:rPr>
      </w:r>
    </w:p>
    <w:p w:rsidR="00000000" w:rsidDel="00000000" w:rsidP="00000000" w:rsidRDefault="00000000" w:rsidRPr="00000000" w14:paraId="0000007B">
      <w:pPr>
        <w:spacing w:after="120" w:lineRule="auto"/>
        <w:ind w:left="851" w:hanging="851"/>
        <w:rPr>
          <w:sz w:val="20"/>
          <w:szCs w:val="20"/>
        </w:rPr>
      </w:pPr>
      <w:r w:rsidDel="00000000" w:rsidR="00000000" w:rsidRPr="00000000">
        <w:rPr>
          <w:rtl w:val="0"/>
        </w:rPr>
      </w:r>
    </w:p>
    <w:p w:rsidR="00000000" w:rsidDel="00000000" w:rsidP="00000000" w:rsidRDefault="00000000" w:rsidRPr="00000000" w14:paraId="0000007C">
      <w:pPr>
        <w:spacing w:after="120" w:lineRule="auto"/>
        <w:rPr>
          <w:sz w:val="20"/>
          <w:szCs w:val="20"/>
        </w:rPr>
      </w:pPr>
      <w:r w:rsidDel="00000000" w:rsidR="00000000" w:rsidRPr="00000000">
        <w:rPr>
          <w:sz w:val="20"/>
          <w:szCs w:val="20"/>
          <w:rtl w:val="0"/>
        </w:rPr>
        <w:t xml:space="preserve">“De acuerdo con lo expresado en la Ley 842 de 2003 y debido a que el suscriptor de la presente propuesta no es ingeniero matriculado, yo _______________________________ </w:t>
      </w:r>
      <w:r w:rsidDel="00000000" w:rsidR="00000000" w:rsidRPr="00000000">
        <w:rPr>
          <w:sz w:val="20"/>
          <w:szCs w:val="20"/>
          <w:highlight w:val="lightGray"/>
          <w:rtl w:val="0"/>
        </w:rPr>
        <w:t xml:space="preserve">[nombres y apellidos]</w:t>
      </w:r>
      <w:r w:rsidDel="00000000" w:rsidR="00000000" w:rsidRPr="00000000">
        <w:rPr>
          <w:sz w:val="20"/>
          <w:szCs w:val="20"/>
          <w:rtl w:val="0"/>
        </w:rPr>
        <w:t xml:space="preserve"> ingeniero con matrícula profesional No. __________________ y C. C. No. ___________________ de _____________________, avalo la presente propuesta”.</w:t>
      </w:r>
    </w:p>
    <w:p w:rsidR="00000000" w:rsidDel="00000000" w:rsidP="00000000" w:rsidRDefault="00000000" w:rsidRPr="00000000" w14:paraId="0000007D">
      <w:pPr>
        <w:spacing w:after="120" w:lineRule="auto"/>
        <w:rPr>
          <w:sz w:val="20"/>
          <w:szCs w:val="20"/>
        </w:rPr>
      </w:pPr>
      <w:r w:rsidDel="00000000" w:rsidR="00000000" w:rsidRPr="00000000">
        <w:rPr>
          <w:rtl w:val="0"/>
        </w:rPr>
      </w:r>
    </w:p>
    <w:p w:rsidR="00000000" w:rsidDel="00000000" w:rsidP="00000000" w:rsidRDefault="00000000" w:rsidRPr="00000000" w14:paraId="0000007E">
      <w:pPr>
        <w:spacing w:after="120" w:lineRule="auto"/>
        <w:jc w:val="center"/>
        <w:rPr>
          <w:sz w:val="20"/>
          <w:szCs w:val="20"/>
        </w:rPr>
      </w:pPr>
      <w:r w:rsidDel="00000000" w:rsidR="00000000" w:rsidRPr="00000000">
        <w:rPr>
          <w:sz w:val="20"/>
          <w:szCs w:val="20"/>
          <w:rtl w:val="0"/>
        </w:rPr>
        <w:t xml:space="preserve">________________________________________________</w:t>
      </w:r>
    </w:p>
    <w:p w:rsidR="00000000" w:rsidDel="00000000" w:rsidP="00000000" w:rsidRDefault="00000000" w:rsidRPr="00000000" w14:paraId="0000007F">
      <w:pPr>
        <w:spacing w:after="120" w:lineRule="auto"/>
        <w:jc w:val="center"/>
        <w:rPr>
          <w:sz w:val="20"/>
          <w:szCs w:val="20"/>
        </w:rPr>
      </w:pPr>
      <w:r w:rsidDel="00000000" w:rsidR="00000000" w:rsidRPr="00000000">
        <w:rPr>
          <w:sz w:val="20"/>
          <w:szCs w:val="20"/>
          <w:highlight w:val="lightGray"/>
          <w:rtl w:val="0"/>
        </w:rPr>
        <w:t xml:space="preserve">(Nombre y firma de quien avala la propuesta</w:t>
      </w:r>
      <w:r w:rsidDel="00000000" w:rsidR="00000000" w:rsidRPr="00000000">
        <w:rPr>
          <w:sz w:val="20"/>
          <w:szCs w:val="20"/>
          <w:rtl w:val="0"/>
        </w:rPr>
        <w:t xml:space="preserve">)    </w:t>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5"/>
      <w:tblW w:w="2645.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45"/>
      <w:tblGridChange w:id="0">
        <w:tblGrid>
          <w:gridCol w:w="2645"/>
        </w:tblGrid>
      </w:tblGridChange>
    </w:tblGrid>
    <w:tr>
      <w:trPr>
        <w:cantSplit w:val="0"/>
        <w:trHeight w:val="28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B">
          <w:pPr>
            <w:spacing w:after="0" w:before="0" w:lineRule="auto"/>
            <w:ind w:left="11" w:hanging="11"/>
            <w:jc w:val="center"/>
            <w:rPr>
              <w:b w:val="1"/>
              <w:bCs w:val="1"/>
              <w:sz w:val="18"/>
              <w:szCs w:val="18"/>
            </w:rPr>
          </w:pPr>
          <w:r w:rsidDel="00000000" w:rsidR="00000000" w:rsidRPr="00000000">
            <w:rPr>
              <w:rFonts w:ascii="Arial" w:cs="Arial" w:eastAsia="Arial" w:hAnsi="Arial"/>
              <w:b w:val="1"/>
              <w:bCs w:val="1"/>
              <w:sz w:val="18"/>
              <w:szCs w:val="18"/>
              <w:rtl w:val="0"/>
            </w:rPr>
            <w:t xml:space="preserve">IDU-SAMC-DTAF-002-2026</w:t>
          </w:r>
          <w:r w:rsidDel="00000000" w:rsidR="00000000" w:rsidRPr="00000000">
            <w:rPr>
              <w:b w:val="1"/>
              <w:bCs w:val="1"/>
              <w:sz w:val="18"/>
              <w:szCs w:val="18"/>
              <w:rtl w:val="0"/>
            </w:rPr>
            <w:t xml:space="preserve"> </w:t>
          </w:r>
        </w:p>
      </w:tc>
    </w:tr>
  </w:tbl>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widowControl w:val="0"/>
      <w:tabs>
        <w:tab w:val="left" w:leader="none" w:pos="7780"/>
      </w:tabs>
      <w:spacing w:after="0" w:line="200" w:lineRule="auto"/>
      <w:ind w:right="-20"/>
      <w:rPr>
        <w:sz w:val="20"/>
        <w:szCs w:val="20"/>
      </w:rPr>
    </w:pPr>
    <w:r w:rsidDel="00000000" w:rsidR="00000000" w:rsidRPr="00000000">
      <w:rPr>
        <w:rtl w:val="0"/>
      </w:rPr>
    </w:r>
  </w:p>
  <w:tbl>
    <w:tblPr>
      <w:tblStyle w:val="Table4"/>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semiHidden w:val="1"/>
    <w:unhideWhenUsed w:val="1"/>
    <w:rsid w:val="0085679B"/>
    <w:rPr>
      <w:sz w:val="20"/>
      <w:szCs w:val="20"/>
    </w:rPr>
  </w:style>
  <w:style w:type="character" w:styleId="TextocomentarioCar" w:customStyle="1">
    <w:name w:val="Texto comentario Car"/>
    <w:basedOn w:val="Fuentedeprrafopredeter"/>
    <w:link w:val="Textocomentario"/>
    <w:uiPriority w:val="99"/>
    <w:semiHidden w:val="1"/>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F7392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821990"/>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821990"/>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taxWdfQOey96Eb0OPfdW6BSflg==">CgMxLjA4AHIhMXN1Ym9fSmpwNm1UOE9fLWQ1dnM1V1prSUI4Y1BTQllf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2022-08-01T21:32:00Z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2.2926E7</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