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F61FE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Pr="008856F6">
        <w:rPr>
          <w:rFonts w:ascii="Arial Narrow" w:eastAsia="Arial Narrow" w:hAnsi="Arial Narrow" w:cs="Arial Narrow"/>
          <w:b/>
          <w:noProof/>
          <w:lang w:val="es-CO"/>
        </w:rPr>
        <w:t>xxxx</w:t>
      </w:r>
    </w:p>
    <w:p w14:paraId="44322C05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3CF8CAA" w14:textId="27EB1DF7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i/>
          <w:noProof/>
          <w:lang w:val="es-CO"/>
        </w:rPr>
        <w:t>Objeto: “</w:t>
      </w:r>
      <w:r w:rsidR="003479FF" w:rsidRPr="00793D8D">
        <w:rPr>
          <w:rFonts w:ascii="Arial Narrow" w:hAnsi="Arial Narrow" w:cs="Arial"/>
          <w:b/>
          <w:bCs/>
          <w:i/>
          <w:iCs/>
        </w:rPr>
        <w:t>ADQUISICIÓN DE DETECTORES DE</w:t>
      </w:r>
      <w:r w:rsidR="003479FF">
        <w:rPr>
          <w:rFonts w:ascii="Arial Narrow" w:hAnsi="Arial Narrow" w:cs="Arial"/>
          <w:b/>
          <w:bCs/>
          <w:i/>
          <w:iCs/>
        </w:rPr>
        <w:t xml:space="preserve"> GASES PORTÁTILES TIPO MULTIGAS”</w:t>
      </w:r>
      <w:bookmarkStart w:id="0" w:name="_GoBack"/>
      <w:bookmarkEnd w:id="0"/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7C3BA" w14:textId="77777777" w:rsidR="00E308AB" w:rsidRDefault="00E308AB" w:rsidP="00D45A69">
      <w:pPr>
        <w:spacing w:after="0" w:line="240" w:lineRule="auto"/>
      </w:pPr>
      <w:r>
        <w:separator/>
      </w:r>
    </w:p>
  </w:endnote>
  <w:endnote w:type="continuationSeparator" w:id="0">
    <w:p w14:paraId="33230DB6" w14:textId="77777777" w:rsidR="00E308AB" w:rsidRDefault="00E308AB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C512D" w14:textId="77777777" w:rsidR="00E308AB" w:rsidRDefault="00E308AB" w:rsidP="00D45A69">
      <w:pPr>
        <w:spacing w:after="0" w:line="240" w:lineRule="auto"/>
      </w:pPr>
      <w:r>
        <w:separator/>
      </w:r>
    </w:p>
  </w:footnote>
  <w:footnote w:type="continuationSeparator" w:id="0">
    <w:p w14:paraId="53440B0E" w14:textId="77777777" w:rsidR="00E308AB" w:rsidRDefault="00E308AB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E308AB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22.35pt;margin-top:253.35pt;width:442.05pt;height:221pt;rotation:315;z-index:-251658752;visibility:visible;mso-position-horizontal-relative:margin;mso-position-vertical-relative:margin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A69"/>
    <w:rsid w:val="001434E3"/>
    <w:rsid w:val="003479FF"/>
    <w:rsid w:val="005E5865"/>
    <w:rsid w:val="00A650DC"/>
    <w:rsid w:val="00CA7BC3"/>
    <w:rsid w:val="00D45A69"/>
    <w:rsid w:val="00E308AB"/>
    <w:rsid w:val="00E4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Yinneth Daniela Perez Perez</cp:lastModifiedBy>
  <cp:revision>2</cp:revision>
  <dcterms:created xsi:type="dcterms:W3CDTF">2026-04-25T23:33:00Z</dcterms:created>
  <dcterms:modified xsi:type="dcterms:W3CDTF">2026-06-23T23:51:00Z</dcterms:modified>
</cp:coreProperties>
</file>