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A6874" w14:textId="4F8B8CE3" w:rsidR="00FF2B58" w:rsidRPr="00A26D9F" w:rsidRDefault="00787E49" w:rsidP="00B63756">
      <w:pPr>
        <w:pStyle w:val="Prrafodelista"/>
        <w:tabs>
          <w:tab w:val="left" w:pos="240"/>
        </w:tabs>
        <w:ind w:left="0"/>
        <w:jc w:val="center"/>
        <w:rPr>
          <w:rFonts w:ascii="Arial" w:hAnsi="Arial" w:cs="Arial"/>
          <w:b/>
          <w:sz w:val="20"/>
          <w:szCs w:val="20"/>
        </w:rPr>
      </w:pPr>
      <w:r w:rsidRPr="00A26D9F">
        <w:rPr>
          <w:rFonts w:ascii="Arial" w:hAnsi="Arial" w:cs="Arial"/>
          <w:b/>
          <w:sz w:val="20"/>
          <w:szCs w:val="20"/>
        </w:rPr>
        <w:t>ANEXO No. 1</w:t>
      </w:r>
      <w:r w:rsidR="00FF2B58" w:rsidRPr="00A26D9F">
        <w:rPr>
          <w:noProof/>
          <w:lang w:eastAsia="es-CO"/>
        </w:rPr>
        <mc:AlternateContent>
          <mc:Choice Requires="wps">
            <w:drawing>
              <wp:anchor distT="0" distB="0" distL="114300" distR="114300" simplePos="0" relativeHeight="251664384" behindDoc="0" locked="0" layoutInCell="1" allowOverlap="1" wp14:anchorId="7F616C7B" wp14:editId="578BA99C">
                <wp:simplePos x="0" y="0"/>
                <wp:positionH relativeFrom="column">
                  <wp:align>center</wp:align>
                </wp:positionH>
                <wp:positionV relativeFrom="paragraph">
                  <wp:posOffset>247650</wp:posOffset>
                </wp:positionV>
                <wp:extent cx="6097905" cy="280035"/>
                <wp:effectExtent l="0" t="0" r="17145" b="24765"/>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80035"/>
                        </a:xfrm>
                        <a:prstGeom prst="rect">
                          <a:avLst/>
                        </a:prstGeom>
                        <a:solidFill>
                          <a:srgbClr val="BFBFBF"/>
                        </a:solidFill>
                        <a:ln w="9525">
                          <a:solidFill>
                            <a:srgbClr val="000000"/>
                          </a:solidFill>
                          <a:miter lim="800000"/>
                          <a:headEnd/>
                          <a:tailEnd/>
                        </a:ln>
                      </wps:spPr>
                      <wps:txbx>
                        <w:txbxContent>
                          <w:p w14:paraId="719B9126" w14:textId="0F0434A5" w:rsidR="00AC11EF" w:rsidRPr="0074063E" w:rsidRDefault="00AC11EF" w:rsidP="00FF2B58">
                            <w:pPr>
                              <w:jc w:val="center"/>
                              <w:rPr>
                                <w:rFonts w:ascii="Arial" w:hAnsi="Arial" w:cs="Arial"/>
                                <w:b/>
                              </w:rPr>
                            </w:pPr>
                            <w:r>
                              <w:rPr>
                                <w:rFonts w:ascii="Arial" w:hAnsi="Arial" w:cs="Arial"/>
                                <w:b/>
                              </w:rPr>
                              <w:t>CONDICIONES TÉ</w:t>
                            </w:r>
                            <w:r w:rsidRPr="0074063E">
                              <w:rPr>
                                <w:rFonts w:ascii="Arial" w:hAnsi="Arial" w:cs="Arial"/>
                                <w:b/>
                              </w:rPr>
                              <w:t xml:space="preserv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616C7B" id="_x0000_t202" coordsize="21600,21600" o:spt="202" path="m,l,21600r21600,l21600,xe">
                <v:stroke joinstyle="miter"/>
                <v:path gradientshapeok="t" o:connecttype="rect"/>
              </v:shapetype>
              <v:shape id="Text Box 3" o:spid="_x0000_s1026" type="#_x0000_t202" style="position:absolute;left:0;text-align:left;margin-left:0;margin-top:19.5pt;width:480.15pt;height:22.05pt;z-index:2516643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vJ4GQIAACsEAAAOAAAAZHJzL2Uyb0RvYy54bWysU9tu2zAMfR+wfxD0vtjJkrYx4hRtugwD&#10;ugvQ7QMUWY6FyaJGKbG7rx8lu2l2exkmAwJpUofkIbm67lvDjgq9Blvy6STnTFkJlbb7kn/5vH11&#10;xZkPwlbCgFUlf1SeX69fvlh1rlAzaMBUChmBWF90ruRNCK7IMi8b1Qo/AacsGWvAVgRScZ9VKDpC&#10;b002y/OLrAOsHIJU3tPfu8HI1wm/rpUMH+vaq8BMySm3kG5M9y7e2Xolij0K12g5piH+IYtWaEtB&#10;T1B3Igh2QP0bVKslgoc6TCS0GdS1lirVQNVM81+qeWiEU6kWIse7E03+/8HKD8cH9wlZ6G+hpwam&#10;Iry7B/nVMwubRti9ukGErlGiosDTSFnWOV+MTyPVvvARZNe9h4qaLA4BElBfYxtZoToZoVMDHk+k&#10;qz4wST8v8uXlMl9wJsk2u8rz14sUQhRPrx368FZBy6JQcqSmJnRxvPchZiOKJ5cYzIPR1VYbkxTc&#10;7zYG2VHQANxu4zei/+RmLOtKvlzMFgMBf4XI0/kTRKsDTbLRbcmpCDrRSRSRtje2SnIQ2gwypWzs&#10;yGOkbiAx9LueHCOfO6geiVGEYWJpw0hoAL9z1tG0ltx/OwhUnJl3lrqynM7ncbyTMl9czkjBc8vu&#10;3CKsJKiSB84GcROGlTg41PuGIg1zYOGGOlnrRPJzVmPeNJGJ+3F74sif68nrecfXPwAAAP//AwBQ&#10;SwMEFAAGAAgAAAAhABeZI2HbAAAABgEAAA8AAABkcnMvZG93bnJldi54bWxMj8FqwzAMhu+DvYPR&#10;YJewOlmga9M4ZQRGj2Pt2NmN1STUlkPsNNnbTzttJyH+n0+fyv3irLjhGHpPCrJVCgKp8aanVsHn&#10;6e1pAyJETUZbT6jgGwPsq/u7UhfGz/SBt2NsBUMoFFpBF+NQSBmaDp0OKz8gcXbxo9OR17GVZtQz&#10;w52Vz2m6lk73xBc6PWDdYXM9To4p88shyQ75l70mU6z1e1LLMCn1+LC87kBEXOJfGX71WR0qdjr7&#10;iUwQVgE/EhXkW56cbtdpDuKsYJNnIKtS/tevfgAAAP//AwBQSwECLQAUAAYACAAAACEAtoM4kv4A&#10;AADhAQAAEwAAAAAAAAAAAAAAAAAAAAAAW0NvbnRlbnRfVHlwZXNdLnhtbFBLAQItABQABgAIAAAA&#10;IQA4/SH/1gAAAJQBAAALAAAAAAAAAAAAAAAAAC8BAABfcmVscy8ucmVsc1BLAQItABQABgAIAAAA&#10;IQB0uvJ4GQIAACsEAAAOAAAAAAAAAAAAAAAAAC4CAABkcnMvZTJvRG9jLnhtbFBLAQItABQABgAI&#10;AAAAIQAXmSNh2wAAAAYBAAAPAAAAAAAAAAAAAAAAAHMEAABkcnMvZG93bnJldi54bWxQSwUGAAAA&#10;AAQABADzAAAAewUAAAAA&#10;" fillcolor="#bfbfbf">
                <v:textbox>
                  <w:txbxContent>
                    <w:p w14:paraId="719B9126" w14:textId="0F0434A5" w:rsidR="00AC11EF" w:rsidRPr="0074063E" w:rsidRDefault="00AC11EF" w:rsidP="00FF2B58">
                      <w:pPr>
                        <w:jc w:val="center"/>
                        <w:rPr>
                          <w:rFonts w:ascii="Arial" w:hAnsi="Arial" w:cs="Arial"/>
                          <w:b/>
                        </w:rPr>
                      </w:pPr>
                      <w:r>
                        <w:rPr>
                          <w:rFonts w:ascii="Arial" w:hAnsi="Arial" w:cs="Arial"/>
                          <w:b/>
                        </w:rPr>
                        <w:t>CONDICIONES TÉ</w:t>
                      </w:r>
                      <w:r w:rsidRPr="0074063E">
                        <w:rPr>
                          <w:rFonts w:ascii="Arial" w:hAnsi="Arial" w:cs="Arial"/>
                          <w:b/>
                        </w:rPr>
                        <w:t xml:space="preserve">CNICAS </w:t>
                      </w:r>
                    </w:p>
                  </w:txbxContent>
                </v:textbox>
                <w10:wrap type="topAndBottom"/>
              </v:shape>
            </w:pict>
          </mc:Fallback>
        </mc:AlternateContent>
      </w:r>
    </w:p>
    <w:p w14:paraId="2A458E2B" w14:textId="45FE87D8" w:rsidR="00FF2B58" w:rsidRDefault="00FF2B58" w:rsidP="00FF2B58">
      <w:pPr>
        <w:jc w:val="both"/>
        <w:rPr>
          <w:rFonts w:ascii="Arial" w:hAnsi="Arial" w:cs="Arial"/>
          <w:sz w:val="20"/>
          <w:szCs w:val="20"/>
        </w:rPr>
      </w:pPr>
    </w:p>
    <w:p w14:paraId="2266CD8B" w14:textId="52003B0A" w:rsidR="00793459" w:rsidRPr="00F01823" w:rsidRDefault="00793459" w:rsidP="00793459">
      <w:pPr>
        <w:framePr w:hSpace="141" w:wrap="around" w:vAnchor="text" w:hAnchor="margin" w:yAlign="inside"/>
        <w:jc w:val="both"/>
        <w:rPr>
          <w:rFonts w:ascii="Arial" w:hAnsi="Arial" w:cs="Arial"/>
          <w:sz w:val="20"/>
          <w:szCs w:val="20"/>
        </w:rPr>
      </w:pPr>
      <w:r w:rsidRPr="003D5C84">
        <w:rPr>
          <w:rFonts w:ascii="Arial" w:hAnsi="Arial" w:cs="Arial"/>
          <w:sz w:val="20"/>
          <w:szCs w:val="20"/>
        </w:rPr>
        <w:t>El oferente deberá presentar en su propuesta la relación de las especificaciones q</w:t>
      </w:r>
      <w:r w:rsidR="004D3FDE">
        <w:rPr>
          <w:rFonts w:ascii="Arial" w:hAnsi="Arial" w:cs="Arial"/>
          <w:sz w:val="20"/>
          <w:szCs w:val="20"/>
        </w:rPr>
        <w:t xml:space="preserve">ue a continuación se describen. </w:t>
      </w:r>
      <w:r w:rsidRPr="003D5C84">
        <w:rPr>
          <w:rFonts w:ascii="Arial" w:hAnsi="Arial" w:cs="Arial"/>
          <w:sz w:val="20"/>
          <w:szCs w:val="20"/>
        </w:rPr>
        <w:t>Los documentos de orden técnico solicitados son de obligatorio cumplimiento y deberán certificarse por parte del oferente junto con la oferta. Cuando a juicio de la Policía Nacional, s</w:t>
      </w:r>
      <w:r>
        <w:rPr>
          <w:rFonts w:ascii="Arial" w:hAnsi="Arial" w:cs="Arial"/>
          <w:sz w:val="20"/>
          <w:szCs w:val="20"/>
        </w:rPr>
        <w:t>e</w:t>
      </w:r>
      <w:r w:rsidRPr="003D5C84">
        <w:rPr>
          <w:rFonts w:ascii="Arial" w:hAnsi="Arial" w:cs="Arial"/>
          <w:sz w:val="20"/>
          <w:szCs w:val="20"/>
        </w:rPr>
        <w:t xml:space="preserve"> omita alguno de ellos y/o el contenido de los mismos sea insuficiente, este podrá requerirlos en término establecido por la ley, de no ser presentados en el tiempo solicitado, so pena de rechazo de la oferta</w:t>
      </w:r>
      <w:r w:rsidRPr="00F01823">
        <w:rPr>
          <w:rFonts w:ascii="Arial" w:hAnsi="Arial" w:cs="Arial"/>
          <w:sz w:val="20"/>
          <w:szCs w:val="20"/>
        </w:rPr>
        <w:t xml:space="preserve">, las cuales serán verificadas por el </w:t>
      </w:r>
      <w:r w:rsidR="008B0211">
        <w:rPr>
          <w:rFonts w:ascii="Arial" w:hAnsi="Arial" w:cs="Arial"/>
          <w:sz w:val="20"/>
          <w:szCs w:val="20"/>
        </w:rPr>
        <w:t>c</w:t>
      </w:r>
      <w:r w:rsidRPr="00F01823">
        <w:rPr>
          <w:rFonts w:ascii="Arial" w:hAnsi="Arial" w:cs="Arial"/>
          <w:sz w:val="20"/>
          <w:szCs w:val="20"/>
        </w:rPr>
        <w:t xml:space="preserve">omité </w:t>
      </w:r>
      <w:r w:rsidR="008B0211">
        <w:rPr>
          <w:rFonts w:ascii="Arial" w:hAnsi="Arial" w:cs="Arial"/>
          <w:sz w:val="20"/>
          <w:szCs w:val="20"/>
        </w:rPr>
        <w:t>t</w:t>
      </w:r>
      <w:r w:rsidRPr="00F01823">
        <w:rPr>
          <w:rFonts w:ascii="Arial" w:hAnsi="Arial" w:cs="Arial"/>
          <w:sz w:val="20"/>
          <w:szCs w:val="20"/>
        </w:rPr>
        <w:t>écnico aplicando el criterio de cumple o no cumple.</w:t>
      </w:r>
    </w:p>
    <w:p w14:paraId="4CEA1193" w14:textId="77777777" w:rsidR="00793459" w:rsidRPr="00126F2F" w:rsidRDefault="00793459" w:rsidP="00793459">
      <w:pPr>
        <w:framePr w:hSpace="141" w:wrap="around" w:vAnchor="text" w:hAnchor="margin" w:yAlign="inside"/>
        <w:rPr>
          <w:rFonts w:ascii="Arial" w:hAnsi="Arial" w:cs="Arial"/>
          <w:sz w:val="18"/>
          <w:szCs w:val="20"/>
        </w:rPr>
      </w:pPr>
    </w:p>
    <w:p w14:paraId="4AB11762" w14:textId="77777777" w:rsidR="00793459" w:rsidRDefault="00793459" w:rsidP="00793459">
      <w:pPr>
        <w:framePr w:hSpace="141" w:wrap="around" w:vAnchor="text" w:hAnchor="margin" w:yAlign="inside"/>
        <w:rPr>
          <w:rFonts w:ascii="Arial" w:hAnsi="Arial" w:cs="Arial"/>
          <w:b/>
          <w:sz w:val="20"/>
          <w:szCs w:val="20"/>
        </w:rPr>
      </w:pPr>
      <w:r w:rsidRPr="00F01823">
        <w:rPr>
          <w:rFonts w:ascii="Arial" w:hAnsi="Arial" w:cs="Arial"/>
          <w:b/>
          <w:sz w:val="20"/>
          <w:szCs w:val="20"/>
        </w:rPr>
        <w:t>CUMPLIMIENTO ESPECIFICACIÓN TÉCNICA.</w:t>
      </w:r>
    </w:p>
    <w:p w14:paraId="162CF838" w14:textId="77777777" w:rsidR="00793459" w:rsidRPr="00126F2F" w:rsidRDefault="00793459" w:rsidP="00793459">
      <w:pPr>
        <w:framePr w:hSpace="141" w:wrap="around" w:vAnchor="text" w:hAnchor="margin" w:yAlign="inside"/>
        <w:jc w:val="center"/>
        <w:rPr>
          <w:rFonts w:ascii="Arial" w:hAnsi="Arial" w:cs="Arial"/>
          <w:b/>
          <w:sz w:val="16"/>
          <w:szCs w:val="20"/>
        </w:rPr>
      </w:pPr>
    </w:p>
    <w:p w14:paraId="563B2B8C" w14:textId="77777777" w:rsidR="00793459" w:rsidRPr="00F01823" w:rsidRDefault="00793459" w:rsidP="00793459">
      <w:pPr>
        <w:framePr w:hSpace="141" w:wrap="around" w:vAnchor="text" w:hAnchor="margin" w:yAlign="inside"/>
        <w:rPr>
          <w:rFonts w:ascii="Arial" w:hAnsi="Arial" w:cs="Arial"/>
          <w:sz w:val="20"/>
          <w:szCs w:val="20"/>
        </w:rPr>
      </w:pPr>
      <w:r w:rsidRPr="00F01823">
        <w:rPr>
          <w:rFonts w:ascii="Arial" w:hAnsi="Arial" w:cs="Arial"/>
          <w:b/>
          <w:sz w:val="20"/>
          <w:szCs w:val="20"/>
        </w:rPr>
        <w:t>PROPONENTE</w:t>
      </w:r>
      <w:r w:rsidRPr="00F01823">
        <w:rPr>
          <w:rFonts w:ascii="Arial" w:hAnsi="Arial" w:cs="Arial"/>
          <w:sz w:val="20"/>
          <w:szCs w:val="20"/>
        </w:rPr>
        <w:t xml:space="preserve">   _______________________________________________________________</w:t>
      </w:r>
    </w:p>
    <w:p w14:paraId="769B8EFC" w14:textId="77777777" w:rsidR="00793459" w:rsidRPr="00126F2F" w:rsidRDefault="00793459" w:rsidP="00793459">
      <w:pPr>
        <w:framePr w:hSpace="141" w:wrap="around" w:vAnchor="text" w:hAnchor="margin" w:yAlign="inside"/>
        <w:jc w:val="center"/>
        <w:rPr>
          <w:rFonts w:ascii="Arial" w:hAnsi="Arial" w:cs="Arial"/>
          <w:sz w:val="16"/>
          <w:szCs w:val="20"/>
        </w:rPr>
      </w:pPr>
    </w:p>
    <w:p w14:paraId="48C95F25" w14:textId="77777777" w:rsidR="00793459" w:rsidRPr="00F01823" w:rsidRDefault="00793459" w:rsidP="00793459">
      <w:pPr>
        <w:framePr w:hSpace="141" w:wrap="around" w:vAnchor="text" w:hAnchor="margin" w:yAlign="inside"/>
        <w:jc w:val="both"/>
        <w:rPr>
          <w:rFonts w:ascii="Arial" w:hAnsi="Arial" w:cs="Arial"/>
          <w:sz w:val="20"/>
          <w:szCs w:val="20"/>
        </w:rPr>
      </w:pPr>
      <w:r w:rsidRPr="00F01823">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7053E32F" w14:textId="77777777" w:rsidR="00793459" w:rsidRPr="000E0228" w:rsidRDefault="00793459" w:rsidP="00793459">
      <w:pPr>
        <w:framePr w:hSpace="141" w:wrap="around" w:vAnchor="text" w:hAnchor="margin" w:yAlign="inside"/>
        <w:tabs>
          <w:tab w:val="left" w:pos="1965"/>
        </w:tabs>
        <w:jc w:val="both"/>
        <w:rPr>
          <w:rFonts w:ascii="Arial" w:hAnsi="Arial" w:cs="Arial"/>
          <w:sz w:val="22"/>
          <w:szCs w:val="22"/>
        </w:rPr>
      </w:pPr>
    </w:p>
    <w:p w14:paraId="6536F4FD" w14:textId="51F416ED" w:rsidR="00793459" w:rsidRPr="003D5C84" w:rsidRDefault="00793459" w:rsidP="00793459">
      <w:pPr>
        <w:framePr w:hSpace="141" w:wrap="around" w:vAnchor="text" w:hAnchor="margin" w:yAlign="inside"/>
        <w:tabs>
          <w:tab w:val="left" w:pos="1965"/>
        </w:tabs>
        <w:jc w:val="both"/>
        <w:rPr>
          <w:rFonts w:ascii="Arial" w:hAnsi="Arial" w:cs="Arial"/>
          <w:sz w:val="20"/>
          <w:szCs w:val="20"/>
        </w:rPr>
      </w:pPr>
      <w:r w:rsidRPr="003D5C84">
        <w:rPr>
          <w:rFonts w:ascii="Arial" w:hAnsi="Arial" w:cs="Arial"/>
          <w:sz w:val="20"/>
          <w:szCs w:val="20"/>
        </w:rPr>
        <w:t xml:space="preserve">Para lo anterior se diligencia la información en el siguiente cuadro: </w:t>
      </w:r>
    </w:p>
    <w:p w14:paraId="07D88D49" w14:textId="55B1FAF4" w:rsidR="00523D6F" w:rsidRDefault="00793459" w:rsidP="00793459">
      <w:pPr>
        <w:jc w:val="both"/>
        <w:rPr>
          <w:rFonts w:ascii="Arial" w:hAnsi="Arial" w:cs="Arial"/>
          <w:sz w:val="20"/>
          <w:szCs w:val="20"/>
        </w:rPr>
      </w:pPr>
      <w:r w:rsidRPr="003D5C84">
        <w:rPr>
          <w:rFonts w:ascii="Arial" w:hAnsi="Arial" w:cs="Arial"/>
          <w:sz w:val="20"/>
          <w:szCs w:val="20"/>
        </w:rPr>
        <w:t>El oferente debe diligenciar el formato enunciado a continuación para que la propuesta pueda ser evaluada y debe comprometerse con cada uno de los ítems solicitados por la Escuela, en caso de no comprometerse con alguna de las condiciones técnicas no será evaluada la propuesta; para lo cual debe marcar con una equis según corresponda</w:t>
      </w:r>
      <w:r>
        <w:rPr>
          <w:rFonts w:ascii="Arial" w:hAnsi="Arial" w:cs="Arial"/>
          <w:sz w:val="20"/>
          <w:szCs w:val="20"/>
        </w:rPr>
        <w:t>.</w:t>
      </w:r>
    </w:p>
    <w:p w14:paraId="35836F48" w14:textId="77777777" w:rsidR="00D61B0C" w:rsidRDefault="00D61B0C" w:rsidP="00793459">
      <w:pPr>
        <w:jc w:val="both"/>
        <w:rPr>
          <w:rFonts w:ascii="Arial" w:hAnsi="Arial" w:cs="Arial"/>
          <w:sz w:val="20"/>
          <w:szCs w:val="20"/>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625"/>
        <w:gridCol w:w="1052"/>
        <w:gridCol w:w="892"/>
        <w:gridCol w:w="892"/>
      </w:tblGrid>
      <w:tr w:rsidR="00D61B0C" w:rsidRPr="002358DB" w14:paraId="5BB5783D" w14:textId="77777777" w:rsidTr="00A323F2">
        <w:trPr>
          <w:trHeight w:val="89"/>
          <w:jc w:val="center"/>
        </w:trPr>
        <w:tc>
          <w:tcPr>
            <w:tcW w:w="599" w:type="dxa"/>
            <w:vAlign w:val="center"/>
          </w:tcPr>
          <w:p w14:paraId="4E60B84A" w14:textId="77777777" w:rsidR="00D61B0C" w:rsidRPr="002358DB" w:rsidRDefault="00D61B0C" w:rsidP="00A323F2">
            <w:pPr>
              <w:pStyle w:val="Prrafodelista"/>
              <w:tabs>
                <w:tab w:val="left" w:pos="240"/>
              </w:tabs>
              <w:ind w:left="0"/>
              <w:jc w:val="center"/>
              <w:rPr>
                <w:rFonts w:ascii="Arial" w:hAnsi="Arial" w:cs="Arial"/>
                <w:b/>
                <w:sz w:val="16"/>
                <w:szCs w:val="16"/>
              </w:rPr>
            </w:pPr>
            <w:r w:rsidRPr="002358DB">
              <w:rPr>
                <w:rFonts w:ascii="Arial" w:hAnsi="Arial" w:cs="Arial"/>
                <w:b/>
                <w:sz w:val="16"/>
                <w:szCs w:val="16"/>
              </w:rPr>
              <w:t>ÍTEM</w:t>
            </w:r>
          </w:p>
        </w:tc>
        <w:tc>
          <w:tcPr>
            <w:tcW w:w="6625" w:type="dxa"/>
            <w:vAlign w:val="center"/>
          </w:tcPr>
          <w:p w14:paraId="6F8AC75F" w14:textId="77777777" w:rsidR="00D61B0C" w:rsidRPr="002358DB" w:rsidRDefault="00D61B0C" w:rsidP="00A323F2">
            <w:pPr>
              <w:pStyle w:val="Prrafodelista"/>
              <w:tabs>
                <w:tab w:val="left" w:pos="240"/>
              </w:tabs>
              <w:ind w:left="0"/>
              <w:jc w:val="center"/>
              <w:rPr>
                <w:rFonts w:ascii="Arial" w:hAnsi="Arial" w:cs="Arial"/>
                <w:b/>
                <w:sz w:val="16"/>
                <w:szCs w:val="16"/>
              </w:rPr>
            </w:pPr>
            <w:r w:rsidRPr="002358DB">
              <w:rPr>
                <w:rFonts w:ascii="Arial" w:hAnsi="Arial" w:cs="Arial"/>
                <w:b/>
                <w:sz w:val="16"/>
                <w:szCs w:val="16"/>
              </w:rPr>
              <w:t>ESPECIFICACIONES TÉCNICAS MÍNIMAS</w:t>
            </w:r>
          </w:p>
        </w:tc>
        <w:tc>
          <w:tcPr>
            <w:tcW w:w="1052" w:type="dxa"/>
            <w:vAlign w:val="center"/>
          </w:tcPr>
          <w:p w14:paraId="3A0F7535" w14:textId="77777777" w:rsidR="00D61B0C" w:rsidRPr="002358DB" w:rsidRDefault="00D61B0C" w:rsidP="00A323F2">
            <w:pPr>
              <w:pStyle w:val="Prrafodelista"/>
              <w:tabs>
                <w:tab w:val="left" w:pos="240"/>
              </w:tabs>
              <w:ind w:left="0"/>
              <w:jc w:val="center"/>
              <w:rPr>
                <w:rFonts w:ascii="Arial" w:hAnsi="Arial" w:cs="Arial"/>
                <w:b/>
                <w:sz w:val="16"/>
                <w:szCs w:val="16"/>
              </w:rPr>
            </w:pPr>
            <w:r w:rsidRPr="002358DB">
              <w:rPr>
                <w:rFonts w:ascii="Arial" w:hAnsi="Arial" w:cs="Arial"/>
                <w:b/>
                <w:sz w:val="16"/>
                <w:szCs w:val="16"/>
              </w:rPr>
              <w:t>CANTIDAD</w:t>
            </w:r>
          </w:p>
        </w:tc>
        <w:tc>
          <w:tcPr>
            <w:tcW w:w="892" w:type="dxa"/>
            <w:vAlign w:val="center"/>
          </w:tcPr>
          <w:p w14:paraId="7E104918" w14:textId="77777777" w:rsidR="00D61B0C" w:rsidRPr="002358DB" w:rsidRDefault="00D61B0C" w:rsidP="00A323F2">
            <w:pPr>
              <w:pStyle w:val="Prrafodelista"/>
              <w:tabs>
                <w:tab w:val="left" w:pos="240"/>
              </w:tabs>
              <w:ind w:left="0"/>
              <w:jc w:val="center"/>
              <w:rPr>
                <w:rFonts w:ascii="Arial" w:hAnsi="Arial" w:cs="Arial"/>
                <w:b/>
                <w:sz w:val="16"/>
                <w:szCs w:val="16"/>
              </w:rPr>
            </w:pPr>
            <w:r w:rsidRPr="002358DB">
              <w:rPr>
                <w:rFonts w:ascii="Arial" w:hAnsi="Arial" w:cs="Arial"/>
                <w:b/>
                <w:sz w:val="16"/>
                <w:szCs w:val="16"/>
              </w:rPr>
              <w:t>CUMPLE</w:t>
            </w:r>
          </w:p>
        </w:tc>
        <w:tc>
          <w:tcPr>
            <w:tcW w:w="892" w:type="dxa"/>
            <w:vAlign w:val="center"/>
          </w:tcPr>
          <w:p w14:paraId="51D10B90" w14:textId="77777777" w:rsidR="00D61B0C" w:rsidRPr="002358DB" w:rsidRDefault="00D61B0C" w:rsidP="00A323F2">
            <w:pPr>
              <w:pStyle w:val="Prrafodelista"/>
              <w:tabs>
                <w:tab w:val="left" w:pos="240"/>
              </w:tabs>
              <w:ind w:left="0"/>
              <w:jc w:val="center"/>
              <w:rPr>
                <w:rFonts w:ascii="Arial" w:hAnsi="Arial" w:cs="Arial"/>
                <w:b/>
                <w:sz w:val="16"/>
                <w:szCs w:val="16"/>
              </w:rPr>
            </w:pPr>
            <w:r w:rsidRPr="002358DB">
              <w:rPr>
                <w:rFonts w:ascii="Arial" w:hAnsi="Arial" w:cs="Arial"/>
                <w:b/>
                <w:sz w:val="16"/>
                <w:szCs w:val="16"/>
              </w:rPr>
              <w:t>NO CUMPLE</w:t>
            </w:r>
          </w:p>
        </w:tc>
      </w:tr>
      <w:tr w:rsidR="00CD3FD7" w:rsidRPr="002358DB" w14:paraId="7A7C77E9" w14:textId="77777777" w:rsidTr="00A323F2">
        <w:trPr>
          <w:trHeight w:val="190"/>
          <w:jc w:val="center"/>
        </w:trPr>
        <w:tc>
          <w:tcPr>
            <w:tcW w:w="599" w:type="dxa"/>
            <w:vAlign w:val="center"/>
          </w:tcPr>
          <w:p w14:paraId="5BD2AFB3"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1</w:t>
            </w:r>
          </w:p>
        </w:tc>
        <w:tc>
          <w:tcPr>
            <w:tcW w:w="6625" w:type="dxa"/>
          </w:tcPr>
          <w:p w14:paraId="3CAB4350" w14:textId="1FE7AF9E" w:rsidR="00CD3FD7" w:rsidRPr="002358DB" w:rsidRDefault="00CD3FD7" w:rsidP="00CD3FD7">
            <w:pPr>
              <w:pStyle w:val="Prrafodelista"/>
              <w:tabs>
                <w:tab w:val="left" w:pos="240"/>
              </w:tabs>
              <w:ind w:left="0"/>
              <w:jc w:val="both"/>
              <w:rPr>
                <w:rFonts w:ascii="Arial" w:hAnsi="Arial" w:cs="Arial"/>
                <w:b/>
                <w:sz w:val="16"/>
                <w:szCs w:val="16"/>
              </w:rPr>
            </w:pPr>
            <w:r w:rsidRPr="00C92BD0">
              <w:rPr>
                <w:rFonts w:ascii="Arial" w:hAnsi="Arial" w:cs="Arial"/>
                <w:color w:val="000000"/>
                <w:sz w:val="16"/>
                <w:szCs w:val="16"/>
                <w:lang w:val="es-MX" w:eastAsia="es-CO"/>
              </w:rPr>
              <w:t>Tinta UV color Cian (C), botella 1 litro, compatible con impresora Mimaki UCJV330-160, tipo LUS-175</w:t>
            </w:r>
          </w:p>
        </w:tc>
        <w:tc>
          <w:tcPr>
            <w:tcW w:w="1052" w:type="dxa"/>
            <w:vAlign w:val="center"/>
          </w:tcPr>
          <w:p w14:paraId="11423360" w14:textId="0AC8C722"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4</w:t>
            </w:r>
          </w:p>
        </w:tc>
        <w:tc>
          <w:tcPr>
            <w:tcW w:w="892" w:type="dxa"/>
          </w:tcPr>
          <w:p w14:paraId="33B99F26"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731B5443"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44914F99" w14:textId="77777777" w:rsidTr="00A323F2">
        <w:trPr>
          <w:trHeight w:val="412"/>
          <w:jc w:val="center"/>
        </w:trPr>
        <w:tc>
          <w:tcPr>
            <w:tcW w:w="599" w:type="dxa"/>
            <w:vAlign w:val="center"/>
          </w:tcPr>
          <w:p w14:paraId="1411234D"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2</w:t>
            </w:r>
          </w:p>
        </w:tc>
        <w:tc>
          <w:tcPr>
            <w:tcW w:w="6625" w:type="dxa"/>
          </w:tcPr>
          <w:p w14:paraId="70840BF9" w14:textId="403D95B9" w:rsidR="00CD3FD7" w:rsidRPr="002358DB" w:rsidRDefault="00CD3FD7" w:rsidP="00CD3FD7">
            <w:pPr>
              <w:pStyle w:val="Prrafodelista"/>
              <w:tabs>
                <w:tab w:val="left" w:pos="240"/>
              </w:tabs>
              <w:ind w:left="0"/>
              <w:jc w:val="both"/>
              <w:rPr>
                <w:rFonts w:ascii="Arial" w:hAnsi="Arial" w:cs="Arial"/>
                <w:b/>
                <w:sz w:val="16"/>
                <w:szCs w:val="16"/>
              </w:rPr>
            </w:pPr>
            <w:r w:rsidRPr="00C92BD0">
              <w:rPr>
                <w:rFonts w:ascii="Arial" w:hAnsi="Arial" w:cs="Arial"/>
                <w:color w:val="000000"/>
                <w:sz w:val="16"/>
                <w:szCs w:val="16"/>
                <w:lang w:val="es-MX" w:eastAsia="es-CO"/>
              </w:rPr>
              <w:t xml:space="preserve">Tinta UV color Magenta (M), botella 1 litro, compatible con impresora Mimaki UCJV330-160, tipo LUS-175 </w:t>
            </w:r>
          </w:p>
        </w:tc>
        <w:tc>
          <w:tcPr>
            <w:tcW w:w="1052" w:type="dxa"/>
            <w:vAlign w:val="center"/>
          </w:tcPr>
          <w:p w14:paraId="14CC48D8" w14:textId="1018CC1F"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4</w:t>
            </w:r>
          </w:p>
        </w:tc>
        <w:tc>
          <w:tcPr>
            <w:tcW w:w="892" w:type="dxa"/>
          </w:tcPr>
          <w:p w14:paraId="7C1343D5"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0A1E3985"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2838633E" w14:textId="77777777" w:rsidTr="00A323F2">
        <w:trPr>
          <w:trHeight w:val="372"/>
          <w:jc w:val="center"/>
        </w:trPr>
        <w:tc>
          <w:tcPr>
            <w:tcW w:w="599" w:type="dxa"/>
            <w:vAlign w:val="center"/>
          </w:tcPr>
          <w:p w14:paraId="15A787D6"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3</w:t>
            </w:r>
          </w:p>
        </w:tc>
        <w:tc>
          <w:tcPr>
            <w:tcW w:w="6625" w:type="dxa"/>
          </w:tcPr>
          <w:p w14:paraId="5712DBC1" w14:textId="2BB6B005" w:rsidR="00CD3FD7" w:rsidRPr="002358DB" w:rsidRDefault="00CD3FD7" w:rsidP="00CD3FD7">
            <w:pPr>
              <w:pStyle w:val="Prrafodelista"/>
              <w:tabs>
                <w:tab w:val="left" w:pos="240"/>
              </w:tabs>
              <w:ind w:left="0"/>
              <w:jc w:val="both"/>
              <w:rPr>
                <w:rFonts w:ascii="Arial" w:hAnsi="Arial" w:cs="Arial"/>
                <w:b/>
                <w:sz w:val="16"/>
                <w:szCs w:val="16"/>
              </w:rPr>
            </w:pPr>
            <w:r w:rsidRPr="00C92BD0">
              <w:rPr>
                <w:rFonts w:ascii="Arial" w:hAnsi="Arial" w:cs="Arial"/>
                <w:color w:val="000000"/>
                <w:sz w:val="16"/>
                <w:szCs w:val="16"/>
                <w:lang w:val="es-MX" w:eastAsia="es-CO"/>
              </w:rPr>
              <w:t xml:space="preserve">Tinta UV color Amarillo (Y), botella 1 litro, compatible con impresora Mimaki UCJV330-160, tipo LUS-175 </w:t>
            </w:r>
          </w:p>
        </w:tc>
        <w:tc>
          <w:tcPr>
            <w:tcW w:w="1052" w:type="dxa"/>
            <w:vAlign w:val="center"/>
          </w:tcPr>
          <w:p w14:paraId="0985721A" w14:textId="74FC1169"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2</w:t>
            </w:r>
          </w:p>
        </w:tc>
        <w:tc>
          <w:tcPr>
            <w:tcW w:w="892" w:type="dxa"/>
          </w:tcPr>
          <w:p w14:paraId="5F771401"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76474BEB"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758F6765" w14:textId="77777777" w:rsidTr="00A323F2">
        <w:trPr>
          <w:trHeight w:val="420"/>
          <w:jc w:val="center"/>
        </w:trPr>
        <w:tc>
          <w:tcPr>
            <w:tcW w:w="599" w:type="dxa"/>
            <w:vAlign w:val="center"/>
          </w:tcPr>
          <w:p w14:paraId="16441885"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4</w:t>
            </w:r>
          </w:p>
        </w:tc>
        <w:tc>
          <w:tcPr>
            <w:tcW w:w="6625" w:type="dxa"/>
          </w:tcPr>
          <w:p w14:paraId="4D6D555F" w14:textId="5650F676" w:rsidR="00CD3FD7" w:rsidRPr="002358DB" w:rsidRDefault="00CD3FD7" w:rsidP="00CD3FD7">
            <w:pPr>
              <w:pStyle w:val="Prrafodelista"/>
              <w:tabs>
                <w:tab w:val="left" w:pos="240"/>
              </w:tabs>
              <w:ind w:left="0"/>
              <w:jc w:val="both"/>
              <w:rPr>
                <w:rFonts w:ascii="Arial" w:hAnsi="Arial" w:cs="Arial"/>
                <w:b/>
                <w:sz w:val="16"/>
                <w:szCs w:val="16"/>
              </w:rPr>
            </w:pPr>
            <w:r w:rsidRPr="00C92BD0">
              <w:rPr>
                <w:rFonts w:ascii="Arial" w:hAnsi="Arial" w:cs="Arial"/>
                <w:color w:val="000000"/>
                <w:sz w:val="16"/>
                <w:szCs w:val="16"/>
                <w:lang w:val="es-MX" w:eastAsia="es-CO"/>
              </w:rPr>
              <w:t xml:space="preserve">Tinta UV color Negro (K), botella 1 litro, compatible con impresora Mimaki UCJV330-160, tipo LUS-175 </w:t>
            </w:r>
          </w:p>
        </w:tc>
        <w:tc>
          <w:tcPr>
            <w:tcW w:w="1052" w:type="dxa"/>
            <w:vAlign w:val="center"/>
          </w:tcPr>
          <w:p w14:paraId="7670FA0C" w14:textId="15C07B59"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4</w:t>
            </w:r>
          </w:p>
        </w:tc>
        <w:tc>
          <w:tcPr>
            <w:tcW w:w="892" w:type="dxa"/>
          </w:tcPr>
          <w:p w14:paraId="673584B6"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0B3118C1"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6C2B7DF3" w14:textId="77777777" w:rsidTr="00A323F2">
        <w:trPr>
          <w:trHeight w:val="412"/>
          <w:jc w:val="center"/>
        </w:trPr>
        <w:tc>
          <w:tcPr>
            <w:tcW w:w="599" w:type="dxa"/>
            <w:vAlign w:val="center"/>
          </w:tcPr>
          <w:p w14:paraId="197E923E"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5</w:t>
            </w:r>
          </w:p>
        </w:tc>
        <w:tc>
          <w:tcPr>
            <w:tcW w:w="6625" w:type="dxa"/>
            <w:vAlign w:val="center"/>
          </w:tcPr>
          <w:p w14:paraId="27BD1470" w14:textId="45036D94"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Vinilo blanco mate 1.27 m x 50 m, apto para impresión UV</w:t>
            </w:r>
          </w:p>
        </w:tc>
        <w:tc>
          <w:tcPr>
            <w:tcW w:w="1052" w:type="dxa"/>
            <w:vAlign w:val="center"/>
          </w:tcPr>
          <w:p w14:paraId="1BC5E435" w14:textId="3392B1AC"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3</w:t>
            </w:r>
          </w:p>
        </w:tc>
        <w:tc>
          <w:tcPr>
            <w:tcW w:w="892" w:type="dxa"/>
          </w:tcPr>
          <w:p w14:paraId="11D07EBA"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069A6543"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430F49DB" w14:textId="77777777" w:rsidTr="00A323F2">
        <w:trPr>
          <w:trHeight w:val="276"/>
          <w:jc w:val="center"/>
        </w:trPr>
        <w:tc>
          <w:tcPr>
            <w:tcW w:w="599" w:type="dxa"/>
            <w:vAlign w:val="center"/>
          </w:tcPr>
          <w:p w14:paraId="5B8BBF79"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6</w:t>
            </w:r>
          </w:p>
        </w:tc>
        <w:tc>
          <w:tcPr>
            <w:tcW w:w="6625" w:type="dxa"/>
          </w:tcPr>
          <w:p w14:paraId="1B3D69E3" w14:textId="0C17ADB6"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Vinilo transparente mate 1.27 m x 50 m, apto para impresión UV</w:t>
            </w:r>
          </w:p>
        </w:tc>
        <w:tc>
          <w:tcPr>
            <w:tcW w:w="1052" w:type="dxa"/>
            <w:vAlign w:val="center"/>
          </w:tcPr>
          <w:p w14:paraId="1E13F6A5" w14:textId="720BF89D"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2</w:t>
            </w:r>
          </w:p>
        </w:tc>
        <w:tc>
          <w:tcPr>
            <w:tcW w:w="892" w:type="dxa"/>
          </w:tcPr>
          <w:p w14:paraId="7EE9CEDC"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6AB1D397"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109D254B" w14:textId="77777777" w:rsidTr="00A323F2">
        <w:trPr>
          <w:trHeight w:val="325"/>
          <w:jc w:val="center"/>
        </w:trPr>
        <w:tc>
          <w:tcPr>
            <w:tcW w:w="599" w:type="dxa"/>
            <w:vAlign w:val="center"/>
          </w:tcPr>
          <w:p w14:paraId="3C913605"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7</w:t>
            </w:r>
          </w:p>
        </w:tc>
        <w:tc>
          <w:tcPr>
            <w:tcW w:w="6625" w:type="dxa"/>
            <w:vAlign w:val="center"/>
          </w:tcPr>
          <w:p w14:paraId="29D22107" w14:textId="4D167694"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Banner blanco mate 13 oz 1.02 m x 50 m (51 m²), apto para impresión UV</w:t>
            </w:r>
          </w:p>
        </w:tc>
        <w:tc>
          <w:tcPr>
            <w:tcW w:w="1052" w:type="dxa"/>
            <w:vAlign w:val="center"/>
          </w:tcPr>
          <w:p w14:paraId="7D49E0C2" w14:textId="51040D55"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2</w:t>
            </w:r>
          </w:p>
        </w:tc>
        <w:tc>
          <w:tcPr>
            <w:tcW w:w="892" w:type="dxa"/>
          </w:tcPr>
          <w:p w14:paraId="16405CCD"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3E34F4B9"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3EED43D0" w14:textId="77777777" w:rsidTr="00A323F2">
        <w:trPr>
          <w:trHeight w:val="228"/>
          <w:jc w:val="center"/>
        </w:trPr>
        <w:tc>
          <w:tcPr>
            <w:tcW w:w="599" w:type="dxa"/>
            <w:vAlign w:val="center"/>
          </w:tcPr>
          <w:p w14:paraId="77AC57AE"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8</w:t>
            </w:r>
          </w:p>
        </w:tc>
        <w:tc>
          <w:tcPr>
            <w:tcW w:w="6625" w:type="dxa"/>
          </w:tcPr>
          <w:p w14:paraId="29AC9936" w14:textId="0C739809"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Banner blanco mate 13 oz 1.20 m x 50 m (60 m²), apto para impresión UV</w:t>
            </w:r>
          </w:p>
        </w:tc>
        <w:tc>
          <w:tcPr>
            <w:tcW w:w="1052" w:type="dxa"/>
            <w:vAlign w:val="center"/>
          </w:tcPr>
          <w:p w14:paraId="5D7E6EC7" w14:textId="0D6D4963"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2</w:t>
            </w:r>
          </w:p>
        </w:tc>
        <w:tc>
          <w:tcPr>
            <w:tcW w:w="892" w:type="dxa"/>
          </w:tcPr>
          <w:p w14:paraId="566CB10B"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22D0CA4A"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5D320D93" w14:textId="77777777" w:rsidTr="00A323F2">
        <w:trPr>
          <w:trHeight w:val="274"/>
          <w:jc w:val="center"/>
        </w:trPr>
        <w:tc>
          <w:tcPr>
            <w:tcW w:w="599" w:type="dxa"/>
            <w:vAlign w:val="center"/>
          </w:tcPr>
          <w:p w14:paraId="2F4F4E9E"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9</w:t>
            </w:r>
          </w:p>
        </w:tc>
        <w:tc>
          <w:tcPr>
            <w:tcW w:w="6625" w:type="dxa"/>
            <w:vAlign w:val="center"/>
          </w:tcPr>
          <w:p w14:paraId="1087C4E4" w14:textId="3B27D6B9"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Banner blanco mate 13 oz 1.52 m x 50 m (76 m²), apto para impresión UV</w:t>
            </w:r>
          </w:p>
        </w:tc>
        <w:tc>
          <w:tcPr>
            <w:tcW w:w="1052" w:type="dxa"/>
            <w:vAlign w:val="center"/>
          </w:tcPr>
          <w:p w14:paraId="439908DD" w14:textId="03D1CBD0"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2</w:t>
            </w:r>
          </w:p>
        </w:tc>
        <w:tc>
          <w:tcPr>
            <w:tcW w:w="892" w:type="dxa"/>
          </w:tcPr>
          <w:p w14:paraId="60F5DC4D"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531163E4"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3CAC5AC0" w14:textId="77777777" w:rsidTr="00066B22">
        <w:trPr>
          <w:trHeight w:val="306"/>
          <w:jc w:val="center"/>
        </w:trPr>
        <w:tc>
          <w:tcPr>
            <w:tcW w:w="599" w:type="dxa"/>
            <w:vAlign w:val="center"/>
          </w:tcPr>
          <w:p w14:paraId="643FA1E2"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10</w:t>
            </w:r>
          </w:p>
        </w:tc>
        <w:tc>
          <w:tcPr>
            <w:tcW w:w="6625" w:type="dxa"/>
            <w:vAlign w:val="center"/>
          </w:tcPr>
          <w:p w14:paraId="78324100" w14:textId="5293669C"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 xml:space="preserve">Vinilo </w:t>
            </w:r>
            <w:proofErr w:type="spellStart"/>
            <w:r w:rsidRPr="00C92BD0">
              <w:rPr>
                <w:rFonts w:ascii="Arial" w:hAnsi="Arial" w:cs="Arial"/>
                <w:color w:val="000000"/>
                <w:sz w:val="16"/>
                <w:szCs w:val="16"/>
                <w:lang w:val="es-MX" w:eastAsia="es-CO"/>
              </w:rPr>
              <w:t>frosted</w:t>
            </w:r>
            <w:proofErr w:type="spellEnd"/>
            <w:r w:rsidRPr="00C92BD0">
              <w:rPr>
                <w:rFonts w:ascii="Arial" w:hAnsi="Arial" w:cs="Arial"/>
                <w:color w:val="000000"/>
                <w:sz w:val="16"/>
                <w:szCs w:val="16"/>
                <w:lang w:val="es-MX" w:eastAsia="es-CO"/>
              </w:rPr>
              <w:t xml:space="preserve"> para grafismos en vidrio 1.22 m x 45.7 m, apto para impresión UV</w:t>
            </w:r>
          </w:p>
        </w:tc>
        <w:tc>
          <w:tcPr>
            <w:tcW w:w="1052" w:type="dxa"/>
            <w:vAlign w:val="center"/>
          </w:tcPr>
          <w:p w14:paraId="3AF49E67" w14:textId="1D17C6E5"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1</w:t>
            </w:r>
          </w:p>
        </w:tc>
        <w:tc>
          <w:tcPr>
            <w:tcW w:w="892" w:type="dxa"/>
          </w:tcPr>
          <w:p w14:paraId="556DA391"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6A28DCD2"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473BA479" w14:textId="77777777" w:rsidTr="00A323F2">
        <w:trPr>
          <w:trHeight w:val="70"/>
          <w:jc w:val="center"/>
        </w:trPr>
        <w:tc>
          <w:tcPr>
            <w:tcW w:w="599" w:type="dxa"/>
            <w:vAlign w:val="center"/>
          </w:tcPr>
          <w:p w14:paraId="3B225842"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11</w:t>
            </w:r>
          </w:p>
        </w:tc>
        <w:tc>
          <w:tcPr>
            <w:tcW w:w="6625" w:type="dxa"/>
            <w:vAlign w:val="center"/>
          </w:tcPr>
          <w:p w14:paraId="2FA0B405" w14:textId="198523ED"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 xml:space="preserve">Vinilo </w:t>
            </w:r>
            <w:proofErr w:type="spellStart"/>
            <w:r w:rsidRPr="00C92BD0">
              <w:rPr>
                <w:rFonts w:ascii="Arial" w:hAnsi="Arial" w:cs="Arial"/>
                <w:color w:val="000000"/>
                <w:sz w:val="16"/>
                <w:szCs w:val="16"/>
                <w:lang w:val="es-MX" w:eastAsia="es-CO"/>
              </w:rPr>
              <w:t>dusted</w:t>
            </w:r>
            <w:proofErr w:type="spellEnd"/>
            <w:r w:rsidRPr="00C92BD0">
              <w:rPr>
                <w:rFonts w:ascii="Arial" w:hAnsi="Arial" w:cs="Arial"/>
                <w:color w:val="000000"/>
                <w:sz w:val="16"/>
                <w:szCs w:val="16"/>
                <w:lang w:val="es-MX" w:eastAsia="es-CO"/>
              </w:rPr>
              <w:t xml:space="preserve"> </w:t>
            </w:r>
            <w:proofErr w:type="spellStart"/>
            <w:r w:rsidRPr="00C92BD0">
              <w:rPr>
                <w:rFonts w:ascii="Arial" w:hAnsi="Arial" w:cs="Arial"/>
                <w:color w:val="000000"/>
                <w:sz w:val="16"/>
                <w:szCs w:val="16"/>
                <w:lang w:val="es-MX" w:eastAsia="es-CO"/>
              </w:rPr>
              <w:t>sandblasting</w:t>
            </w:r>
            <w:proofErr w:type="spellEnd"/>
            <w:r w:rsidRPr="00C92BD0">
              <w:rPr>
                <w:rFonts w:ascii="Arial" w:hAnsi="Arial" w:cs="Arial"/>
                <w:color w:val="000000"/>
                <w:sz w:val="16"/>
                <w:szCs w:val="16"/>
                <w:lang w:val="es-MX" w:eastAsia="es-CO"/>
              </w:rPr>
              <w:t xml:space="preserve"> mate 1.22 m x 45.7 m, apto para impresión UV</w:t>
            </w:r>
          </w:p>
        </w:tc>
        <w:tc>
          <w:tcPr>
            <w:tcW w:w="1052" w:type="dxa"/>
            <w:vAlign w:val="center"/>
          </w:tcPr>
          <w:p w14:paraId="4326E7B4" w14:textId="1888E88A"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1</w:t>
            </w:r>
          </w:p>
        </w:tc>
        <w:tc>
          <w:tcPr>
            <w:tcW w:w="892" w:type="dxa"/>
          </w:tcPr>
          <w:p w14:paraId="4693AD98"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2A778BD1"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206AE86A" w14:textId="77777777" w:rsidTr="00A323F2">
        <w:trPr>
          <w:trHeight w:val="320"/>
          <w:jc w:val="center"/>
        </w:trPr>
        <w:tc>
          <w:tcPr>
            <w:tcW w:w="599" w:type="dxa"/>
            <w:vAlign w:val="center"/>
          </w:tcPr>
          <w:p w14:paraId="56217DBD"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12</w:t>
            </w:r>
          </w:p>
        </w:tc>
        <w:tc>
          <w:tcPr>
            <w:tcW w:w="6625" w:type="dxa"/>
            <w:vAlign w:val="center"/>
          </w:tcPr>
          <w:p w14:paraId="5DE195F2" w14:textId="594E18E5"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 xml:space="preserve">Papel Bond 75 gr </w:t>
            </w:r>
            <w:proofErr w:type="spellStart"/>
            <w:r w:rsidRPr="00C92BD0">
              <w:rPr>
                <w:rFonts w:ascii="Arial" w:hAnsi="Arial" w:cs="Arial"/>
                <w:color w:val="000000"/>
                <w:sz w:val="16"/>
                <w:szCs w:val="16"/>
                <w:lang w:val="es-MX" w:eastAsia="es-CO"/>
              </w:rPr>
              <w:t>core</w:t>
            </w:r>
            <w:proofErr w:type="spellEnd"/>
            <w:r w:rsidRPr="00C92BD0">
              <w:rPr>
                <w:rFonts w:ascii="Arial" w:hAnsi="Arial" w:cs="Arial"/>
                <w:color w:val="000000"/>
                <w:sz w:val="16"/>
                <w:szCs w:val="16"/>
                <w:lang w:val="es-MX" w:eastAsia="es-CO"/>
              </w:rPr>
              <w:t xml:space="preserve"> 2” 91.4 cm x 50 m</w:t>
            </w:r>
          </w:p>
        </w:tc>
        <w:tc>
          <w:tcPr>
            <w:tcW w:w="1052" w:type="dxa"/>
            <w:vAlign w:val="center"/>
          </w:tcPr>
          <w:p w14:paraId="32426066" w14:textId="2B33A937"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20</w:t>
            </w:r>
          </w:p>
        </w:tc>
        <w:tc>
          <w:tcPr>
            <w:tcW w:w="892" w:type="dxa"/>
          </w:tcPr>
          <w:p w14:paraId="3778E9B8"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34AB0851"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2E463260" w14:textId="77777777" w:rsidTr="00A323F2">
        <w:trPr>
          <w:trHeight w:val="418"/>
          <w:jc w:val="center"/>
        </w:trPr>
        <w:tc>
          <w:tcPr>
            <w:tcW w:w="599" w:type="dxa"/>
            <w:vAlign w:val="center"/>
          </w:tcPr>
          <w:p w14:paraId="4062EDF2"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13</w:t>
            </w:r>
          </w:p>
        </w:tc>
        <w:tc>
          <w:tcPr>
            <w:tcW w:w="6625" w:type="dxa"/>
            <w:vAlign w:val="center"/>
          </w:tcPr>
          <w:p w14:paraId="2E4F22AC" w14:textId="380D678D" w:rsidR="00CD3FD7" w:rsidRPr="00153122" w:rsidRDefault="00CD3FD7" w:rsidP="00CD3FD7">
            <w:pPr>
              <w:pStyle w:val="Prrafodelista"/>
              <w:tabs>
                <w:tab w:val="left" w:pos="240"/>
              </w:tabs>
              <w:ind w:left="0"/>
              <w:jc w:val="both"/>
              <w:rPr>
                <w:rFonts w:ascii="Arial" w:eastAsia="MS Mincho" w:hAnsi="Arial" w:cs="Arial"/>
                <w:noProof/>
                <w:sz w:val="16"/>
                <w:szCs w:val="16"/>
                <w:lang w:val="pt-PT"/>
              </w:rPr>
            </w:pPr>
            <w:r w:rsidRPr="00820FFA">
              <w:rPr>
                <w:rFonts w:ascii="Arial" w:hAnsi="Arial" w:cs="Arial"/>
                <w:color w:val="000000"/>
                <w:sz w:val="16"/>
                <w:szCs w:val="16"/>
                <w:lang w:val="pt-PT" w:eastAsia="es-CO"/>
              </w:rPr>
              <w:t>Papel Propalcote 240 gr 1.41 m x 50 m</w:t>
            </w:r>
          </w:p>
        </w:tc>
        <w:tc>
          <w:tcPr>
            <w:tcW w:w="1052" w:type="dxa"/>
            <w:vAlign w:val="center"/>
          </w:tcPr>
          <w:p w14:paraId="2CF1FE72" w14:textId="3FEFDFDE"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3</w:t>
            </w:r>
          </w:p>
        </w:tc>
        <w:tc>
          <w:tcPr>
            <w:tcW w:w="892" w:type="dxa"/>
          </w:tcPr>
          <w:p w14:paraId="5ABB2CB6"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59AF1F07"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7BF0C559" w14:textId="77777777" w:rsidTr="00A323F2">
        <w:trPr>
          <w:trHeight w:val="218"/>
          <w:jc w:val="center"/>
        </w:trPr>
        <w:tc>
          <w:tcPr>
            <w:tcW w:w="599" w:type="dxa"/>
            <w:vAlign w:val="center"/>
          </w:tcPr>
          <w:p w14:paraId="560756C1"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14</w:t>
            </w:r>
          </w:p>
        </w:tc>
        <w:tc>
          <w:tcPr>
            <w:tcW w:w="6625" w:type="dxa"/>
            <w:vAlign w:val="center"/>
          </w:tcPr>
          <w:p w14:paraId="729807B2" w14:textId="7EC39049"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 xml:space="preserve">Rollo papel fotográfico Mate 200 </w:t>
            </w:r>
            <w:proofErr w:type="spellStart"/>
            <w:r w:rsidRPr="00C92BD0">
              <w:rPr>
                <w:rFonts w:ascii="Arial" w:hAnsi="Arial" w:cs="Arial"/>
                <w:color w:val="000000"/>
                <w:sz w:val="16"/>
                <w:szCs w:val="16"/>
                <w:lang w:val="es-MX" w:eastAsia="es-CO"/>
              </w:rPr>
              <w:t>grs</w:t>
            </w:r>
            <w:proofErr w:type="spellEnd"/>
            <w:r w:rsidRPr="00C92BD0">
              <w:rPr>
                <w:rFonts w:ascii="Arial" w:hAnsi="Arial" w:cs="Arial"/>
                <w:color w:val="000000"/>
                <w:sz w:val="16"/>
                <w:szCs w:val="16"/>
                <w:lang w:val="es-MX" w:eastAsia="es-CO"/>
              </w:rPr>
              <w:t xml:space="preserve">. de 1 x 50 </w:t>
            </w:r>
            <w:proofErr w:type="spellStart"/>
            <w:r w:rsidRPr="00C92BD0">
              <w:rPr>
                <w:rFonts w:ascii="Arial" w:hAnsi="Arial" w:cs="Arial"/>
                <w:color w:val="000000"/>
                <w:sz w:val="16"/>
                <w:szCs w:val="16"/>
                <w:lang w:val="es-MX" w:eastAsia="es-CO"/>
              </w:rPr>
              <w:t>mts</w:t>
            </w:r>
            <w:proofErr w:type="spellEnd"/>
            <w:r w:rsidRPr="00C92BD0">
              <w:rPr>
                <w:rFonts w:ascii="Arial" w:hAnsi="Arial" w:cs="Arial"/>
                <w:color w:val="000000"/>
                <w:sz w:val="16"/>
                <w:szCs w:val="16"/>
                <w:lang w:val="es-MX" w:eastAsia="es-CO"/>
              </w:rPr>
              <w:t xml:space="preserve">  </w:t>
            </w:r>
          </w:p>
        </w:tc>
        <w:tc>
          <w:tcPr>
            <w:tcW w:w="1052" w:type="dxa"/>
            <w:vAlign w:val="center"/>
          </w:tcPr>
          <w:p w14:paraId="4D6C32D8" w14:textId="5A314120"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8</w:t>
            </w:r>
          </w:p>
        </w:tc>
        <w:tc>
          <w:tcPr>
            <w:tcW w:w="892" w:type="dxa"/>
          </w:tcPr>
          <w:p w14:paraId="4AE779FC"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2D3F9981"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15A4E83A" w14:textId="77777777" w:rsidTr="00A323F2">
        <w:trPr>
          <w:trHeight w:val="266"/>
          <w:jc w:val="center"/>
        </w:trPr>
        <w:tc>
          <w:tcPr>
            <w:tcW w:w="599" w:type="dxa"/>
            <w:vAlign w:val="center"/>
          </w:tcPr>
          <w:p w14:paraId="5ECFDF37"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15</w:t>
            </w:r>
          </w:p>
        </w:tc>
        <w:tc>
          <w:tcPr>
            <w:tcW w:w="6625" w:type="dxa"/>
            <w:vAlign w:val="center"/>
          </w:tcPr>
          <w:p w14:paraId="67B332CB" w14:textId="3BB74084"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Banner blanco mate/negro 13 oz 1.20 m x 50 m, apto para impresión UV</w:t>
            </w:r>
          </w:p>
        </w:tc>
        <w:tc>
          <w:tcPr>
            <w:tcW w:w="1052" w:type="dxa"/>
            <w:vAlign w:val="center"/>
          </w:tcPr>
          <w:p w14:paraId="60B09293" w14:textId="39217089"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1</w:t>
            </w:r>
          </w:p>
        </w:tc>
        <w:tc>
          <w:tcPr>
            <w:tcW w:w="892" w:type="dxa"/>
          </w:tcPr>
          <w:p w14:paraId="70F402C4"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5C1B1296"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64037CF9" w14:textId="77777777" w:rsidTr="00A323F2">
        <w:trPr>
          <w:trHeight w:val="314"/>
          <w:jc w:val="center"/>
        </w:trPr>
        <w:tc>
          <w:tcPr>
            <w:tcW w:w="599" w:type="dxa"/>
            <w:vAlign w:val="center"/>
          </w:tcPr>
          <w:p w14:paraId="726DA37A"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16</w:t>
            </w:r>
          </w:p>
        </w:tc>
        <w:tc>
          <w:tcPr>
            <w:tcW w:w="6625" w:type="dxa"/>
            <w:vAlign w:val="center"/>
          </w:tcPr>
          <w:p w14:paraId="7325782D" w14:textId="01E9B848"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Papel pergamino en rollo, ancho 0.91 m x 50 m aproximadamente, gramaje entre 80 y 120 g/m², apto para impresión UV.</w:t>
            </w:r>
          </w:p>
        </w:tc>
        <w:tc>
          <w:tcPr>
            <w:tcW w:w="1052" w:type="dxa"/>
            <w:vAlign w:val="center"/>
          </w:tcPr>
          <w:p w14:paraId="7F805619" w14:textId="45C2CBF2"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2</w:t>
            </w:r>
          </w:p>
        </w:tc>
        <w:tc>
          <w:tcPr>
            <w:tcW w:w="892" w:type="dxa"/>
          </w:tcPr>
          <w:p w14:paraId="7973F1BE"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700DFF2E"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79BC1A73" w14:textId="77777777" w:rsidTr="00A323F2">
        <w:trPr>
          <w:trHeight w:val="276"/>
          <w:jc w:val="center"/>
        </w:trPr>
        <w:tc>
          <w:tcPr>
            <w:tcW w:w="599" w:type="dxa"/>
            <w:vAlign w:val="center"/>
          </w:tcPr>
          <w:p w14:paraId="74DE40A2"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17</w:t>
            </w:r>
          </w:p>
        </w:tc>
        <w:tc>
          <w:tcPr>
            <w:tcW w:w="6625" w:type="dxa"/>
            <w:vAlign w:val="center"/>
          </w:tcPr>
          <w:p w14:paraId="0D628170" w14:textId="52E5D55A" w:rsidR="00CD3FD7" w:rsidRPr="002358DB" w:rsidRDefault="00CD3FD7" w:rsidP="00CD3FD7">
            <w:pPr>
              <w:jc w:val="both"/>
              <w:rPr>
                <w:rFonts w:ascii="Arial" w:eastAsia="MS Mincho" w:hAnsi="Arial" w:cs="Arial"/>
                <w:noProof/>
                <w:sz w:val="16"/>
                <w:szCs w:val="16"/>
              </w:rPr>
            </w:pPr>
            <w:r w:rsidRPr="00C92BD0">
              <w:rPr>
                <w:rFonts w:ascii="Arial" w:hAnsi="Arial" w:cs="Arial"/>
                <w:color w:val="000000"/>
                <w:sz w:val="16"/>
                <w:szCs w:val="16"/>
                <w:lang w:val="es-MX" w:eastAsia="es-CO"/>
              </w:rPr>
              <w:t xml:space="preserve">Paños de limpieza tipo </w:t>
            </w:r>
            <w:proofErr w:type="spellStart"/>
            <w:r w:rsidRPr="00C92BD0">
              <w:rPr>
                <w:rFonts w:ascii="Arial" w:hAnsi="Arial" w:cs="Arial"/>
                <w:color w:val="000000"/>
                <w:sz w:val="16"/>
                <w:szCs w:val="16"/>
                <w:lang w:val="es-MX" w:eastAsia="es-CO"/>
              </w:rPr>
              <w:t>cloth</w:t>
            </w:r>
            <w:proofErr w:type="spellEnd"/>
            <w:r w:rsidRPr="00C92BD0">
              <w:rPr>
                <w:rFonts w:ascii="Arial" w:hAnsi="Arial" w:cs="Arial"/>
                <w:color w:val="000000"/>
                <w:sz w:val="16"/>
                <w:szCs w:val="16"/>
                <w:lang w:val="es-MX" w:eastAsia="es-CO"/>
              </w:rPr>
              <w:t xml:space="preserve"> </w:t>
            </w:r>
            <w:proofErr w:type="spellStart"/>
            <w:r w:rsidRPr="00C92BD0">
              <w:rPr>
                <w:rFonts w:ascii="Arial" w:hAnsi="Arial" w:cs="Arial"/>
                <w:color w:val="000000"/>
                <w:sz w:val="16"/>
                <w:szCs w:val="16"/>
                <w:lang w:val="es-MX" w:eastAsia="es-CO"/>
              </w:rPr>
              <w:t>wiper</w:t>
            </w:r>
            <w:proofErr w:type="spellEnd"/>
            <w:r w:rsidRPr="00C92BD0">
              <w:rPr>
                <w:rFonts w:ascii="Arial" w:hAnsi="Arial" w:cs="Arial"/>
                <w:color w:val="000000"/>
                <w:sz w:val="16"/>
                <w:szCs w:val="16"/>
                <w:lang w:val="es-MX" w:eastAsia="es-CO"/>
              </w:rPr>
              <w:t>, material libre de pelusa (</w:t>
            </w:r>
            <w:proofErr w:type="spellStart"/>
            <w:r w:rsidRPr="00C92BD0">
              <w:rPr>
                <w:rFonts w:ascii="Arial" w:hAnsi="Arial" w:cs="Arial"/>
                <w:color w:val="000000"/>
                <w:sz w:val="16"/>
                <w:szCs w:val="16"/>
                <w:lang w:val="es-MX" w:eastAsia="es-CO"/>
              </w:rPr>
              <w:t>lint</w:t>
            </w:r>
            <w:proofErr w:type="spellEnd"/>
            <w:r w:rsidRPr="00C92BD0">
              <w:rPr>
                <w:rFonts w:ascii="Arial" w:hAnsi="Arial" w:cs="Arial"/>
                <w:color w:val="000000"/>
                <w:sz w:val="16"/>
                <w:szCs w:val="16"/>
                <w:lang w:val="es-MX" w:eastAsia="es-CO"/>
              </w:rPr>
              <w:t>-free), no abrasivo, de alta absorción, resistentes a solventes y tintas UV, en presentación de paños individuales con dimensiones aproximadas entre 15 cm x 15 cm y 25 cm x 25 cm, compatibles con impresora Mimaki UCJV330-160.</w:t>
            </w:r>
          </w:p>
        </w:tc>
        <w:tc>
          <w:tcPr>
            <w:tcW w:w="1052" w:type="dxa"/>
            <w:vAlign w:val="center"/>
          </w:tcPr>
          <w:p w14:paraId="170C5F76" w14:textId="0C42D369"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1</w:t>
            </w:r>
          </w:p>
        </w:tc>
        <w:tc>
          <w:tcPr>
            <w:tcW w:w="892" w:type="dxa"/>
          </w:tcPr>
          <w:p w14:paraId="50B6E711"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13CB4FAB"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CD3FD7" w:rsidRPr="002358DB" w14:paraId="1D24BD7D" w14:textId="77777777" w:rsidTr="00A323F2">
        <w:trPr>
          <w:trHeight w:val="290"/>
          <w:jc w:val="center"/>
        </w:trPr>
        <w:tc>
          <w:tcPr>
            <w:tcW w:w="599" w:type="dxa"/>
            <w:vAlign w:val="center"/>
          </w:tcPr>
          <w:p w14:paraId="404FAAFC" w14:textId="77777777" w:rsidR="00CD3FD7" w:rsidRPr="002358DB" w:rsidRDefault="00CD3FD7" w:rsidP="00CD3FD7">
            <w:pPr>
              <w:pStyle w:val="Prrafodelista"/>
              <w:tabs>
                <w:tab w:val="left" w:pos="240"/>
              </w:tabs>
              <w:ind w:left="0"/>
              <w:jc w:val="center"/>
              <w:rPr>
                <w:rFonts w:ascii="Arial" w:hAnsi="Arial" w:cs="Arial"/>
                <w:b/>
                <w:sz w:val="16"/>
                <w:szCs w:val="16"/>
              </w:rPr>
            </w:pPr>
            <w:r w:rsidRPr="00076CAB">
              <w:rPr>
                <w:rFonts w:ascii="Arial" w:hAnsi="Arial" w:cs="Arial"/>
                <w:color w:val="000000"/>
                <w:sz w:val="16"/>
                <w:szCs w:val="16"/>
                <w:lang w:eastAsia="es-CO"/>
              </w:rPr>
              <w:t>18</w:t>
            </w:r>
          </w:p>
        </w:tc>
        <w:tc>
          <w:tcPr>
            <w:tcW w:w="6625" w:type="dxa"/>
            <w:vAlign w:val="center"/>
          </w:tcPr>
          <w:p w14:paraId="4B5F4D1A" w14:textId="10EF5AE7" w:rsidR="00CD3FD7" w:rsidRPr="002358DB" w:rsidRDefault="00CD3FD7" w:rsidP="00CD3FD7">
            <w:pPr>
              <w:pStyle w:val="Prrafodelista"/>
              <w:tabs>
                <w:tab w:val="left" w:pos="240"/>
              </w:tabs>
              <w:ind w:left="0"/>
              <w:jc w:val="both"/>
              <w:rPr>
                <w:rFonts w:ascii="Arial" w:eastAsia="MS Mincho" w:hAnsi="Arial" w:cs="Arial"/>
                <w:noProof/>
                <w:sz w:val="16"/>
                <w:szCs w:val="16"/>
              </w:rPr>
            </w:pPr>
            <w:r w:rsidRPr="00C92BD0">
              <w:rPr>
                <w:rFonts w:ascii="Arial" w:hAnsi="Arial" w:cs="Arial"/>
                <w:color w:val="000000"/>
                <w:sz w:val="16"/>
                <w:szCs w:val="16"/>
                <w:lang w:val="es-MX" w:eastAsia="es-CO"/>
              </w:rPr>
              <w:t>Kit de mantenimiento (G Kit) para impresora Mimaki</w:t>
            </w:r>
          </w:p>
        </w:tc>
        <w:tc>
          <w:tcPr>
            <w:tcW w:w="1052" w:type="dxa"/>
            <w:vAlign w:val="center"/>
          </w:tcPr>
          <w:p w14:paraId="221DCA32" w14:textId="281C9217" w:rsidR="00CD3FD7" w:rsidRPr="002358DB" w:rsidRDefault="00CD3FD7" w:rsidP="00CD3FD7">
            <w:pPr>
              <w:pStyle w:val="Prrafodelista"/>
              <w:tabs>
                <w:tab w:val="left" w:pos="240"/>
              </w:tabs>
              <w:ind w:left="0"/>
              <w:jc w:val="center"/>
              <w:rPr>
                <w:rFonts w:ascii="Arial" w:hAnsi="Arial" w:cs="Arial"/>
                <w:b/>
                <w:sz w:val="16"/>
                <w:szCs w:val="16"/>
              </w:rPr>
            </w:pPr>
            <w:r>
              <w:rPr>
                <w:rFonts w:ascii="Arial" w:hAnsi="Arial" w:cs="Arial"/>
                <w:color w:val="000000"/>
                <w:sz w:val="16"/>
                <w:szCs w:val="16"/>
              </w:rPr>
              <w:t>1</w:t>
            </w:r>
          </w:p>
        </w:tc>
        <w:tc>
          <w:tcPr>
            <w:tcW w:w="892" w:type="dxa"/>
          </w:tcPr>
          <w:p w14:paraId="6BE29B48" w14:textId="77777777" w:rsidR="00CD3FD7" w:rsidRPr="002358DB" w:rsidRDefault="00CD3FD7" w:rsidP="00CD3FD7">
            <w:pPr>
              <w:pStyle w:val="Prrafodelista"/>
              <w:tabs>
                <w:tab w:val="left" w:pos="240"/>
              </w:tabs>
              <w:ind w:left="0"/>
              <w:jc w:val="center"/>
              <w:rPr>
                <w:rFonts w:ascii="Arial" w:hAnsi="Arial" w:cs="Arial"/>
                <w:b/>
                <w:sz w:val="16"/>
                <w:szCs w:val="16"/>
              </w:rPr>
            </w:pPr>
          </w:p>
        </w:tc>
        <w:tc>
          <w:tcPr>
            <w:tcW w:w="892" w:type="dxa"/>
            <w:vAlign w:val="center"/>
          </w:tcPr>
          <w:p w14:paraId="6F6BFF0E" w14:textId="77777777" w:rsidR="00CD3FD7" w:rsidRPr="002358DB" w:rsidRDefault="00CD3FD7" w:rsidP="00CD3FD7">
            <w:pPr>
              <w:pStyle w:val="Prrafodelista"/>
              <w:tabs>
                <w:tab w:val="left" w:pos="240"/>
              </w:tabs>
              <w:ind w:left="0"/>
              <w:jc w:val="center"/>
              <w:rPr>
                <w:rFonts w:ascii="Arial" w:hAnsi="Arial" w:cs="Arial"/>
                <w:b/>
                <w:sz w:val="16"/>
                <w:szCs w:val="16"/>
              </w:rPr>
            </w:pPr>
          </w:p>
        </w:tc>
      </w:tr>
      <w:tr w:rsidR="00066B22" w:rsidRPr="002358DB" w14:paraId="3E7FB6D5" w14:textId="77777777" w:rsidTr="00614514">
        <w:trPr>
          <w:trHeight w:val="290"/>
          <w:jc w:val="center"/>
        </w:trPr>
        <w:tc>
          <w:tcPr>
            <w:tcW w:w="8276" w:type="dxa"/>
            <w:gridSpan w:val="3"/>
            <w:vAlign w:val="center"/>
          </w:tcPr>
          <w:p w14:paraId="781ACCC9" w14:textId="77777777" w:rsidR="00066B22" w:rsidRPr="00833A85" w:rsidRDefault="00066B22" w:rsidP="00066B22">
            <w:pPr>
              <w:pStyle w:val="Textoindependiente2"/>
              <w:rPr>
                <w:rFonts w:eastAsia="Calibri"/>
                <w:b/>
                <w:sz w:val="20"/>
                <w:szCs w:val="20"/>
              </w:rPr>
            </w:pPr>
            <w:r w:rsidRPr="00833A85">
              <w:rPr>
                <w:rFonts w:eastAsia="Calibri"/>
                <w:b/>
                <w:sz w:val="20"/>
                <w:szCs w:val="20"/>
              </w:rPr>
              <w:lastRenderedPageBreak/>
              <w:t xml:space="preserve">EXPERIENCIA PROPONENTE </w:t>
            </w:r>
          </w:p>
          <w:p w14:paraId="372F22F2" w14:textId="77777777" w:rsidR="00066B22" w:rsidRPr="00833A85" w:rsidRDefault="00066B22" w:rsidP="00066B22">
            <w:pPr>
              <w:pStyle w:val="Textoindependiente2"/>
              <w:rPr>
                <w:rFonts w:eastAsia="Calibri"/>
                <w:sz w:val="20"/>
                <w:szCs w:val="20"/>
              </w:rPr>
            </w:pPr>
          </w:p>
          <w:p w14:paraId="265C755B" w14:textId="77777777" w:rsidR="00066B22" w:rsidRDefault="00066B22" w:rsidP="00066B22">
            <w:pPr>
              <w:jc w:val="both"/>
              <w:rPr>
                <w:rFonts w:ascii="Arial" w:hAnsi="Arial" w:cs="Arial"/>
                <w:sz w:val="20"/>
                <w:szCs w:val="20"/>
              </w:rPr>
            </w:pPr>
            <w:r w:rsidRPr="00833A85">
              <w:rPr>
                <w:rFonts w:ascii="Arial" w:hAnsi="Arial" w:cs="Arial"/>
                <w:sz w:val="20"/>
                <w:szCs w:val="20"/>
              </w:rPr>
              <w:t xml:space="preserve">Con el fin de garantizar la calidad de los </w:t>
            </w:r>
            <w:r>
              <w:rPr>
                <w:rFonts w:ascii="Arial" w:hAnsi="Arial" w:cs="Arial"/>
                <w:sz w:val="20"/>
                <w:szCs w:val="20"/>
              </w:rPr>
              <w:t xml:space="preserve">bienes </w:t>
            </w:r>
            <w:r w:rsidRPr="00833A85">
              <w:rPr>
                <w:rFonts w:ascii="Arial" w:hAnsi="Arial" w:cs="Arial"/>
                <w:sz w:val="20"/>
                <w:szCs w:val="20"/>
              </w:rPr>
              <w:t xml:space="preserve">a contratar y evitar incumplimientos en la ejecución del futuro contrato, se requiere presentar </w:t>
            </w:r>
            <w:r>
              <w:rPr>
                <w:rFonts w:ascii="Arial" w:hAnsi="Arial" w:cs="Arial"/>
                <w:sz w:val="20"/>
                <w:szCs w:val="20"/>
              </w:rPr>
              <w:t xml:space="preserve">contratos y/o liquidaciones y/o </w:t>
            </w:r>
            <w:r w:rsidRPr="00833A85">
              <w:rPr>
                <w:rFonts w:ascii="Arial" w:hAnsi="Arial" w:cs="Arial"/>
                <w:sz w:val="20"/>
                <w:szCs w:val="20"/>
              </w:rPr>
              <w:t xml:space="preserve">certificaciones de contratos iguales o similares al objeto del presente </w:t>
            </w:r>
            <w:r>
              <w:rPr>
                <w:rFonts w:ascii="Arial" w:hAnsi="Arial" w:cs="Arial"/>
                <w:sz w:val="20"/>
                <w:szCs w:val="20"/>
              </w:rPr>
              <w:t>proceso</w:t>
            </w:r>
            <w:r w:rsidRPr="00833A85">
              <w:rPr>
                <w:rFonts w:ascii="Arial" w:hAnsi="Arial" w:cs="Arial"/>
                <w:sz w:val="20"/>
                <w:szCs w:val="20"/>
              </w:rPr>
              <w:t xml:space="preserve"> ejecutados (certificación por contrato) con entidades públicas o privadas, donde la sumatoria de ellos sea igual o superior al 100% del presupuesto asignado para el presente proceso. En el evento de</w:t>
            </w:r>
            <w:r w:rsidRPr="006B0B6C">
              <w:rPr>
                <w:rFonts w:ascii="Arial" w:hAnsi="Arial" w:cs="Arial"/>
                <w:sz w:val="20"/>
                <w:szCs w:val="20"/>
              </w:rPr>
              <w:t xml:space="preserve"> presentar la certificación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(Anexar certificación a la propuesta). Las certificaciones de experiencia aportadas deben contener como mínimo la siguiente información:</w:t>
            </w:r>
          </w:p>
          <w:p w14:paraId="440EFCEC" w14:textId="77777777" w:rsidR="00066B22" w:rsidRPr="00514771" w:rsidRDefault="00066B22" w:rsidP="00066B22">
            <w:pPr>
              <w:jc w:val="both"/>
              <w:rPr>
                <w:rFonts w:ascii="Arial" w:hAnsi="Arial" w:cs="Arial"/>
                <w:sz w:val="16"/>
                <w:szCs w:val="20"/>
              </w:rPr>
            </w:pPr>
          </w:p>
          <w:p w14:paraId="0E09D3E9" w14:textId="77777777" w:rsidR="00066B22" w:rsidRPr="006B0B6C" w:rsidRDefault="00066B22" w:rsidP="00066B22">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sidRPr="006B0B6C">
              <w:rPr>
                <w:rFonts w:ascii="Arial" w:hAnsi="Arial" w:cs="Arial"/>
                <w:sz w:val="20"/>
                <w:szCs w:val="20"/>
              </w:rPr>
              <w:t>Nombre o razón social del contratante.</w:t>
            </w:r>
          </w:p>
          <w:p w14:paraId="2A1353E2" w14:textId="77777777" w:rsidR="00066B22" w:rsidRPr="006B0B6C" w:rsidRDefault="00066B22" w:rsidP="00066B22">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sidRPr="006B0B6C">
              <w:rPr>
                <w:rFonts w:ascii="Arial" w:hAnsi="Arial" w:cs="Arial"/>
                <w:sz w:val="20"/>
                <w:szCs w:val="20"/>
              </w:rPr>
              <w:t>Nombre o razón social del contratista.</w:t>
            </w:r>
          </w:p>
          <w:p w14:paraId="4285CE75" w14:textId="77777777" w:rsidR="00066B22" w:rsidRPr="006B0B6C" w:rsidRDefault="00066B22" w:rsidP="00066B22">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sidRPr="006B0B6C">
              <w:rPr>
                <w:rFonts w:ascii="Arial" w:hAnsi="Arial" w:cs="Arial"/>
                <w:sz w:val="20"/>
                <w:szCs w:val="20"/>
              </w:rPr>
              <w:t>Objeto del contrato.</w:t>
            </w:r>
          </w:p>
          <w:p w14:paraId="224E31AD" w14:textId="77777777" w:rsidR="00066B22" w:rsidRPr="006B0B6C" w:rsidRDefault="00066B22" w:rsidP="00066B22">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sidRPr="006B0B6C">
              <w:rPr>
                <w:rFonts w:ascii="Arial" w:hAnsi="Arial" w:cs="Arial"/>
                <w:sz w:val="20"/>
                <w:szCs w:val="20"/>
              </w:rPr>
              <w:t>Fecha de iniciación del contrato.</w:t>
            </w:r>
          </w:p>
          <w:p w14:paraId="2CD48527" w14:textId="77777777" w:rsidR="00066B22" w:rsidRPr="006B0B6C" w:rsidRDefault="00066B22" w:rsidP="00066B22">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sidRPr="006B0B6C">
              <w:rPr>
                <w:rFonts w:ascii="Arial" w:hAnsi="Arial" w:cs="Arial"/>
                <w:sz w:val="20"/>
                <w:szCs w:val="20"/>
              </w:rPr>
              <w:t>Fecha de terminación del contrato.</w:t>
            </w:r>
          </w:p>
          <w:p w14:paraId="7004F1B2" w14:textId="77777777" w:rsidR="00066B22" w:rsidRPr="006B0B6C" w:rsidRDefault="00066B22" w:rsidP="00066B22">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sidRPr="006B0B6C">
              <w:rPr>
                <w:rFonts w:ascii="Arial" w:hAnsi="Arial" w:cs="Arial"/>
                <w:sz w:val="20"/>
                <w:szCs w:val="20"/>
              </w:rPr>
              <w:t xml:space="preserve">Valor del contrato, el cual deberá expresarse en SMLMV, teniendo en cuenta su valor para la época de la celebración del contrato.  (De no expresarse bajo este parámetro LA ESCUELA DE CADETES DE POLICIA </w:t>
            </w:r>
            <w:r>
              <w:rPr>
                <w:rFonts w:ascii="Arial" w:hAnsi="Arial" w:cs="Arial"/>
                <w:sz w:val="20"/>
                <w:szCs w:val="20"/>
              </w:rPr>
              <w:t>“</w:t>
            </w:r>
            <w:r w:rsidRPr="006B0B6C">
              <w:rPr>
                <w:rFonts w:ascii="Arial" w:hAnsi="Arial" w:cs="Arial"/>
                <w:sz w:val="20"/>
                <w:szCs w:val="20"/>
              </w:rPr>
              <w:t>GENERAL FRANCISCO DE PAULA SANTANDER</w:t>
            </w:r>
            <w:r>
              <w:rPr>
                <w:rFonts w:ascii="Arial" w:hAnsi="Arial" w:cs="Arial"/>
                <w:sz w:val="20"/>
                <w:szCs w:val="20"/>
              </w:rPr>
              <w:t xml:space="preserve">” </w:t>
            </w:r>
            <w:r w:rsidRPr="006B0B6C">
              <w:rPr>
                <w:rFonts w:ascii="Arial" w:hAnsi="Arial" w:cs="Arial"/>
                <w:sz w:val="20"/>
                <w:szCs w:val="20"/>
              </w:rPr>
              <w:t xml:space="preserve">hará la conversión)  </w:t>
            </w:r>
          </w:p>
          <w:p w14:paraId="08B93347" w14:textId="77777777" w:rsidR="00066B22" w:rsidRPr="006B0B6C" w:rsidRDefault="00066B22" w:rsidP="00066B22">
            <w:pPr>
              <w:numPr>
                <w:ilvl w:val="0"/>
                <w:numId w:val="37"/>
              </w:numPr>
              <w:tabs>
                <w:tab w:val="left" w:pos="720"/>
                <w:tab w:val="left" w:pos="2124"/>
                <w:tab w:val="left" w:pos="2832"/>
                <w:tab w:val="left" w:pos="3540"/>
                <w:tab w:val="left" w:pos="4248"/>
                <w:tab w:val="left" w:pos="4956"/>
                <w:tab w:val="left" w:pos="5664"/>
                <w:tab w:val="left" w:pos="6372"/>
                <w:tab w:val="left" w:pos="7080"/>
                <w:tab w:val="left" w:pos="7788"/>
              </w:tabs>
              <w:suppressAutoHyphens/>
              <w:jc w:val="both"/>
              <w:rPr>
                <w:rFonts w:ascii="Arial" w:hAnsi="Arial" w:cs="Arial"/>
                <w:sz w:val="20"/>
                <w:szCs w:val="20"/>
              </w:rPr>
            </w:pPr>
            <w:r w:rsidRPr="006B0B6C">
              <w:rPr>
                <w:rFonts w:ascii="Arial" w:hAnsi="Arial" w:cs="Arial"/>
                <w:sz w:val="20"/>
                <w:szCs w:val="20"/>
              </w:rPr>
              <w:t>Dirección y número telefónico del contratante.</w:t>
            </w:r>
          </w:p>
          <w:p w14:paraId="43F0D6C7" w14:textId="77777777" w:rsidR="00066B22" w:rsidRPr="00E87754" w:rsidRDefault="00066B22" w:rsidP="00066B22">
            <w:pPr>
              <w:pStyle w:val="Prrafodelista"/>
              <w:numPr>
                <w:ilvl w:val="0"/>
                <w:numId w:val="37"/>
              </w:numPr>
              <w:jc w:val="both"/>
              <w:rPr>
                <w:rFonts w:ascii="Arial" w:eastAsiaTheme="minorHAnsi" w:hAnsi="Arial" w:cs="Arial"/>
                <w:sz w:val="20"/>
                <w:szCs w:val="20"/>
                <w:lang w:eastAsia="en-US"/>
              </w:rPr>
            </w:pPr>
            <w:r w:rsidRPr="006B0B6C">
              <w:rPr>
                <w:rFonts w:ascii="Arial" w:eastAsiaTheme="minorHAnsi" w:hAnsi="Arial" w:cs="Arial"/>
                <w:sz w:val="20"/>
                <w:szCs w:val="20"/>
                <w:lang w:eastAsia="en-US"/>
              </w:rPr>
              <w:t>Nombre</w:t>
            </w:r>
            <w:r>
              <w:rPr>
                <w:rFonts w:ascii="Arial" w:eastAsiaTheme="minorHAnsi" w:hAnsi="Arial" w:cs="Arial"/>
                <w:sz w:val="20"/>
                <w:szCs w:val="20"/>
                <w:lang w:eastAsia="en-US"/>
              </w:rPr>
              <w:t>,</w:t>
            </w:r>
            <w:r w:rsidRPr="00E87754">
              <w:rPr>
                <w:rFonts w:ascii="Arial" w:eastAsiaTheme="minorHAnsi" w:hAnsi="Arial" w:cs="Arial"/>
                <w:sz w:val="20"/>
                <w:szCs w:val="20"/>
              </w:rPr>
              <w:t xml:space="preserve"> firma y cargo de la persona que expide la certificación (representante legal</w:t>
            </w:r>
            <w:r>
              <w:rPr>
                <w:rFonts w:ascii="Arial" w:eastAsiaTheme="minorHAnsi" w:hAnsi="Arial" w:cs="Arial"/>
                <w:sz w:val="20"/>
                <w:szCs w:val="20"/>
              </w:rPr>
              <w:t>, contador público y/o revisor fiscal</w:t>
            </w:r>
            <w:r w:rsidRPr="00E87754">
              <w:rPr>
                <w:rFonts w:ascii="Arial" w:eastAsiaTheme="minorHAnsi" w:hAnsi="Arial" w:cs="Arial"/>
                <w:sz w:val="20"/>
                <w:szCs w:val="20"/>
              </w:rPr>
              <w:t>).</w:t>
            </w:r>
          </w:p>
          <w:p w14:paraId="096C5BAD" w14:textId="77777777" w:rsidR="00066B22" w:rsidRPr="006B0B6C" w:rsidRDefault="00066B22" w:rsidP="00066B22">
            <w:pPr>
              <w:pStyle w:val="Prrafodelista"/>
              <w:numPr>
                <w:ilvl w:val="0"/>
                <w:numId w:val="37"/>
              </w:numPr>
              <w:jc w:val="both"/>
              <w:rPr>
                <w:rFonts w:ascii="Arial" w:eastAsiaTheme="minorHAnsi" w:hAnsi="Arial" w:cs="Arial"/>
                <w:sz w:val="20"/>
                <w:szCs w:val="20"/>
                <w:lang w:eastAsia="en-US"/>
              </w:rPr>
            </w:pPr>
            <w:r w:rsidRPr="006B0B6C">
              <w:rPr>
                <w:rFonts w:ascii="Arial" w:eastAsiaTheme="minorHAnsi" w:hAnsi="Arial" w:cs="Arial"/>
                <w:sz w:val="20"/>
                <w:szCs w:val="20"/>
                <w:lang w:eastAsia="en-US"/>
              </w:rPr>
              <w:t xml:space="preserve">No se aceptan auto certificaciones. </w:t>
            </w:r>
          </w:p>
          <w:p w14:paraId="1D05A4FC" w14:textId="77777777" w:rsidR="00066B22" w:rsidRPr="006B0B6C" w:rsidRDefault="00066B22" w:rsidP="00066B22">
            <w:pPr>
              <w:pStyle w:val="Textoindependiente2"/>
              <w:tabs>
                <w:tab w:val="left" w:pos="1980"/>
              </w:tabs>
              <w:rPr>
                <w:rFonts w:eastAsiaTheme="minorHAnsi"/>
                <w:sz w:val="20"/>
                <w:szCs w:val="20"/>
                <w:lang w:eastAsia="en-US"/>
              </w:rPr>
            </w:pPr>
          </w:p>
          <w:p w14:paraId="7C9726AB" w14:textId="77777777" w:rsidR="00066B22" w:rsidRPr="006B0B6C" w:rsidRDefault="00066B22" w:rsidP="00066B22">
            <w:pPr>
              <w:pStyle w:val="Textoindependiente2"/>
              <w:tabs>
                <w:tab w:val="left" w:pos="1980"/>
              </w:tabs>
              <w:rPr>
                <w:color w:val="000000"/>
                <w:sz w:val="20"/>
                <w:szCs w:val="20"/>
                <w:shd w:val="clear" w:color="auto" w:fill="FFFFFF"/>
              </w:rPr>
            </w:pPr>
            <w:r w:rsidRPr="00CF4828">
              <w:rPr>
                <w:b/>
                <w:bCs/>
                <w:sz w:val="20"/>
                <w:szCs w:val="20"/>
              </w:rPr>
              <w:t>Nota</w:t>
            </w:r>
            <w:r w:rsidRPr="00CF4828">
              <w:rPr>
                <w:sz w:val="20"/>
                <w:szCs w:val="20"/>
              </w:rPr>
              <w:t xml:space="preserve">: las certificaciones serán objeto de verificación, no serán tenidas en cuenta aquellas certificaciones cuya calificación sea regular o mala. Este aspecto se verificará en el </w:t>
            </w:r>
            <w:r w:rsidRPr="00CF4828">
              <w:rPr>
                <w:b/>
                <w:sz w:val="20"/>
                <w:szCs w:val="20"/>
              </w:rPr>
              <w:t xml:space="preserve">Anexo </w:t>
            </w:r>
            <w:r w:rsidRPr="00CF4828">
              <w:rPr>
                <w:bCs/>
                <w:sz w:val="20"/>
                <w:szCs w:val="20"/>
              </w:rPr>
              <w:t>de</w:t>
            </w:r>
            <w:r w:rsidRPr="00CF4828">
              <w:rPr>
                <w:sz w:val="20"/>
                <w:szCs w:val="20"/>
              </w:rPr>
              <w:t xml:space="preserve"> Especificaciones Técnicas mínimas</w:t>
            </w:r>
            <w:r w:rsidRPr="006B0B6C">
              <w:rPr>
                <w:color w:val="000000"/>
                <w:sz w:val="20"/>
                <w:szCs w:val="20"/>
                <w:shd w:val="clear" w:color="auto" w:fill="FFFFFF"/>
              </w:rPr>
              <w:t>.</w:t>
            </w:r>
          </w:p>
          <w:p w14:paraId="4DB36721" w14:textId="77777777" w:rsidR="00066B22" w:rsidRPr="00833A85" w:rsidRDefault="00066B22" w:rsidP="00066B22">
            <w:pPr>
              <w:pStyle w:val="Sinespaciado1"/>
              <w:rPr>
                <w:rFonts w:ascii="Arial" w:eastAsia="Calibri" w:hAnsi="Arial" w:cs="Arial"/>
                <w:sz w:val="20"/>
                <w:szCs w:val="20"/>
              </w:rPr>
            </w:pPr>
          </w:p>
          <w:p w14:paraId="727FFC0F" w14:textId="77777777" w:rsidR="00066B22" w:rsidRDefault="00066B22" w:rsidP="00A323F2">
            <w:pPr>
              <w:pStyle w:val="Prrafodelista"/>
              <w:tabs>
                <w:tab w:val="left" w:pos="240"/>
              </w:tabs>
              <w:ind w:left="0"/>
              <w:jc w:val="center"/>
              <w:rPr>
                <w:rFonts w:ascii="Arial" w:hAnsi="Arial" w:cs="Arial"/>
                <w:b/>
                <w:sz w:val="16"/>
                <w:szCs w:val="16"/>
              </w:rPr>
            </w:pPr>
          </w:p>
        </w:tc>
        <w:tc>
          <w:tcPr>
            <w:tcW w:w="892" w:type="dxa"/>
          </w:tcPr>
          <w:p w14:paraId="32F5B39A" w14:textId="77777777" w:rsidR="00066B22" w:rsidRPr="002358DB" w:rsidRDefault="00066B22" w:rsidP="00A323F2">
            <w:pPr>
              <w:pStyle w:val="Prrafodelista"/>
              <w:tabs>
                <w:tab w:val="left" w:pos="240"/>
              </w:tabs>
              <w:ind w:left="0"/>
              <w:jc w:val="center"/>
              <w:rPr>
                <w:rFonts w:ascii="Arial" w:hAnsi="Arial" w:cs="Arial"/>
                <w:b/>
                <w:sz w:val="16"/>
                <w:szCs w:val="16"/>
              </w:rPr>
            </w:pPr>
          </w:p>
        </w:tc>
        <w:tc>
          <w:tcPr>
            <w:tcW w:w="892" w:type="dxa"/>
            <w:vAlign w:val="center"/>
          </w:tcPr>
          <w:p w14:paraId="16F7E102" w14:textId="77777777" w:rsidR="00066B22" w:rsidRPr="002358DB" w:rsidRDefault="00066B22" w:rsidP="00A323F2">
            <w:pPr>
              <w:pStyle w:val="Prrafodelista"/>
              <w:tabs>
                <w:tab w:val="left" w:pos="240"/>
              </w:tabs>
              <w:ind w:left="0"/>
              <w:jc w:val="center"/>
              <w:rPr>
                <w:rFonts w:ascii="Arial" w:hAnsi="Arial" w:cs="Arial"/>
                <w:b/>
                <w:sz w:val="16"/>
                <w:szCs w:val="16"/>
              </w:rPr>
            </w:pPr>
          </w:p>
        </w:tc>
      </w:tr>
    </w:tbl>
    <w:p w14:paraId="5248D002" w14:textId="77777777" w:rsidR="00D61B0C" w:rsidRDefault="00D61B0C" w:rsidP="00793459">
      <w:pPr>
        <w:jc w:val="both"/>
        <w:rPr>
          <w:rFonts w:ascii="Arial" w:hAnsi="Arial" w:cs="Arial"/>
          <w:sz w:val="20"/>
          <w:szCs w:val="20"/>
        </w:rPr>
      </w:pPr>
    </w:p>
    <w:p w14:paraId="16FE34C3" w14:textId="77777777" w:rsidR="004F0D45" w:rsidRDefault="004F0D45" w:rsidP="00793459">
      <w:pPr>
        <w:jc w:val="both"/>
        <w:rPr>
          <w:rFonts w:ascii="Arial" w:hAnsi="Arial" w:cs="Arial"/>
          <w:sz w:val="20"/>
          <w:szCs w:val="20"/>
        </w:rPr>
      </w:pPr>
    </w:p>
    <w:p w14:paraId="645C5EB4" w14:textId="77777777" w:rsidR="00A968F0" w:rsidRDefault="00A968F0" w:rsidP="00A968F0">
      <w:pPr>
        <w:jc w:val="center"/>
        <w:rPr>
          <w:rFonts w:ascii="Arial" w:hAnsi="Arial" w:cs="Arial"/>
          <w:color w:val="000000" w:themeColor="text1"/>
          <w:sz w:val="2"/>
        </w:rPr>
      </w:pPr>
    </w:p>
    <w:p w14:paraId="0FE33B03" w14:textId="77777777" w:rsidR="00066B22" w:rsidRPr="00E612E3" w:rsidRDefault="00066B22" w:rsidP="00066B22">
      <w:pPr>
        <w:jc w:val="center"/>
        <w:rPr>
          <w:rFonts w:ascii="Arial" w:hAnsi="Arial" w:cs="Arial"/>
          <w:sz w:val="20"/>
          <w:szCs w:val="20"/>
        </w:rPr>
      </w:pPr>
      <w:r w:rsidRPr="00A96ACC">
        <w:rPr>
          <w:rFonts w:ascii="Arial" w:hAnsi="Arial" w:cs="Arial"/>
          <w:b/>
          <w:sz w:val="20"/>
          <w:szCs w:val="20"/>
        </w:rPr>
        <w:t>REQUERIMIENTOS SISTEMA DE GESTI</w:t>
      </w:r>
      <w:r>
        <w:rPr>
          <w:rFonts w:ascii="Arial" w:hAnsi="Arial" w:cs="Arial"/>
          <w:b/>
          <w:sz w:val="20"/>
          <w:szCs w:val="20"/>
        </w:rPr>
        <w:t>Ó</w:t>
      </w:r>
      <w:r w:rsidRPr="00A96ACC">
        <w:rPr>
          <w:rFonts w:ascii="Arial" w:hAnsi="Arial" w:cs="Arial"/>
          <w:b/>
          <w:sz w:val="20"/>
          <w:szCs w:val="20"/>
        </w:rPr>
        <w:t xml:space="preserve">N AMBIENTAL </w:t>
      </w:r>
    </w:p>
    <w:p w14:paraId="1B5B8F0D" w14:textId="77777777" w:rsidR="00066B22" w:rsidRDefault="00066B22" w:rsidP="00066B22">
      <w:pPr>
        <w:jc w:val="both"/>
        <w:rPr>
          <w:rFonts w:ascii="Arial" w:hAnsi="Arial" w:cs="Arial"/>
          <w:sz w:val="20"/>
          <w:szCs w:val="20"/>
        </w:rPr>
      </w:pPr>
      <w:r w:rsidRPr="006158FD">
        <w:rPr>
          <w:rFonts w:ascii="Arial" w:hAnsi="Arial" w:cs="Arial"/>
          <w:sz w:val="20"/>
          <w:szCs w:val="20"/>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w:t>
      </w:r>
      <w:r>
        <w:rPr>
          <w:rFonts w:ascii="Arial" w:hAnsi="Arial" w:cs="Arial"/>
          <w:sz w:val="20"/>
          <w:szCs w:val="20"/>
        </w:rPr>
        <w:t xml:space="preserve">; </w:t>
      </w:r>
      <w:r w:rsidRPr="006158FD">
        <w:rPr>
          <w:rFonts w:ascii="Arial" w:hAnsi="Arial" w:cs="Arial"/>
          <w:sz w:val="20"/>
          <w:szCs w:val="20"/>
        </w:rPr>
        <w:t>es deci</w:t>
      </w:r>
      <w:r>
        <w:rPr>
          <w:rFonts w:ascii="Arial" w:hAnsi="Arial" w:cs="Arial"/>
          <w:sz w:val="20"/>
          <w:szCs w:val="20"/>
        </w:rPr>
        <w:t xml:space="preserve">r, </w:t>
      </w:r>
      <w:r w:rsidRPr="006158FD">
        <w:rPr>
          <w:rFonts w:ascii="Arial" w:hAnsi="Arial" w:cs="Arial"/>
          <w:sz w:val="20"/>
          <w:szCs w:val="20"/>
        </w:rPr>
        <w:t>que contemplen disposición final</w:t>
      </w:r>
      <w:r>
        <w:rPr>
          <w:rFonts w:ascii="Arial" w:hAnsi="Arial" w:cs="Arial"/>
          <w:sz w:val="20"/>
          <w:szCs w:val="20"/>
        </w:rPr>
        <w:t xml:space="preserve"> de los elementos</w:t>
      </w:r>
      <w:r w:rsidRPr="006158FD">
        <w:rPr>
          <w:rFonts w:ascii="Arial" w:hAnsi="Arial" w:cs="Arial"/>
          <w:sz w:val="20"/>
          <w:szCs w:val="20"/>
        </w:rPr>
        <w:t>, posibilidad de reutilización etc., y cuyas características ambientalmente amigables son certificables a través de algún tipo de proceso estandarizado (ISO, sellos verdes locales o internacionales</w:t>
      </w:r>
      <w:r>
        <w:rPr>
          <w:rFonts w:ascii="Arial" w:hAnsi="Arial" w:cs="Arial"/>
          <w:sz w:val="20"/>
          <w:szCs w:val="20"/>
        </w:rPr>
        <w:t>, eco directorio de la Secretaria Distrital de Ambiente</w:t>
      </w:r>
      <w:r w:rsidRPr="006158FD">
        <w:rPr>
          <w:rFonts w:ascii="Arial" w:hAnsi="Arial" w:cs="Arial"/>
          <w:sz w:val="20"/>
          <w:szCs w:val="20"/>
        </w:rPr>
        <w:t>).</w:t>
      </w:r>
    </w:p>
    <w:p w14:paraId="228B989A" w14:textId="77777777" w:rsidR="00066B22" w:rsidRPr="006158FD" w:rsidRDefault="00066B22" w:rsidP="00066B22">
      <w:pPr>
        <w:jc w:val="both"/>
        <w:rPr>
          <w:rFonts w:ascii="Arial" w:hAnsi="Arial" w:cs="Arial"/>
          <w:sz w:val="20"/>
          <w:szCs w:val="20"/>
        </w:rPr>
      </w:pPr>
    </w:p>
    <w:p w14:paraId="606A0C3B" w14:textId="77777777" w:rsidR="00066B22" w:rsidRDefault="00066B22" w:rsidP="00066B22">
      <w:pPr>
        <w:jc w:val="both"/>
        <w:rPr>
          <w:rFonts w:ascii="Arial" w:hAnsi="Arial" w:cs="Arial"/>
          <w:sz w:val="20"/>
          <w:szCs w:val="20"/>
        </w:rPr>
      </w:pPr>
      <w:r w:rsidRPr="006158FD">
        <w:rPr>
          <w:rFonts w:ascii="Arial" w:hAnsi="Arial" w:cs="Arial"/>
          <w:sz w:val="20"/>
          <w:szCs w:val="20"/>
        </w:rPr>
        <w:t>De acuerdo con el Manual de Contratación y su última actualización (Resolución 00090 del 15 de enero de 2018) se exigen las siguientes características ambientales y requerimientos de orden legal en materia ambiental</w:t>
      </w:r>
      <w:r>
        <w:rPr>
          <w:rFonts w:ascii="Arial" w:hAnsi="Arial" w:cs="Arial"/>
          <w:sz w:val="20"/>
          <w:szCs w:val="20"/>
        </w:rPr>
        <w:t xml:space="preserve">, para el proceso contractual, así: </w:t>
      </w:r>
    </w:p>
    <w:p w14:paraId="5F642DCA" w14:textId="77777777" w:rsidR="00066B22" w:rsidRPr="006158FD" w:rsidRDefault="00066B22" w:rsidP="00066B22">
      <w:pPr>
        <w:jc w:val="both"/>
        <w:rPr>
          <w:rFonts w:ascii="Arial" w:hAnsi="Arial" w:cs="Arial"/>
          <w:sz w:val="20"/>
          <w:szCs w:val="20"/>
        </w:rPr>
      </w:pPr>
    </w:p>
    <w:tbl>
      <w:tblPr>
        <w:tblW w:w="9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4"/>
        <w:gridCol w:w="3135"/>
        <w:gridCol w:w="2410"/>
        <w:gridCol w:w="1559"/>
        <w:gridCol w:w="1065"/>
        <w:gridCol w:w="1061"/>
      </w:tblGrid>
      <w:tr w:rsidR="00066B22" w:rsidRPr="00FE1035" w14:paraId="26D106C7" w14:textId="77777777" w:rsidTr="00066B22">
        <w:tc>
          <w:tcPr>
            <w:tcW w:w="654" w:type="dxa"/>
          </w:tcPr>
          <w:p w14:paraId="213D8FFA" w14:textId="77777777" w:rsidR="00066B22" w:rsidRPr="00FE1035" w:rsidRDefault="00066B22" w:rsidP="00A323F2">
            <w:pPr>
              <w:jc w:val="center"/>
              <w:rPr>
                <w:rFonts w:ascii="Arial" w:hAnsi="Arial" w:cs="Arial"/>
                <w:b/>
                <w:bCs/>
                <w:sz w:val="20"/>
                <w:szCs w:val="20"/>
              </w:rPr>
            </w:pPr>
            <w:r w:rsidRPr="00FE1035">
              <w:rPr>
                <w:rFonts w:ascii="Arial" w:hAnsi="Arial" w:cs="Arial"/>
                <w:b/>
                <w:bCs/>
                <w:sz w:val="20"/>
                <w:szCs w:val="20"/>
              </w:rPr>
              <w:t>Ítem</w:t>
            </w:r>
          </w:p>
        </w:tc>
        <w:tc>
          <w:tcPr>
            <w:tcW w:w="3135" w:type="dxa"/>
          </w:tcPr>
          <w:p w14:paraId="51C92B62" w14:textId="77777777" w:rsidR="00066B22" w:rsidRPr="00FE1035" w:rsidRDefault="00066B22" w:rsidP="00A323F2">
            <w:pPr>
              <w:jc w:val="center"/>
              <w:rPr>
                <w:rFonts w:ascii="Arial" w:hAnsi="Arial" w:cs="Arial"/>
                <w:b/>
                <w:bCs/>
                <w:sz w:val="20"/>
                <w:szCs w:val="20"/>
              </w:rPr>
            </w:pPr>
            <w:r w:rsidRPr="00FE1035">
              <w:rPr>
                <w:rFonts w:ascii="Arial" w:hAnsi="Arial" w:cs="Arial"/>
                <w:b/>
                <w:bCs/>
                <w:sz w:val="20"/>
                <w:szCs w:val="20"/>
              </w:rPr>
              <w:t>Condición técnica</w:t>
            </w:r>
          </w:p>
        </w:tc>
        <w:tc>
          <w:tcPr>
            <w:tcW w:w="2410" w:type="dxa"/>
          </w:tcPr>
          <w:p w14:paraId="2D9225F8" w14:textId="77777777" w:rsidR="00066B22" w:rsidRPr="00FE1035" w:rsidRDefault="00066B22" w:rsidP="00A323F2">
            <w:pPr>
              <w:jc w:val="center"/>
              <w:rPr>
                <w:rFonts w:ascii="Arial" w:hAnsi="Arial" w:cs="Arial"/>
                <w:b/>
                <w:bCs/>
                <w:sz w:val="20"/>
                <w:szCs w:val="20"/>
              </w:rPr>
            </w:pPr>
            <w:r w:rsidRPr="00FE1035">
              <w:rPr>
                <w:rFonts w:ascii="Arial" w:hAnsi="Arial" w:cs="Arial"/>
                <w:b/>
                <w:bCs/>
                <w:sz w:val="20"/>
                <w:szCs w:val="20"/>
              </w:rPr>
              <w:t>Documento entregable</w:t>
            </w:r>
          </w:p>
        </w:tc>
        <w:tc>
          <w:tcPr>
            <w:tcW w:w="1559" w:type="dxa"/>
          </w:tcPr>
          <w:p w14:paraId="5AC76CFD" w14:textId="77777777" w:rsidR="00066B22" w:rsidRPr="00FE1035" w:rsidRDefault="00066B22" w:rsidP="00A323F2">
            <w:pPr>
              <w:jc w:val="center"/>
              <w:rPr>
                <w:rFonts w:ascii="Arial" w:hAnsi="Arial" w:cs="Arial"/>
                <w:b/>
                <w:bCs/>
                <w:sz w:val="20"/>
                <w:szCs w:val="20"/>
              </w:rPr>
            </w:pPr>
            <w:r w:rsidRPr="00FE1035">
              <w:rPr>
                <w:rFonts w:ascii="Arial" w:hAnsi="Arial" w:cs="Arial"/>
                <w:b/>
                <w:bCs/>
                <w:sz w:val="20"/>
                <w:szCs w:val="20"/>
              </w:rPr>
              <w:t>Momento de entrega</w:t>
            </w:r>
          </w:p>
        </w:tc>
        <w:tc>
          <w:tcPr>
            <w:tcW w:w="1065" w:type="dxa"/>
          </w:tcPr>
          <w:p w14:paraId="2FAD1435" w14:textId="77777777" w:rsidR="00066B22" w:rsidRPr="00FE1035" w:rsidRDefault="00066B22" w:rsidP="00A323F2">
            <w:pPr>
              <w:jc w:val="center"/>
              <w:rPr>
                <w:rFonts w:ascii="Arial" w:hAnsi="Arial" w:cs="Arial"/>
                <w:b/>
                <w:bCs/>
                <w:sz w:val="20"/>
                <w:szCs w:val="20"/>
              </w:rPr>
            </w:pPr>
            <w:r w:rsidRPr="00FE1035">
              <w:rPr>
                <w:rFonts w:ascii="Arial" w:hAnsi="Arial" w:cs="Arial"/>
                <w:b/>
                <w:bCs/>
                <w:sz w:val="20"/>
                <w:szCs w:val="20"/>
              </w:rPr>
              <w:t>CUMPLE</w:t>
            </w:r>
          </w:p>
        </w:tc>
        <w:tc>
          <w:tcPr>
            <w:tcW w:w="1061" w:type="dxa"/>
          </w:tcPr>
          <w:p w14:paraId="1DECF71E" w14:textId="77777777" w:rsidR="00066B22" w:rsidRPr="00FE1035" w:rsidRDefault="00066B22" w:rsidP="00A323F2">
            <w:pPr>
              <w:jc w:val="center"/>
              <w:rPr>
                <w:rFonts w:ascii="Arial" w:hAnsi="Arial" w:cs="Arial"/>
                <w:b/>
                <w:bCs/>
                <w:sz w:val="20"/>
                <w:szCs w:val="20"/>
              </w:rPr>
            </w:pPr>
            <w:r w:rsidRPr="00FE1035">
              <w:rPr>
                <w:rFonts w:ascii="Arial" w:hAnsi="Arial" w:cs="Arial"/>
                <w:b/>
                <w:bCs/>
                <w:sz w:val="20"/>
                <w:szCs w:val="20"/>
              </w:rPr>
              <w:t>NO CUMPLE</w:t>
            </w:r>
          </w:p>
        </w:tc>
      </w:tr>
      <w:tr w:rsidR="00066B22" w:rsidRPr="00FE1035" w14:paraId="78164336" w14:textId="77777777" w:rsidTr="00066B22">
        <w:tc>
          <w:tcPr>
            <w:tcW w:w="654" w:type="dxa"/>
            <w:vAlign w:val="center"/>
          </w:tcPr>
          <w:p w14:paraId="3BFDC1B5"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1</w:t>
            </w:r>
          </w:p>
        </w:tc>
        <w:tc>
          <w:tcPr>
            <w:tcW w:w="3135" w:type="dxa"/>
          </w:tcPr>
          <w:p w14:paraId="10FD0630" w14:textId="77777777" w:rsidR="00066B22" w:rsidRPr="00FE1035" w:rsidRDefault="00066B22" w:rsidP="00A323F2">
            <w:pPr>
              <w:jc w:val="both"/>
              <w:rPr>
                <w:rFonts w:ascii="Arial" w:hAnsi="Arial" w:cs="Arial"/>
                <w:sz w:val="20"/>
                <w:szCs w:val="20"/>
              </w:rPr>
            </w:pPr>
            <w:r w:rsidRPr="00FE1035">
              <w:rPr>
                <w:rFonts w:ascii="Arial" w:hAnsi="Arial" w:cs="Arial"/>
                <w:sz w:val="20"/>
                <w:szCs w:val="20"/>
              </w:rPr>
              <w:t>El futuro contratista deberá garantizar que no presenta sanciones ambientales vigentes en el RUIA, conforme a la Ley 1333 de 2009.</w:t>
            </w:r>
          </w:p>
        </w:tc>
        <w:tc>
          <w:tcPr>
            <w:tcW w:w="2410" w:type="dxa"/>
            <w:vAlign w:val="center"/>
          </w:tcPr>
          <w:p w14:paraId="55E31336"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Certificado RUIA</w:t>
            </w:r>
          </w:p>
        </w:tc>
        <w:tc>
          <w:tcPr>
            <w:tcW w:w="1559" w:type="dxa"/>
            <w:vAlign w:val="center"/>
          </w:tcPr>
          <w:p w14:paraId="0364EC2B"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Con la oferta</w:t>
            </w:r>
          </w:p>
        </w:tc>
        <w:tc>
          <w:tcPr>
            <w:tcW w:w="1065" w:type="dxa"/>
          </w:tcPr>
          <w:p w14:paraId="51C4D02A" w14:textId="77777777" w:rsidR="00066B22" w:rsidRPr="00FE1035" w:rsidRDefault="00066B22" w:rsidP="00A323F2">
            <w:pPr>
              <w:rPr>
                <w:rFonts w:ascii="Arial" w:hAnsi="Arial" w:cs="Arial"/>
                <w:sz w:val="20"/>
                <w:szCs w:val="20"/>
              </w:rPr>
            </w:pPr>
          </w:p>
        </w:tc>
        <w:tc>
          <w:tcPr>
            <w:tcW w:w="1061" w:type="dxa"/>
          </w:tcPr>
          <w:p w14:paraId="0672AAFC" w14:textId="77777777" w:rsidR="00066B22" w:rsidRPr="00FE1035" w:rsidRDefault="00066B22" w:rsidP="00A323F2">
            <w:pPr>
              <w:rPr>
                <w:rFonts w:ascii="Arial" w:hAnsi="Arial" w:cs="Arial"/>
                <w:sz w:val="20"/>
                <w:szCs w:val="20"/>
              </w:rPr>
            </w:pPr>
          </w:p>
        </w:tc>
      </w:tr>
      <w:tr w:rsidR="00066B22" w:rsidRPr="00FE1035" w14:paraId="797C1840" w14:textId="77777777" w:rsidTr="00066B22">
        <w:tc>
          <w:tcPr>
            <w:tcW w:w="654" w:type="dxa"/>
            <w:vAlign w:val="center"/>
          </w:tcPr>
          <w:p w14:paraId="091D5B44"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lastRenderedPageBreak/>
              <w:t>2</w:t>
            </w:r>
          </w:p>
        </w:tc>
        <w:tc>
          <w:tcPr>
            <w:tcW w:w="3135" w:type="dxa"/>
          </w:tcPr>
          <w:p w14:paraId="464301DD" w14:textId="77777777" w:rsidR="00066B22" w:rsidRPr="00FE1035" w:rsidRDefault="00066B22" w:rsidP="00A323F2">
            <w:pPr>
              <w:jc w:val="both"/>
              <w:rPr>
                <w:rFonts w:ascii="Arial" w:hAnsi="Arial" w:cs="Arial"/>
                <w:sz w:val="20"/>
                <w:szCs w:val="20"/>
              </w:rPr>
            </w:pPr>
            <w:r w:rsidRPr="00FE1035">
              <w:rPr>
                <w:rFonts w:ascii="Arial" w:hAnsi="Arial" w:cs="Arial"/>
                <w:sz w:val="20"/>
                <w:szCs w:val="20"/>
              </w:rPr>
              <w:t>Los empaques deberán ser reciclables o aprovechables conforme a Ley 1672 de 2013.</w:t>
            </w:r>
          </w:p>
        </w:tc>
        <w:tc>
          <w:tcPr>
            <w:tcW w:w="2410" w:type="dxa"/>
            <w:vAlign w:val="center"/>
          </w:tcPr>
          <w:p w14:paraId="13AB640A"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Certificación de compromiso firmada por representante legal.</w:t>
            </w:r>
          </w:p>
        </w:tc>
        <w:tc>
          <w:tcPr>
            <w:tcW w:w="1559" w:type="dxa"/>
            <w:vAlign w:val="center"/>
          </w:tcPr>
          <w:p w14:paraId="31298490"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Con la oferta</w:t>
            </w:r>
          </w:p>
        </w:tc>
        <w:tc>
          <w:tcPr>
            <w:tcW w:w="1065" w:type="dxa"/>
          </w:tcPr>
          <w:p w14:paraId="20CF533E" w14:textId="77777777" w:rsidR="00066B22" w:rsidRPr="00FE1035" w:rsidRDefault="00066B22" w:rsidP="00A323F2">
            <w:pPr>
              <w:rPr>
                <w:rFonts w:ascii="Arial" w:hAnsi="Arial" w:cs="Arial"/>
                <w:sz w:val="20"/>
                <w:szCs w:val="20"/>
              </w:rPr>
            </w:pPr>
          </w:p>
        </w:tc>
        <w:tc>
          <w:tcPr>
            <w:tcW w:w="1061" w:type="dxa"/>
          </w:tcPr>
          <w:p w14:paraId="4CB93D93" w14:textId="77777777" w:rsidR="00066B22" w:rsidRPr="00FE1035" w:rsidRDefault="00066B22" w:rsidP="00A323F2">
            <w:pPr>
              <w:rPr>
                <w:rFonts w:ascii="Arial" w:hAnsi="Arial" w:cs="Arial"/>
                <w:sz w:val="20"/>
                <w:szCs w:val="20"/>
              </w:rPr>
            </w:pPr>
          </w:p>
        </w:tc>
      </w:tr>
      <w:tr w:rsidR="00066B22" w:rsidRPr="00FE1035" w14:paraId="0F8C2EC7" w14:textId="77777777" w:rsidTr="00066B22">
        <w:tc>
          <w:tcPr>
            <w:tcW w:w="654" w:type="dxa"/>
            <w:vAlign w:val="center"/>
          </w:tcPr>
          <w:p w14:paraId="28BB4603"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3</w:t>
            </w:r>
          </w:p>
        </w:tc>
        <w:tc>
          <w:tcPr>
            <w:tcW w:w="3135" w:type="dxa"/>
          </w:tcPr>
          <w:p w14:paraId="3379B72F" w14:textId="77777777" w:rsidR="00066B22" w:rsidRPr="00FE1035" w:rsidRDefault="00066B22" w:rsidP="00A323F2">
            <w:pPr>
              <w:jc w:val="both"/>
              <w:rPr>
                <w:rFonts w:ascii="Arial" w:hAnsi="Arial" w:cs="Arial"/>
                <w:sz w:val="20"/>
                <w:szCs w:val="20"/>
              </w:rPr>
            </w:pPr>
            <w:r w:rsidRPr="00FE1035">
              <w:rPr>
                <w:rFonts w:ascii="Arial" w:hAnsi="Arial" w:cs="Arial"/>
                <w:sz w:val="20"/>
                <w:szCs w:val="20"/>
              </w:rPr>
              <w:t>El contratista deberá implementar un mecanismo de devolución posconsumo de los envases, frascos o contenedores asociados a las tintas suministradas, garantizando su recolección, transporte y gestión ambiental adecuada a través del fabricante, proveedor o un gestor autorizado, en concordancia con el principio de responsabilidad extendida del productor establecido en la Ley 1672 de 2013 y el Decreto 1076 de 2015.</w:t>
            </w:r>
          </w:p>
          <w:p w14:paraId="5F755499" w14:textId="77777777" w:rsidR="00066B22" w:rsidRPr="00FE1035" w:rsidRDefault="00066B22" w:rsidP="00A323F2">
            <w:pPr>
              <w:jc w:val="both"/>
              <w:rPr>
                <w:rFonts w:ascii="Arial" w:hAnsi="Arial" w:cs="Arial"/>
                <w:sz w:val="20"/>
                <w:szCs w:val="20"/>
              </w:rPr>
            </w:pPr>
            <w:r w:rsidRPr="00FE1035">
              <w:rPr>
                <w:rFonts w:ascii="Arial" w:hAnsi="Arial" w:cs="Arial"/>
                <w:sz w:val="20"/>
                <w:szCs w:val="20"/>
              </w:rPr>
              <w:t>En cumplimiento de lo anterior, el contratista deberá asegurar que dichos residuos posconsumo sean reincorporados a programas de aprovechamiento, reciclaje o disposición final ambientalmente segura, conforme a lo establecido en la Resolución 1407 de 2018 y demás normas que la modifiquen o sustituyan.</w:t>
            </w:r>
          </w:p>
          <w:p w14:paraId="333B5935" w14:textId="77777777" w:rsidR="00066B22" w:rsidRPr="00FE1035" w:rsidRDefault="00066B22" w:rsidP="00A323F2">
            <w:pPr>
              <w:jc w:val="both"/>
              <w:rPr>
                <w:rFonts w:ascii="Arial" w:hAnsi="Arial" w:cs="Arial"/>
                <w:sz w:val="20"/>
                <w:szCs w:val="20"/>
              </w:rPr>
            </w:pPr>
            <w:r w:rsidRPr="00FE1035">
              <w:rPr>
                <w:rFonts w:ascii="Arial" w:hAnsi="Arial" w:cs="Arial"/>
                <w:sz w:val="20"/>
                <w:szCs w:val="20"/>
              </w:rPr>
              <w:t>Así mismo, en caso de que los envases hayan contenido sustancias con características peligrosas, deberá garantizarse su manejo ambientalmente seguro.</w:t>
            </w:r>
          </w:p>
        </w:tc>
        <w:tc>
          <w:tcPr>
            <w:tcW w:w="2410" w:type="dxa"/>
            <w:vAlign w:val="center"/>
          </w:tcPr>
          <w:p w14:paraId="06DA281D"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Certificado o constancia de participación en programa posconsumo o de devolución de envases y/o Actas, registros de recolección y entrega de envases al proveedor, fabricante o gestor autorizado y/o Certificados de disposición final, aprovechamiento o reciclaje emitidos por gestor autorizado y/o Documento donde se describa el mecanismo de devolución implementado (logística o procedimiento)</w:t>
            </w:r>
          </w:p>
        </w:tc>
        <w:tc>
          <w:tcPr>
            <w:tcW w:w="1559" w:type="dxa"/>
            <w:vAlign w:val="center"/>
          </w:tcPr>
          <w:p w14:paraId="7A419C8D"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Con la oferta</w:t>
            </w:r>
          </w:p>
        </w:tc>
        <w:tc>
          <w:tcPr>
            <w:tcW w:w="1065" w:type="dxa"/>
          </w:tcPr>
          <w:p w14:paraId="421FBA05" w14:textId="77777777" w:rsidR="00066B22" w:rsidRPr="00FE1035" w:rsidRDefault="00066B22" w:rsidP="00A323F2">
            <w:pPr>
              <w:rPr>
                <w:rFonts w:ascii="Arial" w:hAnsi="Arial" w:cs="Arial"/>
                <w:sz w:val="20"/>
                <w:szCs w:val="20"/>
              </w:rPr>
            </w:pPr>
          </w:p>
        </w:tc>
        <w:tc>
          <w:tcPr>
            <w:tcW w:w="1061" w:type="dxa"/>
          </w:tcPr>
          <w:p w14:paraId="563021C4" w14:textId="77777777" w:rsidR="00066B22" w:rsidRPr="00FE1035" w:rsidRDefault="00066B22" w:rsidP="00A323F2">
            <w:pPr>
              <w:rPr>
                <w:rFonts w:ascii="Arial" w:hAnsi="Arial" w:cs="Arial"/>
                <w:sz w:val="20"/>
                <w:szCs w:val="20"/>
              </w:rPr>
            </w:pPr>
          </w:p>
        </w:tc>
      </w:tr>
      <w:tr w:rsidR="00066B22" w:rsidRPr="00FE1035" w14:paraId="193A4F8D" w14:textId="77777777" w:rsidTr="00066B22">
        <w:tc>
          <w:tcPr>
            <w:tcW w:w="654" w:type="dxa"/>
            <w:vAlign w:val="center"/>
          </w:tcPr>
          <w:p w14:paraId="0FEB4237"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4</w:t>
            </w:r>
          </w:p>
        </w:tc>
        <w:tc>
          <w:tcPr>
            <w:tcW w:w="3135" w:type="dxa"/>
          </w:tcPr>
          <w:p w14:paraId="4F57FB1E" w14:textId="77777777" w:rsidR="00066B22" w:rsidRPr="00FE1035" w:rsidRDefault="00066B22" w:rsidP="00A323F2">
            <w:pPr>
              <w:jc w:val="both"/>
              <w:rPr>
                <w:rFonts w:ascii="Arial" w:hAnsi="Arial" w:cs="Arial"/>
                <w:sz w:val="20"/>
                <w:szCs w:val="20"/>
              </w:rPr>
            </w:pPr>
            <w:r w:rsidRPr="00FE1035">
              <w:rPr>
                <w:rFonts w:ascii="Arial" w:hAnsi="Arial" w:cs="Arial"/>
                <w:sz w:val="20"/>
                <w:szCs w:val="20"/>
              </w:rPr>
              <w:t>El contratista deberá suministrar tintas que cumplan criterios de sostenibilidad ambiental, con características de baja toxicidad, contenido reducido de compuestos orgánicos volátiles (COV), y/o con componentes biodegradables o ambientalmente amigables, en concordancia con los principios de prevención y control de la contaminación establecidos en la Ley 99 de 1993 y el Decreto 1076 de 2015 (Decreto Único Reglamentario del Sector Ambiente y Desarrollo Sostenible).</w:t>
            </w:r>
          </w:p>
        </w:tc>
        <w:tc>
          <w:tcPr>
            <w:tcW w:w="2410" w:type="dxa"/>
            <w:vAlign w:val="center"/>
          </w:tcPr>
          <w:p w14:paraId="7D497E25"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Ficha técnica del producto suministrado y/o Hoja de seguridad (SDS/MSDS) conforme al Decreto 1496 de 2018 y/o Certificaciones ambientales o de calidad (aplica: ecoetiquetas, ISO 14001 del fabricante, entre otras) y/o Declaración del fabricante sobre características ambientales del producto.</w:t>
            </w:r>
          </w:p>
        </w:tc>
        <w:tc>
          <w:tcPr>
            <w:tcW w:w="1559" w:type="dxa"/>
            <w:vAlign w:val="center"/>
          </w:tcPr>
          <w:p w14:paraId="07793FE4" w14:textId="77777777" w:rsidR="00066B22" w:rsidRPr="00FE1035" w:rsidRDefault="00066B22" w:rsidP="00A323F2">
            <w:pPr>
              <w:jc w:val="center"/>
              <w:rPr>
                <w:rFonts w:ascii="Arial" w:hAnsi="Arial" w:cs="Arial"/>
                <w:sz w:val="20"/>
                <w:szCs w:val="20"/>
              </w:rPr>
            </w:pPr>
            <w:r w:rsidRPr="00FE1035">
              <w:rPr>
                <w:rFonts w:ascii="Arial" w:hAnsi="Arial" w:cs="Arial"/>
                <w:sz w:val="20"/>
                <w:szCs w:val="20"/>
              </w:rPr>
              <w:t>Con la oferta</w:t>
            </w:r>
          </w:p>
        </w:tc>
        <w:tc>
          <w:tcPr>
            <w:tcW w:w="1065" w:type="dxa"/>
          </w:tcPr>
          <w:p w14:paraId="5194B76A" w14:textId="77777777" w:rsidR="00066B22" w:rsidRPr="00FE1035" w:rsidRDefault="00066B22" w:rsidP="00A323F2">
            <w:pPr>
              <w:rPr>
                <w:rFonts w:ascii="Arial" w:hAnsi="Arial" w:cs="Arial"/>
                <w:sz w:val="20"/>
                <w:szCs w:val="20"/>
              </w:rPr>
            </w:pPr>
          </w:p>
        </w:tc>
        <w:tc>
          <w:tcPr>
            <w:tcW w:w="1061" w:type="dxa"/>
          </w:tcPr>
          <w:p w14:paraId="514D3014" w14:textId="77777777" w:rsidR="00066B22" w:rsidRPr="00FE1035" w:rsidRDefault="00066B22" w:rsidP="00A323F2">
            <w:pPr>
              <w:rPr>
                <w:rFonts w:ascii="Arial" w:hAnsi="Arial" w:cs="Arial"/>
                <w:sz w:val="20"/>
                <w:szCs w:val="20"/>
              </w:rPr>
            </w:pPr>
          </w:p>
        </w:tc>
      </w:tr>
    </w:tbl>
    <w:p w14:paraId="6D0A975B" w14:textId="77777777" w:rsidR="00066B22" w:rsidRPr="00FE1035" w:rsidRDefault="00066B22" w:rsidP="00066B22">
      <w:pPr>
        <w:rPr>
          <w:rFonts w:ascii="Arial" w:hAnsi="Arial" w:cs="Arial"/>
          <w:sz w:val="20"/>
          <w:szCs w:val="20"/>
        </w:rPr>
      </w:pPr>
    </w:p>
    <w:p w14:paraId="4A5D74AB" w14:textId="77777777" w:rsidR="00066B22" w:rsidRDefault="00066B22" w:rsidP="00066B22">
      <w:pPr>
        <w:tabs>
          <w:tab w:val="left" w:pos="1440"/>
        </w:tabs>
        <w:jc w:val="center"/>
        <w:rPr>
          <w:rFonts w:ascii="Arial" w:hAnsi="Arial" w:cs="Arial"/>
          <w:sz w:val="20"/>
          <w:szCs w:val="20"/>
        </w:rPr>
      </w:pPr>
    </w:p>
    <w:p w14:paraId="7E51B2A3" w14:textId="77777777" w:rsidR="00066B22" w:rsidRDefault="00066B22" w:rsidP="00066B22">
      <w:pPr>
        <w:tabs>
          <w:tab w:val="left" w:pos="1440"/>
        </w:tabs>
        <w:jc w:val="center"/>
        <w:rPr>
          <w:rFonts w:ascii="Arial" w:hAnsi="Arial" w:cs="Arial"/>
          <w:sz w:val="20"/>
          <w:szCs w:val="20"/>
        </w:rPr>
      </w:pPr>
    </w:p>
    <w:p w14:paraId="4514012D" w14:textId="77777777" w:rsidR="00066B22" w:rsidRDefault="00066B22" w:rsidP="00066B22">
      <w:pPr>
        <w:tabs>
          <w:tab w:val="left" w:pos="1440"/>
        </w:tabs>
        <w:jc w:val="center"/>
        <w:rPr>
          <w:rFonts w:ascii="Arial" w:hAnsi="Arial" w:cs="Arial"/>
          <w:sz w:val="20"/>
          <w:szCs w:val="20"/>
        </w:rPr>
      </w:pPr>
    </w:p>
    <w:p w14:paraId="2B7DECA5" w14:textId="77777777" w:rsidR="00066B22" w:rsidRDefault="00066B22" w:rsidP="00066B22">
      <w:pPr>
        <w:tabs>
          <w:tab w:val="left" w:pos="1440"/>
        </w:tabs>
        <w:jc w:val="center"/>
        <w:rPr>
          <w:rFonts w:ascii="Arial" w:hAnsi="Arial" w:cs="Arial"/>
          <w:sz w:val="20"/>
          <w:szCs w:val="20"/>
        </w:rPr>
      </w:pPr>
    </w:p>
    <w:p w14:paraId="7C536FFF" w14:textId="77777777" w:rsidR="00066B22" w:rsidRPr="00366E84" w:rsidRDefault="00066B22" w:rsidP="00066B22">
      <w:pPr>
        <w:tabs>
          <w:tab w:val="left" w:pos="240"/>
        </w:tabs>
        <w:jc w:val="center"/>
        <w:outlineLvl w:val="0"/>
        <w:rPr>
          <w:rFonts w:ascii="Arial" w:hAnsi="Arial" w:cs="Arial"/>
          <w:b/>
          <w:sz w:val="20"/>
          <w:szCs w:val="20"/>
        </w:rPr>
      </w:pPr>
      <w:r w:rsidRPr="00366E84">
        <w:rPr>
          <w:rFonts w:ascii="Arial" w:hAnsi="Arial" w:cs="Arial"/>
          <w:b/>
          <w:sz w:val="20"/>
          <w:szCs w:val="20"/>
        </w:rPr>
        <w:lastRenderedPageBreak/>
        <w:t>CONDICIONES DEL SISTEMA DE GESTIÓN DE LA SEGURIDAD Y SALUD EN EL TRABAJO</w:t>
      </w:r>
    </w:p>
    <w:p w14:paraId="27FC86FE" w14:textId="77777777" w:rsidR="00066B22" w:rsidRPr="00366E84" w:rsidRDefault="00066B22" w:rsidP="00066B22">
      <w:pPr>
        <w:ind w:right="-82"/>
        <w:jc w:val="both"/>
        <w:rPr>
          <w:rFonts w:ascii="Arial" w:hAnsi="Arial" w:cs="Arial"/>
          <w:sz w:val="20"/>
          <w:szCs w:val="20"/>
        </w:rPr>
      </w:pPr>
    </w:p>
    <w:p w14:paraId="1DD393C5" w14:textId="77777777" w:rsidR="00066B22" w:rsidRPr="00366E84" w:rsidRDefault="00066B22" w:rsidP="00066B22">
      <w:pPr>
        <w:autoSpaceDE w:val="0"/>
        <w:autoSpaceDN w:val="0"/>
        <w:adjustRightInd w:val="0"/>
        <w:ind w:right="-82"/>
        <w:jc w:val="both"/>
        <w:rPr>
          <w:rFonts w:ascii="Arial" w:hAnsi="Arial" w:cs="Arial"/>
          <w:bCs/>
          <w:sz w:val="20"/>
          <w:szCs w:val="20"/>
        </w:rPr>
      </w:pPr>
      <w:r w:rsidRPr="00366E84">
        <w:rPr>
          <w:rFonts w:ascii="Arial" w:hAnsi="Arial" w:cs="Arial"/>
          <w:b/>
          <w:bCs/>
          <w:sz w:val="20"/>
          <w:szCs w:val="20"/>
        </w:rPr>
        <w:t xml:space="preserve">DECRETO 1072 de 2015 – Artículo 1.1.1.1. </w:t>
      </w:r>
      <w:r w:rsidRPr="00366E84">
        <w:rPr>
          <w:rFonts w:ascii="Arial" w:hAnsi="Arial" w:cs="Arial"/>
          <w:b/>
          <w:sz w:val="20"/>
          <w:szCs w:val="20"/>
        </w:rPr>
        <w:t>El Ministerio del Trabajo</w:t>
      </w:r>
      <w:r w:rsidRPr="00366E84">
        <w:rPr>
          <w:rFonts w:ascii="Arial" w:hAnsi="Arial" w:cs="Arial"/>
          <w:bCs/>
          <w:sz w:val="20"/>
          <w:szCs w:val="20"/>
        </w:rPr>
        <w:t>. El Ministerio del Trabajo es la cabeza del Sector del Trabajo.</w:t>
      </w:r>
    </w:p>
    <w:p w14:paraId="58D8A9B5" w14:textId="77777777" w:rsidR="00066B22" w:rsidRPr="00366E84" w:rsidRDefault="00066B22" w:rsidP="00066B22">
      <w:pPr>
        <w:autoSpaceDE w:val="0"/>
        <w:autoSpaceDN w:val="0"/>
        <w:adjustRightInd w:val="0"/>
        <w:ind w:left="426" w:right="-82"/>
        <w:jc w:val="both"/>
        <w:rPr>
          <w:rFonts w:ascii="Arial" w:hAnsi="Arial" w:cs="Arial"/>
          <w:bCs/>
          <w:sz w:val="20"/>
          <w:szCs w:val="20"/>
        </w:rPr>
      </w:pPr>
    </w:p>
    <w:p w14:paraId="0AF366FD" w14:textId="77777777" w:rsidR="00066B22" w:rsidRPr="00366E84" w:rsidRDefault="00066B22" w:rsidP="00066B22">
      <w:pPr>
        <w:autoSpaceDE w:val="0"/>
        <w:autoSpaceDN w:val="0"/>
        <w:adjustRightInd w:val="0"/>
        <w:ind w:right="-82"/>
        <w:jc w:val="both"/>
        <w:rPr>
          <w:rFonts w:ascii="Arial" w:hAnsi="Arial" w:cs="Arial"/>
          <w:bCs/>
          <w:sz w:val="20"/>
          <w:szCs w:val="20"/>
        </w:rPr>
      </w:pPr>
      <w:r w:rsidRPr="00366E84">
        <w:rPr>
          <w:rFonts w:ascii="Arial" w:hAnsi="Arial" w:cs="Arial"/>
          <w:bCs/>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6C2B068" w14:textId="77777777" w:rsidR="00066B22" w:rsidRPr="00366E84" w:rsidRDefault="00066B22" w:rsidP="00066B22">
      <w:pPr>
        <w:autoSpaceDE w:val="0"/>
        <w:autoSpaceDN w:val="0"/>
        <w:adjustRightInd w:val="0"/>
        <w:ind w:right="-82"/>
        <w:jc w:val="both"/>
        <w:rPr>
          <w:rFonts w:ascii="Arial" w:hAnsi="Arial" w:cs="Arial"/>
          <w:bCs/>
          <w:sz w:val="20"/>
          <w:szCs w:val="20"/>
        </w:rPr>
      </w:pPr>
    </w:p>
    <w:p w14:paraId="65F65DF8" w14:textId="77777777" w:rsidR="00066B22" w:rsidRPr="00366E84" w:rsidRDefault="00066B22" w:rsidP="00066B22">
      <w:pPr>
        <w:autoSpaceDE w:val="0"/>
        <w:autoSpaceDN w:val="0"/>
        <w:adjustRightInd w:val="0"/>
        <w:ind w:right="-82"/>
        <w:jc w:val="both"/>
        <w:rPr>
          <w:rFonts w:ascii="Arial" w:hAnsi="Arial" w:cs="Arial"/>
          <w:b/>
          <w:bCs/>
          <w:sz w:val="20"/>
          <w:szCs w:val="20"/>
        </w:rPr>
      </w:pPr>
      <w:r w:rsidRPr="00366E84">
        <w:rPr>
          <w:rFonts w:ascii="Arial" w:hAnsi="Arial" w:cs="Arial"/>
          <w:b/>
          <w:bCs/>
          <w:sz w:val="20"/>
          <w:szCs w:val="20"/>
        </w:rPr>
        <w:t xml:space="preserve">ARTÍCULO 2.1.1.1. Objeto. </w:t>
      </w:r>
      <w:r w:rsidRPr="00366E84">
        <w:rPr>
          <w:rFonts w:ascii="Arial" w:hAnsi="Arial" w:cs="Arial"/>
          <w:sz w:val="20"/>
          <w:szCs w:val="20"/>
        </w:rPr>
        <w:t xml:space="preserve">El objeto de este decreto es compilar la normatividad vigente del sector Trabajo, expedida por el Gobierno Nacional mediante las facultades reglamentarias conferidas por el numeral 11 del artículo 189 de la Constitución Política al </w:t>
      </w:r>
      <w:proofErr w:type="gramStart"/>
      <w:r w:rsidRPr="00366E84">
        <w:rPr>
          <w:rFonts w:ascii="Arial" w:hAnsi="Arial" w:cs="Arial"/>
          <w:sz w:val="20"/>
          <w:szCs w:val="20"/>
        </w:rPr>
        <w:t>Presidente</w:t>
      </w:r>
      <w:proofErr w:type="gramEnd"/>
      <w:r w:rsidRPr="00366E84">
        <w:rPr>
          <w:rFonts w:ascii="Arial" w:hAnsi="Arial" w:cs="Arial"/>
          <w:sz w:val="20"/>
          <w:szCs w:val="20"/>
        </w:rPr>
        <w:t xml:space="preserve"> de la República para para la cumplida ejecución de las leyes.</w:t>
      </w:r>
    </w:p>
    <w:p w14:paraId="377FEB48" w14:textId="77777777" w:rsidR="00066B22" w:rsidRPr="00366E84" w:rsidRDefault="00066B22" w:rsidP="00066B22">
      <w:pPr>
        <w:autoSpaceDE w:val="0"/>
        <w:autoSpaceDN w:val="0"/>
        <w:adjustRightInd w:val="0"/>
        <w:ind w:right="-82"/>
        <w:jc w:val="both"/>
        <w:rPr>
          <w:rFonts w:ascii="Arial" w:hAnsi="Arial" w:cs="Arial"/>
          <w:b/>
          <w:bCs/>
          <w:sz w:val="20"/>
          <w:szCs w:val="20"/>
        </w:rPr>
      </w:pPr>
    </w:p>
    <w:p w14:paraId="4171EA1F" w14:textId="77777777" w:rsidR="00066B22" w:rsidRPr="00366E84" w:rsidRDefault="00066B22" w:rsidP="00066B22">
      <w:pPr>
        <w:autoSpaceDE w:val="0"/>
        <w:autoSpaceDN w:val="0"/>
        <w:adjustRightInd w:val="0"/>
        <w:ind w:right="-82"/>
        <w:jc w:val="both"/>
        <w:rPr>
          <w:rFonts w:ascii="Arial" w:hAnsi="Arial" w:cs="Arial"/>
          <w:sz w:val="20"/>
          <w:szCs w:val="20"/>
        </w:rPr>
      </w:pPr>
      <w:r w:rsidRPr="00366E84">
        <w:rPr>
          <w:rFonts w:ascii="Arial" w:hAnsi="Arial" w:cs="Arial"/>
          <w:b/>
          <w:bCs/>
          <w:sz w:val="20"/>
          <w:szCs w:val="20"/>
        </w:rPr>
        <w:t xml:space="preserve">ARTÍCULO 2.1.1.2. Ámbito de Aplicación. </w:t>
      </w:r>
      <w:r w:rsidRPr="00366E84">
        <w:rPr>
          <w:rFonts w:ascii="Arial" w:hAnsi="Arial" w:cs="Arial"/>
          <w:sz w:val="20"/>
          <w:szCs w:val="20"/>
        </w:rPr>
        <w:t>El presente decreto aplica a las entidades del sector Trabajo, así como a las relaciones jurídicas derivadas de los vínculos laborales, y a las personas naturales o jurídicas que en ellas intervienen.</w:t>
      </w:r>
    </w:p>
    <w:p w14:paraId="4A2F6D3F" w14:textId="77777777" w:rsidR="00066B22" w:rsidRDefault="00066B22" w:rsidP="00066B22">
      <w:pPr>
        <w:autoSpaceDE w:val="0"/>
        <w:autoSpaceDN w:val="0"/>
        <w:adjustRightInd w:val="0"/>
        <w:ind w:right="-82"/>
        <w:jc w:val="both"/>
        <w:rPr>
          <w:rFonts w:ascii="Arial" w:hAnsi="Arial" w:cs="Arial"/>
          <w:sz w:val="20"/>
          <w:szCs w:val="20"/>
        </w:rPr>
      </w:pPr>
    </w:p>
    <w:p w14:paraId="187ED664" w14:textId="77777777" w:rsidR="00066B22" w:rsidRDefault="00066B22" w:rsidP="00066B22">
      <w:pPr>
        <w:autoSpaceDE w:val="0"/>
        <w:autoSpaceDN w:val="0"/>
        <w:adjustRightInd w:val="0"/>
        <w:ind w:right="-82"/>
        <w:contextualSpacing/>
        <w:jc w:val="both"/>
        <w:rPr>
          <w:rFonts w:ascii="Arial" w:hAnsi="Arial" w:cs="Arial"/>
          <w:sz w:val="20"/>
          <w:szCs w:val="20"/>
          <w:lang w:eastAsia="es-CO"/>
        </w:rPr>
      </w:pPr>
      <w:r w:rsidRPr="00366E84">
        <w:rPr>
          <w:rFonts w:ascii="Arial" w:hAnsi="Arial" w:cs="Arial"/>
          <w:b/>
          <w:bCs/>
          <w:sz w:val="20"/>
          <w:szCs w:val="20"/>
          <w:lang w:eastAsia="es-CO"/>
        </w:rPr>
        <w:t>ARTÍCULO 2.2.4.2.2.16. Obligaciones del contratista</w:t>
      </w:r>
      <w:r w:rsidRPr="00366E84">
        <w:rPr>
          <w:rFonts w:ascii="Arial" w:hAnsi="Arial" w:cs="Arial"/>
          <w:sz w:val="20"/>
          <w:szCs w:val="20"/>
          <w:lang w:eastAsia="es-CO"/>
        </w:rPr>
        <w:t xml:space="preserve">. El contratista debe cumplir con las normas del Sistema General de Riesgos Laborales, en especial, las siguientes: </w:t>
      </w:r>
      <w:bookmarkStart w:id="0" w:name="2.2.4.2.2.16.1"/>
      <w:bookmarkEnd w:id="0"/>
    </w:p>
    <w:p w14:paraId="54F37F43" w14:textId="77777777" w:rsidR="00066B22" w:rsidRDefault="00066B22" w:rsidP="00066B22">
      <w:pPr>
        <w:autoSpaceDE w:val="0"/>
        <w:autoSpaceDN w:val="0"/>
        <w:adjustRightInd w:val="0"/>
        <w:ind w:right="-82"/>
        <w:contextualSpacing/>
        <w:jc w:val="both"/>
        <w:rPr>
          <w:rFonts w:ascii="Arial" w:hAnsi="Arial" w:cs="Arial"/>
          <w:sz w:val="20"/>
          <w:szCs w:val="20"/>
          <w:lang w:eastAsia="es-CO"/>
        </w:rPr>
      </w:pPr>
    </w:p>
    <w:p w14:paraId="1C660B61" w14:textId="77777777" w:rsidR="00066B22" w:rsidRPr="00CA1A45" w:rsidRDefault="00066B22" w:rsidP="00066B22">
      <w:pPr>
        <w:autoSpaceDE w:val="0"/>
        <w:autoSpaceDN w:val="0"/>
        <w:adjustRightInd w:val="0"/>
        <w:ind w:right="-82"/>
        <w:contextualSpacing/>
        <w:jc w:val="both"/>
        <w:rPr>
          <w:rFonts w:ascii="Arial" w:hAnsi="Arial" w:cs="Arial"/>
          <w:sz w:val="20"/>
          <w:szCs w:val="20"/>
          <w:lang w:eastAsia="es-CO"/>
        </w:rPr>
      </w:pPr>
    </w:p>
    <w:p w14:paraId="11CF3A25" w14:textId="77777777" w:rsidR="00066B22" w:rsidRPr="00CA1A45" w:rsidRDefault="00066B22" w:rsidP="00066B22">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Procurar el cuidado integral de su salud.</w:t>
      </w:r>
      <w:bookmarkStart w:id="1" w:name="2.2.4.2.2.16.2"/>
      <w:bookmarkEnd w:id="1"/>
    </w:p>
    <w:p w14:paraId="55F64FDE" w14:textId="77777777" w:rsidR="00066B22" w:rsidRPr="00CA1A45" w:rsidRDefault="00066B22" w:rsidP="00066B22">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Contar con los elementos de protección personal necesarios para ejecutar la actividad contratada, para lo cual asumirá su costo. (Numeral 2, Derogado por el Art. </w:t>
      </w:r>
      <w:hyperlink r:id="rId8" w:anchor="6" w:history="1">
        <w:r w:rsidRPr="00CA1A45">
          <w:rPr>
            <w:lang w:eastAsia="es-CO"/>
          </w:rPr>
          <w:t>6</w:t>
        </w:r>
      </w:hyperlink>
      <w:r w:rsidRPr="00CA1A45">
        <w:rPr>
          <w:rFonts w:ascii="Arial" w:hAnsi="Arial" w:cs="Arial"/>
          <w:sz w:val="20"/>
          <w:szCs w:val="20"/>
          <w:lang w:eastAsia="es-CO"/>
        </w:rPr>
        <w:t> del Decreto 676 de 2020)</w:t>
      </w:r>
      <w:bookmarkStart w:id="2" w:name="2.2.4.2.2.16.3"/>
      <w:bookmarkEnd w:id="2"/>
    </w:p>
    <w:p w14:paraId="6562DADA" w14:textId="77777777" w:rsidR="00066B22" w:rsidRPr="00CA1A45" w:rsidRDefault="00066B22" w:rsidP="00066B22">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Informar a los contratantes la ocurrencia de incidentes, accidentes de trabajo y enfermedades laborales.</w:t>
      </w:r>
      <w:bookmarkStart w:id="3" w:name="2.2.4.2.2.16.4"/>
      <w:bookmarkEnd w:id="3"/>
    </w:p>
    <w:p w14:paraId="1C72C9EB" w14:textId="77777777" w:rsidR="00066B22" w:rsidRPr="00CA1A45" w:rsidRDefault="00066B22" w:rsidP="00066B22">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Participar en las actividades de Prevención y Promoción organizadas por los contratantes, los Comités Paritarios de Seguridad y Salud en el Trabajo o Vigías Ocupacionales o la Administradora de Riesgos Laborales.</w:t>
      </w:r>
      <w:bookmarkStart w:id="4" w:name="2.2.4.2.2.16.5"/>
      <w:bookmarkEnd w:id="4"/>
    </w:p>
    <w:p w14:paraId="7AB90559" w14:textId="77777777" w:rsidR="00066B22" w:rsidRPr="00CA1A45" w:rsidRDefault="00066B22" w:rsidP="00066B22">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Cumplir las normas, reglamentos e instrucciones del Sistema de Gestión de la Seguridad y Salud en el Trabajo SG-SST.</w:t>
      </w:r>
      <w:bookmarkStart w:id="5" w:name="2.2.4.2.2.16.6"/>
      <w:bookmarkEnd w:id="5"/>
    </w:p>
    <w:p w14:paraId="270F2464" w14:textId="77777777" w:rsidR="00066B22" w:rsidRPr="00C37074" w:rsidRDefault="00066B22" w:rsidP="00066B22">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 xml:space="preserve">Informar oportunamente a los contratantes toda novedad derivada del contrato. </w:t>
      </w:r>
      <w:r w:rsidRPr="00CA1A45">
        <w:rPr>
          <w:rFonts w:ascii="Arial" w:hAnsi="Arial" w:cs="Arial"/>
          <w:i/>
          <w:iCs/>
          <w:sz w:val="20"/>
          <w:szCs w:val="20"/>
          <w:lang w:eastAsia="es-CO"/>
        </w:rPr>
        <w:t>(Decreto 723 de 2013, art. </w:t>
      </w:r>
      <w:hyperlink r:id="rId9" w:anchor="16" w:history="1">
        <w:r w:rsidRPr="00CA1A45">
          <w:rPr>
            <w:rStyle w:val="Hipervnculo"/>
            <w:rFonts w:ascii="Arial" w:hAnsi="Arial" w:cs="Arial"/>
            <w:i/>
            <w:iCs/>
            <w:sz w:val="20"/>
            <w:szCs w:val="20"/>
          </w:rPr>
          <w:t>16</w:t>
        </w:r>
      </w:hyperlink>
      <w:r w:rsidRPr="00CA1A45">
        <w:rPr>
          <w:rFonts w:ascii="Arial" w:hAnsi="Arial" w:cs="Arial"/>
          <w:i/>
          <w:iCs/>
          <w:sz w:val="20"/>
          <w:szCs w:val="20"/>
          <w:lang w:eastAsia="es-CO"/>
        </w:rPr>
        <w:t>)</w:t>
      </w:r>
    </w:p>
    <w:p w14:paraId="0AF3C9F4" w14:textId="77777777" w:rsidR="00066B22" w:rsidRDefault="00066B22" w:rsidP="00066B22">
      <w:pPr>
        <w:autoSpaceDE w:val="0"/>
        <w:autoSpaceDN w:val="0"/>
        <w:adjustRightInd w:val="0"/>
        <w:ind w:right="-82"/>
        <w:jc w:val="both"/>
        <w:rPr>
          <w:rFonts w:ascii="Arial" w:hAnsi="Arial" w:cs="Arial"/>
          <w:sz w:val="20"/>
          <w:szCs w:val="20"/>
        </w:rPr>
      </w:pPr>
    </w:p>
    <w:p w14:paraId="45973CE7" w14:textId="77777777" w:rsidR="00066B22" w:rsidRPr="00366E84" w:rsidRDefault="00066B22" w:rsidP="00066B22">
      <w:pPr>
        <w:pStyle w:val="NormalWeb"/>
        <w:spacing w:before="0" w:after="0"/>
        <w:jc w:val="both"/>
        <w:rPr>
          <w:rFonts w:ascii="Arial" w:hAnsi="Arial" w:cs="Arial"/>
          <w:sz w:val="20"/>
        </w:rPr>
      </w:pPr>
      <w:r w:rsidRPr="00193CD8">
        <w:rPr>
          <w:rFonts w:ascii="Arial" w:hAnsi="Arial" w:cs="Arial"/>
          <w:b/>
          <w:bCs/>
          <w:sz w:val="20"/>
        </w:rPr>
        <w:t xml:space="preserve">Resolución No. </w:t>
      </w:r>
      <w:r>
        <w:rPr>
          <w:rFonts w:ascii="Arial" w:hAnsi="Arial" w:cs="Arial"/>
          <w:b/>
          <w:bCs/>
          <w:sz w:val="20"/>
        </w:rPr>
        <w:t>2186</w:t>
      </w:r>
      <w:r w:rsidRPr="00193CD8">
        <w:rPr>
          <w:rFonts w:ascii="Arial" w:hAnsi="Arial" w:cs="Arial"/>
          <w:b/>
          <w:bCs/>
          <w:sz w:val="20"/>
        </w:rPr>
        <w:t xml:space="preserve"> </w:t>
      </w:r>
      <w:r>
        <w:rPr>
          <w:rFonts w:ascii="Arial" w:hAnsi="Arial" w:cs="Arial"/>
          <w:b/>
          <w:bCs/>
          <w:sz w:val="20"/>
        </w:rPr>
        <w:t>del 10 julio de</w:t>
      </w:r>
      <w:r w:rsidRPr="00193CD8">
        <w:rPr>
          <w:rFonts w:ascii="Arial" w:hAnsi="Arial" w:cs="Arial"/>
          <w:b/>
          <w:bCs/>
          <w:sz w:val="20"/>
        </w:rPr>
        <w:t xml:space="preserve"> 20</w:t>
      </w:r>
      <w:r>
        <w:rPr>
          <w:rFonts w:ascii="Arial" w:hAnsi="Arial" w:cs="Arial"/>
          <w:b/>
          <w:bCs/>
          <w:sz w:val="20"/>
        </w:rPr>
        <w:t>24</w:t>
      </w:r>
      <w:r>
        <w:rPr>
          <w:rFonts w:ascii="Arial" w:hAnsi="Arial" w:cs="Arial"/>
          <w:sz w:val="20"/>
        </w:rPr>
        <w:t xml:space="preserve">, por la cual se deroga la </w:t>
      </w:r>
      <w:r w:rsidRPr="001E0B54">
        <w:rPr>
          <w:rFonts w:ascii="Arial" w:hAnsi="Arial" w:cs="Arial"/>
          <w:sz w:val="20"/>
        </w:rPr>
        <w:t>Resolución No. 0195</w:t>
      </w:r>
      <w:r>
        <w:rPr>
          <w:rFonts w:ascii="Arial" w:hAnsi="Arial" w:cs="Arial"/>
          <w:sz w:val="20"/>
        </w:rPr>
        <w:t>6</w:t>
      </w:r>
      <w:r w:rsidRPr="001E0B54">
        <w:rPr>
          <w:rFonts w:ascii="Arial" w:hAnsi="Arial" w:cs="Arial"/>
          <w:sz w:val="20"/>
        </w:rPr>
        <w:t xml:space="preserve"> del 2</w:t>
      </w:r>
      <w:r>
        <w:rPr>
          <w:rFonts w:ascii="Arial" w:hAnsi="Arial" w:cs="Arial"/>
          <w:sz w:val="20"/>
        </w:rPr>
        <w:t>5</w:t>
      </w:r>
      <w:r w:rsidRPr="001E0B54">
        <w:rPr>
          <w:rFonts w:ascii="Arial" w:hAnsi="Arial" w:cs="Arial"/>
          <w:sz w:val="20"/>
        </w:rPr>
        <w:t xml:space="preserve"> de abril de 2018 </w:t>
      </w:r>
      <w:r>
        <w:rPr>
          <w:rFonts w:ascii="Arial" w:hAnsi="Arial" w:cs="Arial"/>
          <w:sz w:val="20"/>
        </w:rPr>
        <w:t xml:space="preserve">proferida por el señor Director General de la Policía Nacional </w:t>
      </w:r>
      <w:r w:rsidRPr="00193CD8">
        <w:rPr>
          <w:rFonts w:ascii="Arial" w:hAnsi="Arial" w:cs="Arial"/>
          <w:sz w:val="20"/>
        </w:rPr>
        <w:t xml:space="preserve">“Por la cual se adoptan las directrices de evaluación al Sistema de Gestión de Seguridad y Salud en el Trabajo, para los contratistas y subcontratistas, bajo cualquier modalidad de contrato civil, comercial y administrativo” y </w:t>
      </w:r>
      <w:r w:rsidRPr="00193CD8">
        <w:rPr>
          <w:rFonts w:ascii="Arial" w:hAnsi="Arial" w:cs="Arial"/>
          <w:b/>
          <w:bCs/>
          <w:sz w:val="20"/>
        </w:rPr>
        <w:t>Resolución 0312 del 13 de febrero de 2019</w:t>
      </w:r>
      <w:r w:rsidRPr="00193CD8">
        <w:rPr>
          <w:rFonts w:ascii="Arial" w:hAnsi="Arial" w:cs="Arial"/>
          <w:sz w:val="20"/>
        </w:rPr>
        <w:t xml:space="preserve"> “</w:t>
      </w:r>
      <w:r w:rsidRPr="00193CD8">
        <w:rPr>
          <w:rFonts w:ascii="Arial" w:hAnsi="Arial" w:cs="Arial"/>
          <w:i/>
          <w:sz w:val="20"/>
        </w:rPr>
        <w:t>Por la cual se definen los Estándares Mínimos del Sistema de Gestión de Seguridad y Salud en el Trabajo”</w:t>
      </w:r>
      <w:r>
        <w:rPr>
          <w:rFonts w:ascii="Arial" w:hAnsi="Arial" w:cs="Arial"/>
          <w:sz w:val="20"/>
        </w:rPr>
        <w:t>.</w:t>
      </w:r>
    </w:p>
    <w:p w14:paraId="56084AA6" w14:textId="77777777" w:rsidR="00066B22" w:rsidRPr="00366E84" w:rsidRDefault="00066B22" w:rsidP="00066B22">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 Objeto y campo de aplicación</w:t>
      </w:r>
      <w:r w:rsidRPr="00366E84">
        <w:rPr>
          <w:rFonts w:ascii="Arial" w:hAnsi="Arial" w:cs="Arial"/>
          <w:sz w:val="20"/>
          <w:szCs w:val="20"/>
          <w:lang w:eastAsia="es-CO"/>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1724AF41" w14:textId="77777777" w:rsidR="00066B22" w:rsidRPr="00366E84" w:rsidRDefault="00066B22" w:rsidP="00066B22">
      <w:pPr>
        <w:autoSpaceDE w:val="0"/>
        <w:autoSpaceDN w:val="0"/>
        <w:adjustRightInd w:val="0"/>
        <w:ind w:right="-82"/>
        <w:jc w:val="both"/>
        <w:rPr>
          <w:rFonts w:ascii="Arial" w:hAnsi="Arial" w:cs="Arial"/>
          <w:sz w:val="20"/>
          <w:szCs w:val="20"/>
          <w:lang w:eastAsia="es-CO"/>
        </w:rPr>
      </w:pPr>
    </w:p>
    <w:p w14:paraId="75640822" w14:textId="77777777" w:rsidR="00066B22" w:rsidRPr="00366E84" w:rsidRDefault="00066B22" w:rsidP="00066B22">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2.2.4.6.10. Responsabilidades de los trabajadores</w:t>
      </w:r>
      <w:r w:rsidRPr="00366E84">
        <w:rPr>
          <w:rFonts w:ascii="Arial" w:hAnsi="Arial" w:cs="Arial"/>
          <w:sz w:val="20"/>
          <w:szCs w:val="20"/>
          <w:lang w:eastAsia="es-CO"/>
        </w:rPr>
        <w:t>. Los trabajadores, de conformidad con la normatividad vigente tendrán entre otras, las siguientes responsabilidades:</w:t>
      </w:r>
    </w:p>
    <w:p w14:paraId="1998F10C" w14:textId="77777777" w:rsidR="00066B22" w:rsidRPr="00366E84" w:rsidRDefault="00066B22" w:rsidP="00066B22">
      <w:pPr>
        <w:autoSpaceDE w:val="0"/>
        <w:autoSpaceDN w:val="0"/>
        <w:adjustRightInd w:val="0"/>
        <w:ind w:right="-82"/>
        <w:jc w:val="both"/>
        <w:rPr>
          <w:rFonts w:ascii="Arial" w:hAnsi="Arial" w:cs="Arial"/>
          <w:sz w:val="20"/>
          <w:szCs w:val="20"/>
          <w:lang w:eastAsia="es-CO"/>
        </w:rPr>
      </w:pPr>
    </w:p>
    <w:p w14:paraId="1B641408" w14:textId="77777777" w:rsidR="00066B22" w:rsidRPr="005A3F50" w:rsidRDefault="00066B22" w:rsidP="00066B22">
      <w:pPr>
        <w:pStyle w:val="Prrafodelista"/>
        <w:numPr>
          <w:ilvl w:val="0"/>
          <w:numId w:val="39"/>
        </w:numPr>
        <w:autoSpaceDE w:val="0"/>
        <w:autoSpaceDN w:val="0"/>
        <w:adjustRightInd w:val="0"/>
        <w:ind w:right="-82"/>
        <w:jc w:val="both"/>
        <w:rPr>
          <w:rFonts w:ascii="Arial" w:hAnsi="Arial" w:cs="Arial"/>
          <w:sz w:val="20"/>
          <w:szCs w:val="20"/>
          <w:lang w:eastAsia="es-CO"/>
        </w:rPr>
      </w:pPr>
      <w:r w:rsidRPr="005A3F50">
        <w:rPr>
          <w:rFonts w:ascii="Arial" w:hAnsi="Arial" w:cs="Arial"/>
          <w:sz w:val="20"/>
          <w:szCs w:val="20"/>
          <w:lang w:eastAsia="es-CO"/>
        </w:rPr>
        <w:t>Procurar el cuidado integral de su salud;</w:t>
      </w:r>
    </w:p>
    <w:p w14:paraId="696132FF" w14:textId="77777777" w:rsidR="00066B22" w:rsidRPr="00366E84" w:rsidRDefault="00066B22" w:rsidP="00066B22">
      <w:pPr>
        <w:pStyle w:val="Prrafodelista"/>
        <w:numPr>
          <w:ilvl w:val="0"/>
          <w:numId w:val="3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Suministrar información clara, veraz y completa sobre su estado de salud;</w:t>
      </w:r>
    </w:p>
    <w:p w14:paraId="50EE5466" w14:textId="77777777" w:rsidR="00066B22" w:rsidRPr="00366E84" w:rsidRDefault="00066B22" w:rsidP="00066B22">
      <w:pPr>
        <w:pStyle w:val="Prrafodelista"/>
        <w:numPr>
          <w:ilvl w:val="0"/>
          <w:numId w:val="3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Cumplir las normas, reglamentos e instrucciones del Sistema de Gestión de la Seguridad y Salud en el Trabajo de la empresa;</w:t>
      </w:r>
    </w:p>
    <w:p w14:paraId="6228BF3E" w14:textId="77777777" w:rsidR="00066B22" w:rsidRPr="00366E84" w:rsidRDefault="00066B22" w:rsidP="00066B22">
      <w:pPr>
        <w:pStyle w:val="Prrafodelista"/>
        <w:numPr>
          <w:ilvl w:val="0"/>
          <w:numId w:val="3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lastRenderedPageBreak/>
        <w:t>Informar oportunamente al empleador o contratante acerca de los peligros y riesgos latentes en su sitio de trabajo;</w:t>
      </w:r>
    </w:p>
    <w:p w14:paraId="503DA6D5" w14:textId="77777777" w:rsidR="00066B22" w:rsidRPr="00366E84" w:rsidRDefault="00066B22" w:rsidP="00066B22">
      <w:pPr>
        <w:pStyle w:val="Prrafodelista"/>
        <w:numPr>
          <w:ilvl w:val="0"/>
          <w:numId w:val="39"/>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Participar en las actividades de capacitación en seguridad y salud en el trabajo definido en el plan de capacitación del SG-SST; y</w:t>
      </w:r>
    </w:p>
    <w:p w14:paraId="68361623" w14:textId="77777777" w:rsidR="00066B22" w:rsidRPr="00366E84" w:rsidRDefault="00066B22" w:rsidP="00066B22">
      <w:pPr>
        <w:pStyle w:val="Prrafodelista"/>
        <w:numPr>
          <w:ilvl w:val="0"/>
          <w:numId w:val="39"/>
        </w:numPr>
        <w:autoSpaceDE w:val="0"/>
        <w:autoSpaceDN w:val="0"/>
        <w:adjustRightInd w:val="0"/>
        <w:ind w:right="-82"/>
        <w:jc w:val="both"/>
        <w:rPr>
          <w:rFonts w:ascii="Arial" w:hAnsi="Arial" w:cs="Arial"/>
          <w:sz w:val="20"/>
          <w:szCs w:val="20"/>
          <w:lang w:val="es-ES" w:eastAsia="es-CO"/>
        </w:rPr>
      </w:pPr>
      <w:r w:rsidRPr="00366E84">
        <w:rPr>
          <w:rFonts w:ascii="Arial" w:hAnsi="Arial" w:cs="Arial"/>
          <w:sz w:val="20"/>
          <w:szCs w:val="20"/>
          <w:lang w:eastAsia="es-CO"/>
        </w:rPr>
        <w:t>Participar y contribuir al cumplimiento de los objetivos del Sistema de Gestión de la Seguridad</w:t>
      </w:r>
      <w:r w:rsidRPr="00366E84">
        <w:rPr>
          <w:rFonts w:ascii="Arial" w:hAnsi="Arial" w:cs="Arial"/>
          <w:sz w:val="20"/>
          <w:szCs w:val="20"/>
          <w:lang w:val="es-ES" w:eastAsia="es-CO"/>
        </w:rPr>
        <w:t xml:space="preserve"> y Salud en el Trabajo SG-SST.</w:t>
      </w:r>
    </w:p>
    <w:p w14:paraId="7DFC37F8" w14:textId="77777777" w:rsidR="00066B22" w:rsidRPr="00366E84" w:rsidRDefault="00066B22" w:rsidP="00066B22">
      <w:pPr>
        <w:pStyle w:val="Prrafodelista"/>
        <w:autoSpaceDE w:val="0"/>
        <w:autoSpaceDN w:val="0"/>
        <w:adjustRightInd w:val="0"/>
        <w:ind w:right="-82"/>
        <w:jc w:val="both"/>
        <w:rPr>
          <w:rFonts w:ascii="Arial" w:hAnsi="Arial" w:cs="Arial"/>
          <w:bCs/>
          <w:sz w:val="20"/>
          <w:szCs w:val="20"/>
        </w:rPr>
      </w:pPr>
    </w:p>
    <w:p w14:paraId="4FFC1D94" w14:textId="77777777" w:rsidR="00066B22" w:rsidRDefault="00066B22" w:rsidP="00066B22">
      <w:pPr>
        <w:autoSpaceDE w:val="0"/>
        <w:autoSpaceDN w:val="0"/>
        <w:adjustRightInd w:val="0"/>
        <w:ind w:right="-82"/>
        <w:jc w:val="both"/>
        <w:rPr>
          <w:rFonts w:ascii="Arial" w:hAnsi="Arial" w:cs="Arial"/>
          <w:sz w:val="20"/>
          <w:szCs w:val="20"/>
        </w:rPr>
      </w:pPr>
      <w:r w:rsidRPr="00366E84">
        <w:rPr>
          <w:rFonts w:ascii="Arial" w:hAnsi="Arial" w:cs="Arial"/>
          <w:sz w:val="20"/>
          <w:szCs w:val="20"/>
        </w:rPr>
        <w:t xml:space="preserve">Dando alcance a la </w:t>
      </w:r>
      <w:r w:rsidRPr="00366E84">
        <w:rPr>
          <w:rFonts w:ascii="Arial" w:hAnsi="Arial" w:cs="Arial"/>
          <w:b/>
          <w:sz w:val="20"/>
          <w:szCs w:val="20"/>
        </w:rPr>
        <w:t>Resolución 00826 del 09 de marzo de 2020</w:t>
      </w:r>
      <w:r w:rsidRPr="00366E84">
        <w:rPr>
          <w:rFonts w:ascii="Arial" w:hAnsi="Arial" w:cs="Arial"/>
          <w:sz w:val="20"/>
          <w:szCs w:val="20"/>
        </w:rPr>
        <w:t xml:space="preserve"> “Por la cual establece el Comité Gerencial y los Comités de Seguridad y Salud en el Trabajo en la Policía Nacional” y en atención a la implementación del Sistema de Gestión y Seguridad y Salud en el Trabajo en la Policía Nacional y a la</w:t>
      </w:r>
      <w:r>
        <w:rPr>
          <w:rFonts w:ascii="Arial" w:hAnsi="Arial" w:cs="Arial"/>
          <w:sz w:val="20"/>
          <w:szCs w:val="20"/>
        </w:rPr>
        <w:t xml:space="preserve"> </w:t>
      </w:r>
      <w:r w:rsidRPr="00EF54AC">
        <w:rPr>
          <w:rFonts w:ascii="Arial" w:hAnsi="Arial" w:cs="Arial"/>
          <w:b/>
          <w:bCs/>
          <w:sz w:val="20"/>
          <w:szCs w:val="20"/>
        </w:rPr>
        <w:t>Resolución No. 02232 del 01/08/2025</w:t>
      </w:r>
      <w:r w:rsidRPr="00EF54AC">
        <w:rPr>
          <w:rFonts w:ascii="Arial" w:hAnsi="Arial" w:cs="Arial"/>
          <w:sz w:val="20"/>
          <w:szCs w:val="20"/>
        </w:rPr>
        <w:t xml:space="preserve"> “por la cual se actualiza la política y los objetivos del SGSST en la Policía Nacional”.</w:t>
      </w:r>
      <w:r w:rsidRPr="00366E84">
        <w:rPr>
          <w:rFonts w:ascii="Arial" w:hAnsi="Arial" w:cs="Arial"/>
          <w:sz w:val="20"/>
          <w:szCs w:val="20"/>
        </w:rPr>
        <w:t xml:space="preserve"> </w:t>
      </w:r>
    </w:p>
    <w:p w14:paraId="1607939B" w14:textId="77777777" w:rsidR="00066B22" w:rsidRPr="00366E84" w:rsidRDefault="00066B22" w:rsidP="00066B22">
      <w:pPr>
        <w:autoSpaceDE w:val="0"/>
        <w:autoSpaceDN w:val="0"/>
        <w:adjustRightInd w:val="0"/>
        <w:ind w:right="-82"/>
        <w:rPr>
          <w:rFonts w:ascii="Arial" w:hAnsi="Arial" w:cs="Arial"/>
          <w:b/>
          <w:sz w:val="20"/>
          <w:szCs w:val="20"/>
        </w:rPr>
      </w:pPr>
    </w:p>
    <w:p w14:paraId="3BB656CF" w14:textId="77777777" w:rsidR="00066B22" w:rsidRPr="00366E84" w:rsidRDefault="00066B22" w:rsidP="00066B22">
      <w:pPr>
        <w:autoSpaceDE w:val="0"/>
        <w:autoSpaceDN w:val="0"/>
        <w:adjustRightInd w:val="0"/>
        <w:ind w:right="-82"/>
        <w:jc w:val="center"/>
        <w:rPr>
          <w:rFonts w:ascii="Arial" w:hAnsi="Arial" w:cs="Arial"/>
          <w:sz w:val="20"/>
          <w:szCs w:val="20"/>
          <w:lang w:eastAsia="es-CO"/>
        </w:rPr>
      </w:pPr>
      <w:r w:rsidRPr="00366E84">
        <w:rPr>
          <w:rFonts w:ascii="Arial" w:hAnsi="Arial" w:cs="Arial"/>
          <w:b/>
          <w:sz w:val="20"/>
          <w:szCs w:val="20"/>
        </w:rPr>
        <w:t>Política del Sistema de Gestión de la Seguridad y Salud en el Trabajo de la Policía Nacional</w:t>
      </w:r>
    </w:p>
    <w:p w14:paraId="5D2D1133" w14:textId="77777777" w:rsidR="00066B22" w:rsidRPr="00EF54AC" w:rsidRDefault="00066B22" w:rsidP="00066B22">
      <w:pPr>
        <w:autoSpaceDE w:val="0"/>
        <w:autoSpaceDN w:val="0"/>
        <w:adjustRightInd w:val="0"/>
        <w:ind w:right="-82"/>
        <w:jc w:val="both"/>
        <w:rPr>
          <w:rFonts w:ascii="Arial" w:hAnsi="Arial" w:cs="Arial"/>
          <w:b/>
          <w:i/>
          <w:iCs/>
          <w:sz w:val="20"/>
          <w:szCs w:val="20"/>
        </w:rPr>
      </w:pPr>
    </w:p>
    <w:p w14:paraId="24F9AEBD" w14:textId="77777777" w:rsidR="00066B22" w:rsidRPr="00366E84" w:rsidRDefault="00066B22" w:rsidP="00066B22">
      <w:pPr>
        <w:ind w:right="-82"/>
        <w:jc w:val="both"/>
        <w:rPr>
          <w:rFonts w:ascii="Arial" w:hAnsi="Arial" w:cs="Arial"/>
          <w:sz w:val="20"/>
          <w:szCs w:val="20"/>
        </w:rPr>
      </w:pPr>
      <w:r w:rsidRPr="00EF54AC">
        <w:rPr>
          <w:rFonts w:ascii="Arial" w:hAnsi="Arial" w:cs="Arial"/>
          <w:i/>
          <w:iCs/>
          <w:sz w:val="20"/>
          <w:szCs w:val="20"/>
        </w:rPr>
        <w:t>Resolución No. 02232 del 01/08/2025 “por la cual se actualiza la política y los objetivos del SGSST en la Policía Nacional”,</w:t>
      </w:r>
      <w:r w:rsidRPr="00366E84">
        <w:rPr>
          <w:rFonts w:ascii="Arial" w:hAnsi="Arial" w:cs="Arial"/>
          <w:sz w:val="20"/>
          <w:szCs w:val="20"/>
        </w:rPr>
        <w:t xml:space="preserve">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w:t>
      </w:r>
      <w:r>
        <w:rPr>
          <w:rFonts w:ascii="Arial" w:hAnsi="Arial" w:cs="Arial"/>
          <w:sz w:val="20"/>
          <w:szCs w:val="20"/>
        </w:rPr>
        <w:t xml:space="preserve">acciones </w:t>
      </w:r>
      <w:r w:rsidRPr="00366E84">
        <w:rPr>
          <w:rFonts w:ascii="Arial" w:hAnsi="Arial" w:cs="Arial"/>
          <w:sz w:val="20"/>
          <w:szCs w:val="20"/>
        </w:rPr>
        <w:t>de mejora continua</w:t>
      </w:r>
      <w:r>
        <w:rPr>
          <w:rFonts w:ascii="Arial" w:hAnsi="Arial" w:cs="Arial"/>
          <w:sz w:val="20"/>
          <w:szCs w:val="20"/>
        </w:rPr>
        <w:t xml:space="preserve"> en la prevención de accidentes de trabajo y la  enfermedad laboral.</w:t>
      </w:r>
    </w:p>
    <w:p w14:paraId="19B16101" w14:textId="77777777" w:rsidR="00066B22" w:rsidRPr="00366E84" w:rsidRDefault="00066B22" w:rsidP="00066B22">
      <w:pPr>
        <w:ind w:right="-82"/>
        <w:jc w:val="both"/>
        <w:rPr>
          <w:rFonts w:ascii="Arial" w:hAnsi="Arial" w:cs="Arial"/>
          <w:sz w:val="20"/>
          <w:szCs w:val="20"/>
        </w:rPr>
      </w:pPr>
    </w:p>
    <w:p w14:paraId="44E31CC2" w14:textId="77777777" w:rsidR="00066B22" w:rsidRPr="00366E84" w:rsidRDefault="00066B22" w:rsidP="00066B22">
      <w:pPr>
        <w:autoSpaceDE w:val="0"/>
        <w:autoSpaceDN w:val="0"/>
        <w:adjustRightInd w:val="0"/>
        <w:ind w:right="-82"/>
        <w:jc w:val="center"/>
        <w:rPr>
          <w:rFonts w:ascii="Arial" w:hAnsi="Arial" w:cs="Arial"/>
          <w:b/>
          <w:sz w:val="20"/>
          <w:szCs w:val="20"/>
        </w:rPr>
      </w:pPr>
      <w:r w:rsidRPr="00366E84">
        <w:rPr>
          <w:rFonts w:ascii="Arial" w:hAnsi="Arial" w:cs="Arial"/>
          <w:b/>
          <w:sz w:val="20"/>
          <w:szCs w:val="20"/>
        </w:rPr>
        <w:t>Objetivos del Sistema de Gestión de la Seguridad y Salud en el Trabajo de la Policía Nacional.</w:t>
      </w:r>
    </w:p>
    <w:p w14:paraId="57D31D8F" w14:textId="77777777" w:rsidR="00066B22" w:rsidRPr="00366E84" w:rsidRDefault="00066B22" w:rsidP="00066B22">
      <w:pPr>
        <w:autoSpaceDE w:val="0"/>
        <w:autoSpaceDN w:val="0"/>
        <w:adjustRightInd w:val="0"/>
        <w:ind w:right="-82"/>
        <w:jc w:val="center"/>
        <w:rPr>
          <w:rFonts w:ascii="Arial" w:hAnsi="Arial" w:cs="Arial"/>
          <w:b/>
          <w:sz w:val="20"/>
          <w:szCs w:val="20"/>
        </w:rPr>
      </w:pPr>
    </w:p>
    <w:p w14:paraId="5921E40B" w14:textId="77777777" w:rsidR="00066B22" w:rsidRDefault="00066B22" w:rsidP="00066B22">
      <w:pPr>
        <w:pStyle w:val="Prrafodelista"/>
        <w:numPr>
          <w:ilvl w:val="0"/>
          <w:numId w:val="13"/>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Identificar los peligros, evaluar y valorar los riesgos y establecer los respectivos controles</w:t>
      </w:r>
      <w:r>
        <w:rPr>
          <w:rFonts w:ascii="Arial" w:hAnsi="Arial" w:cs="Arial"/>
          <w:sz w:val="20"/>
          <w:szCs w:val="20"/>
        </w:rPr>
        <w:t>, con el fin de mitigar los accidentes y enfermedades laborales.</w:t>
      </w:r>
    </w:p>
    <w:p w14:paraId="043665D2" w14:textId="77777777" w:rsidR="00066B22" w:rsidRDefault="00066B22" w:rsidP="00066B22">
      <w:pPr>
        <w:pStyle w:val="Prrafodelista"/>
        <w:numPr>
          <w:ilvl w:val="0"/>
          <w:numId w:val="13"/>
        </w:numPr>
        <w:autoSpaceDE w:val="0"/>
        <w:autoSpaceDN w:val="0"/>
        <w:adjustRightInd w:val="0"/>
        <w:ind w:left="426" w:right="-82" w:hanging="142"/>
        <w:jc w:val="both"/>
        <w:rPr>
          <w:rFonts w:ascii="Arial" w:hAnsi="Arial" w:cs="Arial"/>
          <w:sz w:val="20"/>
          <w:szCs w:val="20"/>
        </w:rPr>
      </w:pPr>
      <w:r>
        <w:rPr>
          <w:rFonts w:ascii="Arial" w:hAnsi="Arial" w:cs="Arial"/>
          <w:sz w:val="20"/>
          <w:szCs w:val="20"/>
        </w:rPr>
        <w:t>Proteger la seguridad y salud de todos los trabajadores, mediante la mejora continua del Sistema de Gestión de la Seguridad y Salud en el Trabajo.</w:t>
      </w:r>
    </w:p>
    <w:p w14:paraId="35ECEB60" w14:textId="77777777" w:rsidR="00066B22" w:rsidRPr="00366E84" w:rsidRDefault="00066B22" w:rsidP="00066B22">
      <w:pPr>
        <w:pStyle w:val="Prrafodelista"/>
        <w:numPr>
          <w:ilvl w:val="0"/>
          <w:numId w:val="13"/>
        </w:numPr>
        <w:autoSpaceDE w:val="0"/>
        <w:autoSpaceDN w:val="0"/>
        <w:adjustRightInd w:val="0"/>
        <w:ind w:left="426" w:right="-82" w:hanging="142"/>
        <w:jc w:val="both"/>
        <w:rPr>
          <w:rFonts w:ascii="Arial" w:hAnsi="Arial" w:cs="Arial"/>
          <w:sz w:val="20"/>
          <w:szCs w:val="20"/>
        </w:rPr>
      </w:pPr>
      <w:r>
        <w:rPr>
          <w:rFonts w:ascii="Arial" w:hAnsi="Arial" w:cs="Arial"/>
          <w:sz w:val="20"/>
          <w:szCs w:val="20"/>
        </w:rPr>
        <w:t>Cumplir la normatividad vigente aplicable en materia de riesgos laborales, que permita contribuir en la toma de acciones, previniendo multas y sanciones a la institución.</w:t>
      </w:r>
    </w:p>
    <w:p w14:paraId="5D0EA3A8" w14:textId="77777777" w:rsidR="00066B22" w:rsidRDefault="00066B22" w:rsidP="00066B22">
      <w:pPr>
        <w:pStyle w:val="Prrafodelista"/>
        <w:numPr>
          <w:ilvl w:val="0"/>
          <w:numId w:val="13"/>
        </w:numPr>
        <w:autoSpaceDE w:val="0"/>
        <w:autoSpaceDN w:val="0"/>
        <w:adjustRightInd w:val="0"/>
        <w:ind w:left="426" w:right="-82" w:hanging="142"/>
        <w:jc w:val="both"/>
        <w:rPr>
          <w:rFonts w:ascii="Arial" w:hAnsi="Arial" w:cs="Arial"/>
          <w:sz w:val="20"/>
          <w:szCs w:val="20"/>
        </w:rPr>
      </w:pPr>
      <w:r>
        <w:rPr>
          <w:rFonts w:ascii="Arial" w:hAnsi="Arial" w:cs="Arial"/>
          <w:sz w:val="20"/>
          <w:szCs w:val="20"/>
        </w:rPr>
        <w:t>Gestionar los recursos para la ejecución del Sistema de Gestión de la Seguridad y Salud en el Trabajo.</w:t>
      </w:r>
    </w:p>
    <w:p w14:paraId="15A93F72" w14:textId="77777777" w:rsidR="00066B22" w:rsidRPr="005A4F68" w:rsidRDefault="00066B22" w:rsidP="00066B22">
      <w:pPr>
        <w:pStyle w:val="Prrafodelista"/>
        <w:numPr>
          <w:ilvl w:val="0"/>
          <w:numId w:val="13"/>
        </w:numPr>
        <w:autoSpaceDE w:val="0"/>
        <w:autoSpaceDN w:val="0"/>
        <w:adjustRightInd w:val="0"/>
        <w:ind w:left="426" w:right="-82" w:hanging="142"/>
        <w:jc w:val="both"/>
        <w:rPr>
          <w:rFonts w:ascii="Arial" w:hAnsi="Arial" w:cs="Arial"/>
          <w:sz w:val="20"/>
          <w:szCs w:val="20"/>
        </w:rPr>
      </w:pPr>
      <w:r>
        <w:rPr>
          <w:rFonts w:ascii="Arial" w:hAnsi="Arial" w:cs="Arial"/>
          <w:sz w:val="20"/>
          <w:szCs w:val="20"/>
        </w:rPr>
        <w:t xml:space="preserve">Fomentar una cultura de autocuidado y prevención de los accidentes de trabajo, promoviendo activamente practicas seguras y saludables.  </w:t>
      </w:r>
    </w:p>
    <w:p w14:paraId="18F3C2F8" w14:textId="77777777" w:rsidR="00066B22" w:rsidRPr="00366E84" w:rsidRDefault="00066B22" w:rsidP="00066B22">
      <w:pPr>
        <w:autoSpaceDE w:val="0"/>
        <w:autoSpaceDN w:val="0"/>
        <w:adjustRightInd w:val="0"/>
        <w:ind w:right="-82"/>
        <w:jc w:val="both"/>
        <w:rPr>
          <w:rFonts w:ascii="Arial" w:hAnsi="Arial" w:cs="Arial"/>
          <w:sz w:val="20"/>
          <w:szCs w:val="20"/>
        </w:rPr>
      </w:pPr>
    </w:p>
    <w:p w14:paraId="5A8B73AB" w14:textId="77777777" w:rsidR="00066B22" w:rsidRPr="00FE1035" w:rsidRDefault="00066B22" w:rsidP="00066B22">
      <w:pPr>
        <w:autoSpaceDE w:val="0"/>
        <w:autoSpaceDN w:val="0"/>
        <w:adjustRightInd w:val="0"/>
        <w:ind w:right="-82"/>
        <w:jc w:val="both"/>
        <w:rPr>
          <w:rFonts w:ascii="Arial" w:hAnsi="Arial" w:cs="Arial"/>
          <w:sz w:val="20"/>
          <w:szCs w:val="20"/>
        </w:rPr>
      </w:pPr>
      <w:r w:rsidRPr="00366E84">
        <w:rPr>
          <w:rFonts w:ascii="Arial" w:hAnsi="Arial" w:cs="Arial"/>
          <w:b/>
          <w:bCs/>
          <w:sz w:val="20"/>
          <w:szCs w:val="20"/>
          <w:lang w:eastAsia="es-CO"/>
        </w:rPr>
        <w:t>ARTÍCULO 5°</w:t>
      </w:r>
      <w:r w:rsidRPr="00366E84">
        <w:rPr>
          <w:rFonts w:ascii="Arial" w:hAnsi="Arial" w:cs="Arial"/>
          <w:sz w:val="20"/>
          <w:szCs w:val="20"/>
          <w:lang w:eastAsia="es-CO"/>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32E13D37" w14:textId="77777777" w:rsidR="00066B22" w:rsidRPr="00DA7F7B" w:rsidRDefault="00066B22" w:rsidP="00066B22">
      <w:pPr>
        <w:pStyle w:val="Prrafodelista"/>
        <w:tabs>
          <w:tab w:val="left" w:pos="240"/>
        </w:tabs>
        <w:ind w:left="0"/>
        <w:jc w:val="center"/>
        <w:rPr>
          <w:rFonts w:ascii="Arial" w:hAnsi="Arial" w:cs="Arial"/>
          <w:b/>
          <w:sz w:val="22"/>
          <w:szCs w:val="22"/>
        </w:rPr>
      </w:pPr>
      <w:r w:rsidRPr="00DA7F7B">
        <w:rPr>
          <w:rFonts w:ascii="Arial" w:hAnsi="Arial" w:cs="Arial"/>
          <w:b/>
          <w:sz w:val="22"/>
          <w:szCs w:val="22"/>
        </w:rPr>
        <w:t>CONDICIONES MÍNIMAS HABILITANTES</w:t>
      </w:r>
    </w:p>
    <w:p w14:paraId="05F63582" w14:textId="77777777" w:rsidR="00066B22" w:rsidRPr="00DA7F7B" w:rsidRDefault="00066B22" w:rsidP="00066B22">
      <w:pPr>
        <w:pStyle w:val="Prrafodelista"/>
        <w:tabs>
          <w:tab w:val="left" w:pos="240"/>
        </w:tabs>
        <w:ind w:left="0"/>
        <w:jc w:val="center"/>
        <w:rPr>
          <w:rFonts w:ascii="Arial" w:hAnsi="Arial" w:cs="Arial"/>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2976"/>
        <w:gridCol w:w="1134"/>
        <w:gridCol w:w="993"/>
        <w:gridCol w:w="992"/>
      </w:tblGrid>
      <w:tr w:rsidR="00066B22" w:rsidRPr="00EC66CC" w14:paraId="3D2E0644" w14:textId="77777777" w:rsidTr="00A323F2">
        <w:trPr>
          <w:trHeight w:val="283"/>
          <w:tblHeader/>
          <w:jc w:val="center"/>
        </w:trPr>
        <w:tc>
          <w:tcPr>
            <w:tcW w:w="9918" w:type="dxa"/>
            <w:gridSpan w:val="6"/>
            <w:shd w:val="clear" w:color="auto" w:fill="F2F2F2"/>
            <w:vAlign w:val="center"/>
          </w:tcPr>
          <w:p w14:paraId="516F7D7D" w14:textId="77777777" w:rsidR="00066B22" w:rsidRPr="00EC66CC" w:rsidRDefault="00066B22" w:rsidP="00A323F2">
            <w:pPr>
              <w:tabs>
                <w:tab w:val="left" w:pos="240"/>
              </w:tabs>
              <w:contextualSpacing/>
              <w:jc w:val="center"/>
              <w:rPr>
                <w:rFonts w:ascii="Arial" w:hAnsi="Arial" w:cs="Arial"/>
                <w:b/>
                <w:sz w:val="18"/>
                <w:szCs w:val="18"/>
              </w:rPr>
            </w:pPr>
            <w:r w:rsidRPr="00EC66CC">
              <w:rPr>
                <w:rFonts w:ascii="Arial" w:hAnsi="Arial" w:cs="Arial"/>
                <w:b/>
                <w:bCs/>
                <w:sz w:val="18"/>
                <w:szCs w:val="18"/>
              </w:rPr>
              <w:t>SISTEMA DE GESTIÓN DE LA SEGURIDAD Y SALUD EN EL TRABAJO</w:t>
            </w:r>
            <w:r w:rsidRPr="00EC66CC">
              <w:rPr>
                <w:rFonts w:ascii="Arial" w:hAnsi="Arial" w:cs="Arial"/>
                <w:b/>
                <w:bCs/>
                <w:sz w:val="18"/>
                <w:szCs w:val="18"/>
              </w:rPr>
              <w:br/>
              <w:t>Documentos que deberán ser allegados en el momento de la postulación de la oferta</w:t>
            </w:r>
          </w:p>
        </w:tc>
      </w:tr>
      <w:tr w:rsidR="00066B22" w:rsidRPr="00EC66CC" w14:paraId="4FB90F6D" w14:textId="77777777" w:rsidTr="00A323F2">
        <w:trPr>
          <w:trHeight w:val="227"/>
          <w:tblHeader/>
          <w:jc w:val="center"/>
        </w:trPr>
        <w:tc>
          <w:tcPr>
            <w:tcW w:w="704" w:type="dxa"/>
            <w:shd w:val="clear" w:color="auto" w:fill="F2F2F2"/>
            <w:vAlign w:val="center"/>
          </w:tcPr>
          <w:p w14:paraId="29B34116" w14:textId="77777777" w:rsidR="00066B22" w:rsidRPr="001178DB" w:rsidRDefault="00066B22" w:rsidP="00A323F2">
            <w:pPr>
              <w:tabs>
                <w:tab w:val="left" w:pos="240"/>
              </w:tabs>
              <w:contextualSpacing/>
              <w:jc w:val="center"/>
              <w:rPr>
                <w:rFonts w:ascii="Arial" w:hAnsi="Arial" w:cs="Arial"/>
                <w:b/>
                <w:sz w:val="18"/>
                <w:szCs w:val="18"/>
              </w:rPr>
            </w:pPr>
            <w:r w:rsidRPr="001178DB">
              <w:rPr>
                <w:rFonts w:ascii="Arial" w:hAnsi="Arial" w:cs="Arial"/>
                <w:b/>
                <w:sz w:val="18"/>
                <w:szCs w:val="18"/>
              </w:rPr>
              <w:t>ÍTEM</w:t>
            </w:r>
          </w:p>
        </w:tc>
        <w:tc>
          <w:tcPr>
            <w:tcW w:w="3119" w:type="dxa"/>
            <w:shd w:val="clear" w:color="auto" w:fill="F2F2F2"/>
            <w:vAlign w:val="center"/>
          </w:tcPr>
          <w:p w14:paraId="5CD4AF6C" w14:textId="77777777" w:rsidR="00066B22" w:rsidRPr="001178DB" w:rsidRDefault="00066B22" w:rsidP="00A323F2">
            <w:pPr>
              <w:tabs>
                <w:tab w:val="left" w:pos="240"/>
              </w:tabs>
              <w:contextualSpacing/>
              <w:jc w:val="center"/>
              <w:rPr>
                <w:rFonts w:ascii="Arial" w:hAnsi="Arial" w:cs="Arial"/>
                <w:b/>
                <w:sz w:val="18"/>
                <w:szCs w:val="18"/>
              </w:rPr>
            </w:pPr>
            <w:r w:rsidRPr="001178DB">
              <w:rPr>
                <w:rFonts w:ascii="Arial" w:hAnsi="Arial" w:cs="Arial"/>
                <w:b/>
                <w:sz w:val="18"/>
                <w:szCs w:val="18"/>
              </w:rPr>
              <w:t xml:space="preserve">CUMPLIMIENTO </w:t>
            </w:r>
          </w:p>
        </w:tc>
        <w:tc>
          <w:tcPr>
            <w:tcW w:w="2976" w:type="dxa"/>
            <w:shd w:val="clear" w:color="auto" w:fill="F2F2F2"/>
            <w:vAlign w:val="center"/>
          </w:tcPr>
          <w:p w14:paraId="665AB88B" w14:textId="77777777" w:rsidR="00066B22" w:rsidRPr="001178DB" w:rsidRDefault="00066B22" w:rsidP="00A323F2">
            <w:pPr>
              <w:tabs>
                <w:tab w:val="left" w:pos="240"/>
              </w:tabs>
              <w:contextualSpacing/>
              <w:jc w:val="center"/>
              <w:rPr>
                <w:rFonts w:ascii="Arial" w:hAnsi="Arial" w:cs="Arial"/>
                <w:b/>
                <w:sz w:val="18"/>
                <w:szCs w:val="18"/>
              </w:rPr>
            </w:pPr>
            <w:r w:rsidRPr="001178DB">
              <w:rPr>
                <w:rFonts w:ascii="Arial" w:hAnsi="Arial" w:cs="Arial"/>
                <w:b/>
                <w:sz w:val="18"/>
                <w:szCs w:val="18"/>
              </w:rPr>
              <w:t>PRODUCTO</w:t>
            </w:r>
          </w:p>
        </w:tc>
        <w:tc>
          <w:tcPr>
            <w:tcW w:w="1134" w:type="dxa"/>
            <w:shd w:val="clear" w:color="auto" w:fill="F2F2F2"/>
            <w:vAlign w:val="center"/>
          </w:tcPr>
          <w:p w14:paraId="4166A56E" w14:textId="77777777" w:rsidR="00066B22" w:rsidRPr="001178DB" w:rsidRDefault="00066B22" w:rsidP="00A323F2">
            <w:pPr>
              <w:tabs>
                <w:tab w:val="left" w:pos="240"/>
              </w:tabs>
              <w:contextualSpacing/>
              <w:jc w:val="center"/>
              <w:rPr>
                <w:rFonts w:ascii="Arial" w:hAnsi="Arial" w:cs="Arial"/>
                <w:b/>
                <w:sz w:val="18"/>
                <w:szCs w:val="18"/>
              </w:rPr>
            </w:pPr>
            <w:r w:rsidRPr="001178DB">
              <w:rPr>
                <w:rFonts w:ascii="Arial" w:hAnsi="Arial" w:cs="Arial"/>
                <w:b/>
                <w:sz w:val="18"/>
                <w:szCs w:val="18"/>
              </w:rPr>
              <w:t>FECHA DE ENTREGA</w:t>
            </w:r>
          </w:p>
        </w:tc>
        <w:tc>
          <w:tcPr>
            <w:tcW w:w="993" w:type="dxa"/>
            <w:shd w:val="clear" w:color="auto" w:fill="F2F2F2"/>
            <w:vAlign w:val="center"/>
          </w:tcPr>
          <w:p w14:paraId="19E54D3F" w14:textId="77777777" w:rsidR="00066B22" w:rsidRPr="001178DB" w:rsidRDefault="00066B22" w:rsidP="00A323F2">
            <w:pPr>
              <w:tabs>
                <w:tab w:val="left" w:pos="240"/>
              </w:tabs>
              <w:contextualSpacing/>
              <w:jc w:val="center"/>
              <w:rPr>
                <w:rFonts w:ascii="Arial" w:hAnsi="Arial" w:cs="Arial"/>
                <w:b/>
                <w:sz w:val="18"/>
                <w:szCs w:val="18"/>
              </w:rPr>
            </w:pPr>
            <w:r w:rsidRPr="001178DB">
              <w:rPr>
                <w:rFonts w:ascii="Arial" w:hAnsi="Arial" w:cs="Arial"/>
                <w:b/>
                <w:sz w:val="18"/>
                <w:szCs w:val="18"/>
              </w:rPr>
              <w:t>CUMPLE</w:t>
            </w:r>
          </w:p>
        </w:tc>
        <w:tc>
          <w:tcPr>
            <w:tcW w:w="992" w:type="dxa"/>
            <w:shd w:val="clear" w:color="auto" w:fill="F2F2F2"/>
            <w:vAlign w:val="center"/>
          </w:tcPr>
          <w:p w14:paraId="0CD12D07" w14:textId="77777777" w:rsidR="00066B22" w:rsidRPr="001178DB" w:rsidRDefault="00066B22" w:rsidP="00A323F2">
            <w:pPr>
              <w:tabs>
                <w:tab w:val="left" w:pos="240"/>
              </w:tabs>
              <w:contextualSpacing/>
              <w:jc w:val="center"/>
              <w:rPr>
                <w:rFonts w:ascii="Arial" w:hAnsi="Arial" w:cs="Arial"/>
                <w:b/>
                <w:sz w:val="18"/>
                <w:szCs w:val="18"/>
              </w:rPr>
            </w:pPr>
            <w:r w:rsidRPr="001178DB">
              <w:rPr>
                <w:rFonts w:ascii="Arial" w:hAnsi="Arial" w:cs="Arial"/>
                <w:b/>
                <w:sz w:val="18"/>
                <w:szCs w:val="18"/>
              </w:rPr>
              <w:t>NO CUMPLE</w:t>
            </w:r>
          </w:p>
        </w:tc>
      </w:tr>
      <w:tr w:rsidR="00066B22" w:rsidRPr="00EC66CC" w14:paraId="6C3F0705" w14:textId="77777777" w:rsidTr="00A323F2">
        <w:trPr>
          <w:trHeight w:val="283"/>
          <w:jc w:val="center"/>
        </w:trPr>
        <w:tc>
          <w:tcPr>
            <w:tcW w:w="704" w:type="dxa"/>
            <w:shd w:val="clear" w:color="auto" w:fill="F2F2F2"/>
            <w:vAlign w:val="center"/>
          </w:tcPr>
          <w:p w14:paraId="0991B70C" w14:textId="77777777" w:rsidR="00066B22" w:rsidRPr="00EC66CC" w:rsidRDefault="00066B22" w:rsidP="00A323F2">
            <w:pPr>
              <w:tabs>
                <w:tab w:val="left" w:pos="240"/>
              </w:tabs>
              <w:contextualSpacing/>
              <w:rPr>
                <w:rFonts w:ascii="Arial" w:hAnsi="Arial" w:cs="Arial"/>
                <w:b/>
                <w:sz w:val="20"/>
                <w:szCs w:val="20"/>
              </w:rPr>
            </w:pPr>
            <w:r w:rsidRPr="00EC66CC">
              <w:rPr>
                <w:rFonts w:ascii="Arial" w:hAnsi="Arial" w:cs="Arial"/>
                <w:b/>
                <w:sz w:val="20"/>
                <w:szCs w:val="20"/>
              </w:rPr>
              <w:t>1</w:t>
            </w:r>
          </w:p>
        </w:tc>
        <w:tc>
          <w:tcPr>
            <w:tcW w:w="3119" w:type="dxa"/>
            <w:vAlign w:val="center"/>
          </w:tcPr>
          <w:p w14:paraId="3627F0CC" w14:textId="77777777" w:rsidR="00066B22" w:rsidRPr="00EC66CC" w:rsidRDefault="00066B22" w:rsidP="00A323F2">
            <w:pPr>
              <w:ind w:left="-41"/>
              <w:jc w:val="both"/>
              <w:rPr>
                <w:rFonts w:ascii="Arial" w:hAnsi="Arial" w:cs="Arial"/>
                <w:bCs/>
                <w:sz w:val="20"/>
                <w:szCs w:val="20"/>
              </w:rPr>
            </w:pPr>
            <w:r w:rsidRPr="00EC66CC">
              <w:rPr>
                <w:rFonts w:ascii="Arial" w:hAnsi="Arial" w:cs="Arial"/>
                <w:sz w:val="20"/>
                <w:szCs w:val="20"/>
              </w:rPr>
              <w:t xml:space="preserve">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w:t>
            </w:r>
            <w:r w:rsidRPr="00EC66CC">
              <w:rPr>
                <w:rFonts w:ascii="Arial" w:hAnsi="Arial" w:cs="Arial"/>
                <w:sz w:val="20"/>
                <w:szCs w:val="20"/>
              </w:rPr>
              <w:lastRenderedPageBreak/>
              <w:t>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354D86BF" w14:textId="77777777" w:rsidR="00066B22" w:rsidRPr="00EC66CC" w:rsidRDefault="00066B22" w:rsidP="00A323F2">
            <w:pPr>
              <w:ind w:left="-41"/>
              <w:jc w:val="both"/>
              <w:rPr>
                <w:rFonts w:ascii="Arial" w:hAnsi="Arial" w:cs="Arial"/>
                <w:sz w:val="20"/>
                <w:szCs w:val="20"/>
              </w:rPr>
            </w:pPr>
            <w:r w:rsidRPr="00EC66CC">
              <w:rPr>
                <w:rFonts w:ascii="Arial" w:hAnsi="Arial" w:cs="Arial"/>
                <w:sz w:val="20"/>
                <w:szCs w:val="20"/>
              </w:rPr>
              <w:lastRenderedPageBreak/>
              <w:t>Entregar documento firmado por el representante legal de la empresa o de las empresas si es plural que ofertan el servicio, donde se relacione:</w:t>
            </w:r>
          </w:p>
          <w:p w14:paraId="7A370F8C" w14:textId="77777777" w:rsidR="00066B22" w:rsidRPr="00EC66CC" w:rsidRDefault="00066B22" w:rsidP="00A323F2">
            <w:pPr>
              <w:ind w:left="-41"/>
              <w:jc w:val="both"/>
              <w:rPr>
                <w:rFonts w:ascii="Arial" w:hAnsi="Arial" w:cs="Arial"/>
                <w:sz w:val="20"/>
                <w:szCs w:val="20"/>
              </w:rPr>
            </w:pPr>
          </w:p>
          <w:p w14:paraId="2D5C569C" w14:textId="77777777" w:rsidR="00066B22" w:rsidRPr="00EC66CC" w:rsidRDefault="00066B22" w:rsidP="00066B22">
            <w:pPr>
              <w:pStyle w:val="Prrafodelista"/>
              <w:numPr>
                <w:ilvl w:val="0"/>
                <w:numId w:val="12"/>
              </w:numPr>
              <w:ind w:left="200" w:hanging="141"/>
              <w:jc w:val="both"/>
              <w:rPr>
                <w:rFonts w:ascii="Arial" w:hAnsi="Arial" w:cs="Arial"/>
                <w:sz w:val="20"/>
                <w:szCs w:val="20"/>
              </w:rPr>
            </w:pPr>
            <w:r w:rsidRPr="00EC66CC">
              <w:rPr>
                <w:rFonts w:ascii="Arial" w:hAnsi="Arial" w:cs="Arial"/>
                <w:sz w:val="20"/>
                <w:szCs w:val="20"/>
              </w:rPr>
              <w:t>Tipo de empresa o entidad, especificando el número de trabajadores permanentes.</w:t>
            </w:r>
          </w:p>
          <w:p w14:paraId="4A73761D" w14:textId="77777777" w:rsidR="00066B22" w:rsidRPr="00EC66CC" w:rsidRDefault="00066B22" w:rsidP="00066B22">
            <w:pPr>
              <w:pStyle w:val="Prrafodelista"/>
              <w:numPr>
                <w:ilvl w:val="0"/>
                <w:numId w:val="12"/>
              </w:numPr>
              <w:ind w:left="200" w:hanging="141"/>
              <w:jc w:val="both"/>
              <w:rPr>
                <w:rFonts w:ascii="Arial" w:hAnsi="Arial" w:cs="Arial"/>
                <w:sz w:val="20"/>
                <w:szCs w:val="20"/>
              </w:rPr>
            </w:pPr>
            <w:r w:rsidRPr="00EC66CC">
              <w:rPr>
                <w:rFonts w:ascii="Arial" w:hAnsi="Arial" w:cs="Arial"/>
                <w:sz w:val="20"/>
                <w:szCs w:val="20"/>
              </w:rPr>
              <w:t>Actividad económica, clase de riesgo labor u oficios que desarrolle.</w:t>
            </w:r>
          </w:p>
          <w:p w14:paraId="4A870F66" w14:textId="77777777" w:rsidR="00066B22" w:rsidRPr="00EC66CC" w:rsidRDefault="00066B22" w:rsidP="00066B22">
            <w:pPr>
              <w:pStyle w:val="Prrafodelista"/>
              <w:numPr>
                <w:ilvl w:val="0"/>
                <w:numId w:val="12"/>
              </w:numPr>
              <w:ind w:left="200" w:hanging="141"/>
              <w:jc w:val="both"/>
              <w:rPr>
                <w:rFonts w:ascii="Arial" w:hAnsi="Arial" w:cs="Arial"/>
                <w:sz w:val="20"/>
                <w:szCs w:val="20"/>
              </w:rPr>
            </w:pPr>
            <w:r w:rsidRPr="00EC66CC">
              <w:rPr>
                <w:rFonts w:ascii="Arial" w:hAnsi="Arial" w:cs="Arial"/>
                <w:sz w:val="20"/>
                <w:szCs w:val="20"/>
              </w:rPr>
              <w:lastRenderedPageBreak/>
              <w:t>Durante las actividades dentro de las instalaciones contara con personal competente para cada actividad y compañía del profesional de Seguridad y salud en el Trabajo.</w:t>
            </w:r>
          </w:p>
        </w:tc>
        <w:tc>
          <w:tcPr>
            <w:tcW w:w="1134" w:type="dxa"/>
            <w:vAlign w:val="center"/>
          </w:tcPr>
          <w:p w14:paraId="3A66A63B" w14:textId="77777777" w:rsidR="00066B22" w:rsidRPr="00EC66CC" w:rsidRDefault="00066B22" w:rsidP="00A323F2">
            <w:pPr>
              <w:ind w:left="-41"/>
              <w:jc w:val="both"/>
              <w:rPr>
                <w:rFonts w:ascii="Arial" w:hAnsi="Arial" w:cs="Arial"/>
                <w:sz w:val="20"/>
                <w:szCs w:val="20"/>
              </w:rPr>
            </w:pPr>
            <w:r w:rsidRPr="00EC66CC">
              <w:rPr>
                <w:rFonts w:ascii="Arial" w:hAnsi="Arial" w:cs="Arial"/>
                <w:sz w:val="20"/>
                <w:szCs w:val="20"/>
              </w:rPr>
              <w:lastRenderedPageBreak/>
              <w:t xml:space="preserve">En el momento de la entrega de la oferta </w:t>
            </w:r>
          </w:p>
        </w:tc>
        <w:tc>
          <w:tcPr>
            <w:tcW w:w="993" w:type="dxa"/>
            <w:vAlign w:val="center"/>
          </w:tcPr>
          <w:p w14:paraId="0F03E7AC" w14:textId="77777777" w:rsidR="00066B22" w:rsidRDefault="00066B22" w:rsidP="00A323F2">
            <w:pPr>
              <w:jc w:val="center"/>
              <w:rPr>
                <w:rFonts w:ascii="Arial" w:hAnsi="Arial" w:cs="Arial"/>
                <w:sz w:val="20"/>
                <w:szCs w:val="20"/>
              </w:rPr>
            </w:pPr>
          </w:p>
          <w:p w14:paraId="23DB7AD7" w14:textId="77777777" w:rsidR="00066B22" w:rsidRDefault="00066B22" w:rsidP="00A323F2">
            <w:pPr>
              <w:jc w:val="center"/>
              <w:rPr>
                <w:rFonts w:ascii="Arial" w:hAnsi="Arial" w:cs="Arial"/>
                <w:sz w:val="20"/>
                <w:szCs w:val="20"/>
              </w:rPr>
            </w:pPr>
          </w:p>
          <w:p w14:paraId="36045D47" w14:textId="77777777" w:rsidR="00066B22" w:rsidRPr="00EC66CC" w:rsidRDefault="00066B22" w:rsidP="00A323F2">
            <w:pPr>
              <w:jc w:val="center"/>
              <w:rPr>
                <w:rFonts w:ascii="Arial" w:hAnsi="Arial" w:cs="Arial"/>
                <w:bCs/>
                <w:sz w:val="20"/>
                <w:szCs w:val="20"/>
              </w:rPr>
            </w:pPr>
          </w:p>
        </w:tc>
        <w:tc>
          <w:tcPr>
            <w:tcW w:w="992" w:type="dxa"/>
            <w:vAlign w:val="center"/>
          </w:tcPr>
          <w:p w14:paraId="607B3818" w14:textId="77777777" w:rsidR="00066B22" w:rsidRDefault="00066B22" w:rsidP="00A323F2">
            <w:pPr>
              <w:jc w:val="center"/>
              <w:rPr>
                <w:rFonts w:ascii="Arial" w:hAnsi="Arial" w:cs="Arial"/>
                <w:sz w:val="20"/>
                <w:szCs w:val="20"/>
              </w:rPr>
            </w:pPr>
          </w:p>
          <w:p w14:paraId="7223DF9C" w14:textId="77777777" w:rsidR="00066B22" w:rsidRPr="00EC66CC" w:rsidRDefault="00066B22" w:rsidP="00A323F2">
            <w:pPr>
              <w:jc w:val="center"/>
              <w:rPr>
                <w:rFonts w:ascii="Arial" w:hAnsi="Arial" w:cs="Arial"/>
                <w:sz w:val="20"/>
                <w:szCs w:val="20"/>
              </w:rPr>
            </w:pPr>
          </w:p>
          <w:p w14:paraId="65465D47" w14:textId="77777777" w:rsidR="00066B22" w:rsidRPr="00EC66CC" w:rsidRDefault="00066B22" w:rsidP="00A323F2">
            <w:pPr>
              <w:jc w:val="center"/>
              <w:rPr>
                <w:rFonts w:ascii="Arial" w:hAnsi="Arial" w:cs="Arial"/>
                <w:bCs/>
                <w:sz w:val="20"/>
                <w:szCs w:val="20"/>
              </w:rPr>
            </w:pPr>
          </w:p>
          <w:p w14:paraId="57756580" w14:textId="77777777" w:rsidR="00066B22" w:rsidRPr="00EC66CC" w:rsidRDefault="00066B22" w:rsidP="00A323F2">
            <w:pPr>
              <w:jc w:val="center"/>
              <w:rPr>
                <w:rFonts w:ascii="Arial" w:hAnsi="Arial" w:cs="Arial"/>
                <w:bCs/>
                <w:sz w:val="20"/>
                <w:szCs w:val="20"/>
              </w:rPr>
            </w:pPr>
          </w:p>
          <w:p w14:paraId="4DC3D13E" w14:textId="77777777" w:rsidR="00066B22" w:rsidRPr="00EC66CC" w:rsidRDefault="00066B22" w:rsidP="00A323F2">
            <w:pPr>
              <w:jc w:val="center"/>
              <w:rPr>
                <w:rFonts w:ascii="Arial" w:hAnsi="Arial" w:cs="Arial"/>
                <w:b/>
                <w:bCs/>
                <w:sz w:val="20"/>
                <w:szCs w:val="20"/>
              </w:rPr>
            </w:pPr>
          </w:p>
        </w:tc>
      </w:tr>
      <w:tr w:rsidR="00066B22" w:rsidRPr="00EC66CC" w14:paraId="768BA43A" w14:textId="77777777" w:rsidTr="00A323F2">
        <w:trPr>
          <w:trHeight w:val="283"/>
          <w:jc w:val="center"/>
        </w:trPr>
        <w:tc>
          <w:tcPr>
            <w:tcW w:w="704" w:type="dxa"/>
            <w:shd w:val="clear" w:color="auto" w:fill="F2F2F2"/>
            <w:vAlign w:val="center"/>
          </w:tcPr>
          <w:p w14:paraId="48FD404E" w14:textId="77777777" w:rsidR="00066B22" w:rsidRPr="00EC66CC" w:rsidRDefault="00066B22" w:rsidP="00A323F2">
            <w:pPr>
              <w:tabs>
                <w:tab w:val="left" w:pos="240"/>
              </w:tabs>
              <w:contextualSpacing/>
              <w:rPr>
                <w:rFonts w:ascii="Arial" w:hAnsi="Arial" w:cs="Arial"/>
                <w:b/>
                <w:sz w:val="20"/>
                <w:szCs w:val="20"/>
              </w:rPr>
            </w:pPr>
            <w:r w:rsidRPr="00EC66CC">
              <w:rPr>
                <w:rFonts w:ascii="Arial" w:hAnsi="Arial" w:cs="Arial"/>
                <w:b/>
                <w:sz w:val="20"/>
                <w:szCs w:val="20"/>
              </w:rPr>
              <w:t>2</w:t>
            </w:r>
          </w:p>
        </w:tc>
        <w:tc>
          <w:tcPr>
            <w:tcW w:w="3119" w:type="dxa"/>
            <w:vAlign w:val="center"/>
          </w:tcPr>
          <w:p w14:paraId="3698C2FC" w14:textId="77777777" w:rsidR="00066B22" w:rsidRPr="00EC66CC" w:rsidRDefault="00066B22" w:rsidP="00A323F2">
            <w:pPr>
              <w:jc w:val="both"/>
              <w:rPr>
                <w:rFonts w:ascii="Arial" w:hAnsi="Arial" w:cs="Arial"/>
                <w:sz w:val="20"/>
                <w:szCs w:val="20"/>
              </w:rPr>
            </w:pPr>
            <w:r w:rsidRPr="00EC66CC">
              <w:rPr>
                <w:rFonts w:ascii="Arial" w:hAnsi="Arial" w:cs="Arial"/>
                <w:sz w:val="20"/>
                <w:szCs w:val="20"/>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1D7CFE70" w14:textId="77777777" w:rsidR="00066B22" w:rsidRPr="00EC66CC" w:rsidRDefault="00066B22" w:rsidP="00A323F2">
            <w:pPr>
              <w:jc w:val="both"/>
              <w:rPr>
                <w:rFonts w:ascii="Arial" w:hAnsi="Arial" w:cs="Arial"/>
                <w:sz w:val="20"/>
                <w:szCs w:val="20"/>
              </w:rPr>
            </w:pPr>
          </w:p>
          <w:p w14:paraId="5F39CDB3" w14:textId="77777777" w:rsidR="00066B22" w:rsidRPr="00EC66CC" w:rsidRDefault="00066B22" w:rsidP="00A323F2">
            <w:pPr>
              <w:jc w:val="both"/>
              <w:rPr>
                <w:rFonts w:ascii="Arial" w:hAnsi="Arial" w:cs="Arial"/>
                <w:sz w:val="20"/>
                <w:szCs w:val="20"/>
                <w:lang w:eastAsia="es-CO"/>
              </w:rPr>
            </w:pPr>
            <w:r w:rsidRPr="00EC66CC">
              <w:rPr>
                <w:rFonts w:ascii="Arial" w:hAnsi="Arial" w:cs="Arial"/>
                <w:sz w:val="20"/>
                <w:szCs w:val="20"/>
                <w:lang w:eastAsia="es-CO"/>
              </w:rPr>
              <w:t xml:space="preserve">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w:t>
            </w:r>
            <w:r w:rsidRPr="00EC66CC">
              <w:rPr>
                <w:rFonts w:ascii="Arial" w:hAnsi="Arial" w:cs="Arial"/>
                <w:sz w:val="20"/>
                <w:szCs w:val="20"/>
                <w:lang w:eastAsia="es-CO"/>
              </w:rPr>
              <w:lastRenderedPageBreak/>
              <w:t>Social) y la capacitación virtual en el Sistema de Gestión Seguridad y Salud en el Trabajo (Ministerio de trabajo Resolución 4927 del 23 de noviembre del 2016 “curso de las 50 horas virtual en el Sistema de Gestión Seguridad y Salud en el Trabajo</w:t>
            </w:r>
          </w:p>
          <w:p w14:paraId="47954303" w14:textId="77777777" w:rsidR="00066B22" w:rsidRPr="00EC66CC" w:rsidRDefault="00066B22" w:rsidP="00A323F2">
            <w:pPr>
              <w:jc w:val="both"/>
              <w:rPr>
                <w:rFonts w:ascii="Arial" w:hAnsi="Arial" w:cs="Arial"/>
                <w:sz w:val="20"/>
                <w:szCs w:val="20"/>
              </w:rPr>
            </w:pPr>
          </w:p>
          <w:p w14:paraId="4438B503" w14:textId="77777777" w:rsidR="00066B22" w:rsidRPr="00EC66CC" w:rsidRDefault="00066B22" w:rsidP="00A323F2">
            <w:pPr>
              <w:ind w:left="-41"/>
              <w:jc w:val="both"/>
              <w:rPr>
                <w:rFonts w:ascii="Arial" w:hAnsi="Arial" w:cs="Arial"/>
                <w:sz w:val="20"/>
                <w:szCs w:val="20"/>
                <w:lang w:eastAsia="es-ES_tradnl"/>
              </w:rPr>
            </w:pPr>
            <w:r>
              <w:rPr>
                <w:rFonts w:ascii="Arial" w:hAnsi="Arial" w:cs="Arial"/>
                <w:sz w:val="20"/>
                <w:szCs w:val="20"/>
                <w:lang w:eastAsia="es-ES_tradnl"/>
              </w:rPr>
              <w:t>E</w:t>
            </w:r>
            <w:r w:rsidRPr="00EC66CC">
              <w:rPr>
                <w:rFonts w:ascii="Arial" w:hAnsi="Arial" w:cs="Arial"/>
                <w:sz w:val="20"/>
                <w:szCs w:val="20"/>
                <w:lang w:eastAsia="es-ES_tradnl"/>
              </w:rPr>
              <w:t xml:space="preserve">n cumplimiento a lo establecido en el artículo 26. </w:t>
            </w:r>
            <w:r>
              <w:rPr>
                <w:rFonts w:ascii="Arial" w:hAnsi="Arial" w:cs="Arial"/>
                <w:sz w:val="20"/>
                <w:szCs w:val="20"/>
                <w:lang w:eastAsia="es-ES_tradnl"/>
              </w:rPr>
              <w:t xml:space="preserve">“implementación definitiva del Sistema de Gestión de SST </w:t>
            </w:r>
            <w:r w:rsidRPr="00EC66CC">
              <w:rPr>
                <w:rFonts w:ascii="Arial" w:hAnsi="Arial" w:cs="Arial"/>
                <w:sz w:val="20"/>
                <w:szCs w:val="20"/>
                <w:lang w:eastAsia="es-ES_tradnl"/>
              </w:rPr>
              <w:t>de enero del año 2020 en adelante</w:t>
            </w:r>
            <w:r>
              <w:rPr>
                <w:rFonts w:ascii="Arial" w:hAnsi="Arial" w:cs="Arial"/>
                <w:sz w:val="20"/>
                <w:szCs w:val="20"/>
                <w:lang w:eastAsia="es-ES_tradnl"/>
              </w:rPr>
              <w:t>”.</w:t>
            </w:r>
          </w:p>
          <w:p w14:paraId="4E8515A5" w14:textId="77777777" w:rsidR="00066B22" w:rsidRPr="00EC66CC" w:rsidRDefault="00066B22" w:rsidP="00A323F2">
            <w:pPr>
              <w:ind w:left="-41"/>
              <w:jc w:val="both"/>
              <w:rPr>
                <w:rFonts w:ascii="Arial" w:hAnsi="Arial" w:cs="Arial"/>
                <w:sz w:val="20"/>
                <w:szCs w:val="20"/>
                <w:lang w:eastAsia="es-ES_tradnl"/>
              </w:rPr>
            </w:pPr>
          </w:p>
          <w:p w14:paraId="629C47CF" w14:textId="77777777" w:rsidR="00066B22" w:rsidRPr="00EC66CC" w:rsidRDefault="00066B22" w:rsidP="00A323F2">
            <w:pPr>
              <w:ind w:left="-41"/>
              <w:jc w:val="both"/>
              <w:rPr>
                <w:rFonts w:ascii="Arial" w:hAnsi="Arial" w:cs="Arial"/>
                <w:sz w:val="20"/>
                <w:szCs w:val="20"/>
                <w:lang w:eastAsia="es-ES_tradnl"/>
              </w:rPr>
            </w:pPr>
            <w:r w:rsidRPr="00EC66CC">
              <w:rPr>
                <w:rFonts w:ascii="Arial" w:hAnsi="Arial" w:cs="Arial"/>
                <w:sz w:val="20"/>
                <w:szCs w:val="20"/>
                <w:lang w:eastAsia="es-ES_tradnl"/>
              </w:rPr>
              <w:t>Por lo anterior, desde el 2020 y en adelante, en el mes de diciembre las empresas deberán:</w:t>
            </w:r>
          </w:p>
          <w:p w14:paraId="207BCD7B" w14:textId="77777777" w:rsidR="00066B22" w:rsidRPr="00EC66CC" w:rsidRDefault="00066B22" w:rsidP="00A323F2">
            <w:pPr>
              <w:ind w:left="-41"/>
              <w:jc w:val="both"/>
              <w:rPr>
                <w:rFonts w:ascii="Arial" w:hAnsi="Arial" w:cs="Arial"/>
                <w:sz w:val="20"/>
                <w:szCs w:val="20"/>
                <w:lang w:eastAsia="es-ES_tradnl"/>
              </w:rPr>
            </w:pPr>
          </w:p>
          <w:p w14:paraId="4886B622" w14:textId="77777777" w:rsidR="00066B22" w:rsidRPr="003C2562" w:rsidRDefault="00066B22" w:rsidP="00066B22">
            <w:pPr>
              <w:numPr>
                <w:ilvl w:val="0"/>
                <w:numId w:val="38"/>
              </w:numPr>
              <w:tabs>
                <w:tab w:val="clear" w:pos="720"/>
                <w:tab w:val="num" w:pos="173"/>
              </w:tabs>
              <w:ind w:left="173" w:hanging="173"/>
              <w:jc w:val="both"/>
              <w:rPr>
                <w:rFonts w:ascii="Arial" w:hAnsi="Arial" w:cs="Arial"/>
                <w:sz w:val="20"/>
                <w:szCs w:val="20"/>
                <w:lang w:eastAsia="es-ES_tradnl"/>
              </w:rPr>
            </w:pPr>
            <w:r w:rsidRPr="00EC66CC">
              <w:rPr>
                <w:rFonts w:ascii="Arial" w:hAnsi="Arial" w:cs="Arial"/>
                <w:sz w:val="20"/>
                <w:szCs w:val="20"/>
                <w:lang w:eastAsia="es-ES_tradnl"/>
              </w:rPr>
              <w:t>Aplicar la autoevaluación conforme a la Tabla da Valores y Calificación de los Estándares Mínimos del Sistema de Gestión da SST, mediante al diligenciamiento del formulario d</w:t>
            </w:r>
            <w:r>
              <w:rPr>
                <w:rFonts w:ascii="Arial" w:hAnsi="Arial" w:cs="Arial"/>
                <w:sz w:val="20"/>
                <w:szCs w:val="20"/>
                <w:lang w:eastAsia="es-ES_tradnl"/>
              </w:rPr>
              <w:t>e</w:t>
            </w:r>
            <w:r w:rsidRPr="00EC66CC">
              <w:rPr>
                <w:rFonts w:ascii="Arial" w:hAnsi="Arial" w:cs="Arial"/>
                <w:sz w:val="20"/>
                <w:szCs w:val="20"/>
                <w:lang w:eastAsia="es-ES_tradnl"/>
              </w:rPr>
              <w:t xml:space="preserve"> evaluación establecido en el artículo 27 de la Resolución 0312 de 2019.</w:t>
            </w:r>
          </w:p>
        </w:tc>
        <w:tc>
          <w:tcPr>
            <w:tcW w:w="2976" w:type="dxa"/>
            <w:vAlign w:val="center"/>
          </w:tcPr>
          <w:p w14:paraId="73061702" w14:textId="77777777" w:rsidR="00066B22" w:rsidRDefault="00066B22" w:rsidP="00A323F2">
            <w:pPr>
              <w:tabs>
                <w:tab w:val="left" w:pos="240"/>
              </w:tabs>
              <w:contextualSpacing/>
              <w:jc w:val="both"/>
              <w:rPr>
                <w:rFonts w:ascii="Arial" w:hAnsi="Arial" w:cs="Arial"/>
                <w:b/>
                <w:bCs/>
                <w:sz w:val="20"/>
                <w:szCs w:val="20"/>
                <w:lang w:val="es-ES_tradnl"/>
              </w:rPr>
            </w:pPr>
            <w:r w:rsidRPr="00EC66CC">
              <w:rPr>
                <w:rFonts w:ascii="Arial" w:hAnsi="Arial" w:cs="Arial"/>
                <w:b/>
                <w:bCs/>
                <w:sz w:val="20"/>
                <w:szCs w:val="20"/>
                <w:lang w:val="es-ES_tradnl"/>
              </w:rPr>
              <w:lastRenderedPageBreak/>
              <w:t xml:space="preserve">Documento a entrega: </w:t>
            </w:r>
          </w:p>
          <w:p w14:paraId="4BAD8DB4" w14:textId="77777777" w:rsidR="00066B22" w:rsidRDefault="00066B22" w:rsidP="00A323F2">
            <w:pPr>
              <w:tabs>
                <w:tab w:val="left" w:pos="240"/>
              </w:tabs>
              <w:contextualSpacing/>
              <w:jc w:val="both"/>
              <w:rPr>
                <w:rFonts w:ascii="Arial" w:hAnsi="Arial" w:cs="Arial"/>
                <w:b/>
                <w:bCs/>
                <w:sz w:val="20"/>
                <w:szCs w:val="20"/>
                <w:lang w:val="es-ES_tradnl"/>
              </w:rPr>
            </w:pPr>
          </w:p>
          <w:p w14:paraId="5C221478" w14:textId="77777777" w:rsidR="00066B22" w:rsidRPr="00EC66CC" w:rsidRDefault="00066B22" w:rsidP="00A323F2">
            <w:pPr>
              <w:tabs>
                <w:tab w:val="left" w:pos="240"/>
              </w:tabs>
              <w:contextualSpacing/>
              <w:jc w:val="both"/>
              <w:rPr>
                <w:rFonts w:ascii="Arial" w:hAnsi="Arial" w:cs="Arial"/>
                <w:sz w:val="20"/>
                <w:szCs w:val="20"/>
              </w:rPr>
            </w:pPr>
            <w:r w:rsidRPr="00EC66CC">
              <w:rPr>
                <w:rFonts w:ascii="Arial" w:hAnsi="Arial" w:cs="Arial"/>
                <w:sz w:val="20"/>
                <w:szCs w:val="20"/>
                <w:lang w:val="es-ES_tradnl"/>
              </w:rPr>
              <w:t xml:space="preserve">El oferente deberá entregar registro anual de autoevaluación </w:t>
            </w:r>
            <w:r>
              <w:rPr>
                <w:rFonts w:ascii="Arial" w:hAnsi="Arial" w:cs="Arial"/>
                <w:sz w:val="20"/>
                <w:szCs w:val="20"/>
                <w:lang w:val="es-ES_tradnl"/>
              </w:rPr>
              <w:t>c</w:t>
            </w:r>
            <w:r w:rsidRPr="00EC66CC">
              <w:rPr>
                <w:rFonts w:ascii="Arial" w:hAnsi="Arial" w:cs="Arial"/>
                <w:sz w:val="20"/>
                <w:szCs w:val="20"/>
                <w:lang w:val="es-ES_tradnl"/>
              </w:rPr>
              <w:t>orrespondiente al año 202</w:t>
            </w:r>
            <w:r>
              <w:rPr>
                <w:rFonts w:ascii="Arial" w:hAnsi="Arial" w:cs="Arial"/>
                <w:sz w:val="20"/>
                <w:szCs w:val="20"/>
                <w:lang w:val="es-ES_tradnl"/>
              </w:rPr>
              <w:t>5</w:t>
            </w:r>
            <w:r w:rsidRPr="00EC66CC">
              <w:rPr>
                <w:rFonts w:ascii="Arial" w:hAnsi="Arial" w:cs="Arial"/>
                <w:sz w:val="20"/>
                <w:szCs w:val="20"/>
                <w:lang w:val="es-ES_tradnl"/>
              </w:rPr>
              <w:t xml:space="preserve"> de la aplicación disponible en </w:t>
            </w:r>
            <w:hyperlink r:id="rId10" w:history="1">
              <w:r w:rsidRPr="00EC66CC">
                <w:rPr>
                  <w:rStyle w:val="Hipervnculo"/>
                  <w:rFonts w:ascii="Arial" w:hAnsi="Arial" w:cs="Arial"/>
                  <w:sz w:val="20"/>
                  <w:szCs w:val="20"/>
                  <w:lang w:val="es-ES_tradnl"/>
                </w:rPr>
                <w:t>https://sgrl.mintrabajo.gov.co/</w:t>
              </w:r>
            </w:hyperlink>
            <w:r w:rsidRPr="00EC66CC">
              <w:rPr>
                <w:rFonts w:ascii="Arial" w:hAnsi="Arial" w:cs="Arial"/>
                <w:sz w:val="20"/>
                <w:szCs w:val="20"/>
                <w:lang w:val="es-ES_tradnl"/>
              </w:rPr>
              <w:t>.</w:t>
            </w:r>
          </w:p>
          <w:p w14:paraId="227836E2" w14:textId="77777777" w:rsidR="00066B22" w:rsidRPr="00EC66CC" w:rsidRDefault="00066B22" w:rsidP="00A323F2">
            <w:pPr>
              <w:tabs>
                <w:tab w:val="left" w:pos="240"/>
              </w:tabs>
              <w:contextualSpacing/>
              <w:jc w:val="both"/>
              <w:rPr>
                <w:rFonts w:ascii="Arial" w:hAnsi="Arial" w:cs="Arial"/>
                <w:b/>
                <w:bCs/>
                <w:sz w:val="20"/>
                <w:szCs w:val="20"/>
                <w:lang w:val="es-ES_tradnl"/>
              </w:rPr>
            </w:pPr>
          </w:p>
          <w:p w14:paraId="78DE362B" w14:textId="77777777" w:rsidR="00066B22" w:rsidRPr="00EC66CC" w:rsidRDefault="00066B22" w:rsidP="00A323F2">
            <w:pPr>
              <w:tabs>
                <w:tab w:val="left" w:pos="240"/>
              </w:tabs>
              <w:contextualSpacing/>
              <w:jc w:val="both"/>
              <w:rPr>
                <w:rFonts w:ascii="Arial" w:hAnsi="Arial" w:cs="Arial"/>
                <w:sz w:val="20"/>
                <w:szCs w:val="20"/>
              </w:rPr>
            </w:pPr>
            <w:r w:rsidRPr="00EC66CC">
              <w:rPr>
                <w:rFonts w:ascii="Arial" w:hAnsi="Arial" w:cs="Arial"/>
                <w:sz w:val="20"/>
                <w:szCs w:val="20"/>
                <w:lang w:val="es-ES_tradnl"/>
              </w:rPr>
              <w:t xml:space="preserve">El oferente deberá entregar </w:t>
            </w:r>
            <w:r w:rsidRPr="00EC66CC">
              <w:rPr>
                <w:rFonts w:ascii="Arial" w:hAnsi="Arial" w:cs="Arial"/>
                <w:sz w:val="20"/>
                <w:szCs w:val="20"/>
              </w:rPr>
              <w:t>la evaluación de Estándares Mínimos diligenciado en el mes de diciembre del 202</w:t>
            </w:r>
            <w:r>
              <w:rPr>
                <w:rFonts w:ascii="Arial" w:hAnsi="Arial" w:cs="Arial"/>
                <w:sz w:val="20"/>
                <w:szCs w:val="20"/>
              </w:rPr>
              <w:t>5</w:t>
            </w:r>
            <w:r w:rsidRPr="00EC66CC">
              <w:rPr>
                <w:rFonts w:ascii="Arial" w:hAnsi="Arial" w:cs="Arial"/>
                <w:sz w:val="20"/>
                <w:szCs w:val="20"/>
              </w:rPr>
              <w:t xml:space="preserve"> en el formulario que trata el </w:t>
            </w:r>
            <w:hyperlink r:id="rId11" w:anchor="a27" w:history="1">
              <w:r w:rsidRPr="00EC66CC">
                <w:rPr>
                  <w:rFonts w:ascii="Arial" w:hAnsi="Arial" w:cs="Arial"/>
                  <w:sz w:val="20"/>
                  <w:szCs w:val="20"/>
                </w:rPr>
                <w:t>artículo 27</w:t>
              </w:r>
            </w:hyperlink>
            <w:r w:rsidRPr="00EC66CC">
              <w:rPr>
                <w:rFonts w:ascii="Arial" w:hAnsi="Arial" w:cs="Arial"/>
                <w:sz w:val="20"/>
                <w:szCs w:val="20"/>
              </w:rPr>
              <w:t xml:space="preserve"> de la Resolución 0312 de 2019, documento firmado por el representante legal y el responsable de Sistema Gestión </w:t>
            </w:r>
            <w:r>
              <w:rPr>
                <w:rFonts w:ascii="Arial" w:hAnsi="Arial" w:cs="Arial"/>
                <w:sz w:val="20"/>
                <w:szCs w:val="20"/>
              </w:rPr>
              <w:t xml:space="preserve">de </w:t>
            </w:r>
            <w:r w:rsidRPr="00EC66CC">
              <w:rPr>
                <w:rFonts w:ascii="Arial" w:hAnsi="Arial" w:cs="Arial"/>
                <w:sz w:val="20"/>
                <w:szCs w:val="20"/>
              </w:rPr>
              <w:t xml:space="preserve">Seguridad y Salud en el trabajo </w:t>
            </w:r>
          </w:p>
          <w:p w14:paraId="7FD1070E" w14:textId="77777777" w:rsidR="00066B22" w:rsidRPr="00EC66CC" w:rsidRDefault="00066B22" w:rsidP="00A323F2">
            <w:pPr>
              <w:tabs>
                <w:tab w:val="left" w:pos="240"/>
              </w:tabs>
              <w:contextualSpacing/>
              <w:jc w:val="both"/>
              <w:rPr>
                <w:rFonts w:ascii="Arial" w:hAnsi="Arial" w:cs="Arial"/>
                <w:sz w:val="20"/>
                <w:szCs w:val="20"/>
              </w:rPr>
            </w:pPr>
          </w:p>
          <w:p w14:paraId="1108929C" w14:textId="77777777" w:rsidR="00066B22" w:rsidRPr="00EC66CC" w:rsidRDefault="00066B22" w:rsidP="00A323F2">
            <w:pPr>
              <w:tabs>
                <w:tab w:val="left" w:pos="240"/>
              </w:tabs>
              <w:contextualSpacing/>
              <w:jc w:val="both"/>
              <w:rPr>
                <w:rFonts w:ascii="Arial" w:hAnsi="Arial" w:cs="Arial"/>
                <w:sz w:val="20"/>
                <w:szCs w:val="20"/>
              </w:rPr>
            </w:pPr>
            <w:r w:rsidRPr="00EC66CC">
              <w:rPr>
                <w:rFonts w:ascii="Arial" w:hAnsi="Arial" w:cs="Arial"/>
                <w:sz w:val="20"/>
                <w:szCs w:val="20"/>
              </w:rPr>
              <w:t>Para la presentación del documento solicitado es necesario que en su encabezado se indique el nombre de la empresa, nombre del documento, fecha de elaboración, persona que lo elabora.</w:t>
            </w:r>
          </w:p>
          <w:p w14:paraId="10ED1B27" w14:textId="77777777" w:rsidR="00066B22" w:rsidRPr="00EC66CC" w:rsidRDefault="00066B22" w:rsidP="00A323F2">
            <w:pPr>
              <w:tabs>
                <w:tab w:val="left" w:pos="240"/>
              </w:tabs>
              <w:contextualSpacing/>
              <w:jc w:val="both"/>
              <w:rPr>
                <w:rFonts w:ascii="Arial" w:hAnsi="Arial" w:cs="Arial"/>
                <w:sz w:val="20"/>
                <w:szCs w:val="20"/>
              </w:rPr>
            </w:pPr>
          </w:p>
          <w:p w14:paraId="73376EA6" w14:textId="77777777" w:rsidR="00066B22" w:rsidRPr="00EC66CC" w:rsidRDefault="00066B22" w:rsidP="00A323F2">
            <w:pPr>
              <w:tabs>
                <w:tab w:val="left" w:pos="240"/>
              </w:tabs>
              <w:contextualSpacing/>
              <w:jc w:val="both"/>
              <w:rPr>
                <w:rFonts w:ascii="Arial" w:hAnsi="Arial" w:cs="Arial"/>
                <w:sz w:val="20"/>
                <w:szCs w:val="20"/>
              </w:rPr>
            </w:pPr>
            <w:r w:rsidRPr="00EC66CC">
              <w:rPr>
                <w:rFonts w:ascii="Arial" w:hAnsi="Arial" w:cs="Arial"/>
                <w:sz w:val="20"/>
                <w:szCs w:val="20"/>
              </w:rPr>
              <w:t xml:space="preserve">El responsable del Sistema de Gestión de Seguridad y Salud en el Trabajo debe anexar: </w:t>
            </w:r>
          </w:p>
          <w:p w14:paraId="309CBB16" w14:textId="77777777" w:rsidR="00066B22" w:rsidRPr="00EC66CC" w:rsidRDefault="00066B22" w:rsidP="00A323F2">
            <w:pPr>
              <w:tabs>
                <w:tab w:val="left" w:pos="240"/>
              </w:tabs>
              <w:contextualSpacing/>
              <w:jc w:val="both"/>
              <w:rPr>
                <w:rFonts w:ascii="Arial" w:hAnsi="Arial" w:cs="Arial"/>
                <w:sz w:val="20"/>
                <w:szCs w:val="20"/>
              </w:rPr>
            </w:pPr>
          </w:p>
          <w:p w14:paraId="07C1FA4F" w14:textId="77777777" w:rsidR="00066B22" w:rsidRPr="00EC66CC" w:rsidRDefault="00066B22" w:rsidP="00A323F2">
            <w:pPr>
              <w:tabs>
                <w:tab w:val="left" w:pos="240"/>
              </w:tabs>
              <w:jc w:val="both"/>
              <w:rPr>
                <w:rFonts w:ascii="Arial" w:hAnsi="Arial" w:cs="Arial"/>
                <w:sz w:val="20"/>
                <w:szCs w:val="20"/>
              </w:rPr>
            </w:pPr>
            <w:r w:rsidRPr="00EC66CC">
              <w:rPr>
                <w:rFonts w:ascii="Arial" w:hAnsi="Arial" w:cs="Arial"/>
                <w:sz w:val="20"/>
                <w:szCs w:val="20"/>
              </w:rPr>
              <w:t xml:space="preserve">Copia del certificado que acredite la aprobación del curso de capacitación virtual de cincuenta (50) horas y sus actualizaciones (si las hay), </w:t>
            </w:r>
            <w:r w:rsidRPr="00EC66CC">
              <w:rPr>
                <w:rFonts w:ascii="Arial" w:hAnsi="Arial" w:cs="Arial"/>
                <w:sz w:val="20"/>
                <w:szCs w:val="20"/>
              </w:rPr>
              <w:lastRenderedPageBreak/>
              <w:t>sobre el Sistema de Gestión de la Seguridad y Salud en el Trabajo SG –SST en atención a lo dispuesto en la resolución número 4927 del 23/11/2016 “</w:t>
            </w:r>
            <w:r w:rsidRPr="00EC66CC">
              <w:rPr>
                <w:rFonts w:ascii="Arial" w:hAnsi="Arial" w:cs="Arial"/>
                <w:i/>
                <w:sz w:val="20"/>
                <w:szCs w:val="20"/>
              </w:rPr>
              <w:t>Por la cual se establecen los parámetros y requisitos para desarrollar, certificar y registrar la capacitación virtual en el Sistema de Gestión de la Seguridad y Salud en el Trabajo</w:t>
            </w:r>
            <w:r w:rsidRPr="00EC66CC">
              <w:rPr>
                <w:rFonts w:ascii="Arial" w:hAnsi="Arial" w:cs="Arial"/>
                <w:sz w:val="20"/>
                <w:szCs w:val="20"/>
              </w:rPr>
              <w:t>”.</w:t>
            </w:r>
          </w:p>
          <w:p w14:paraId="37AC6ED5" w14:textId="77777777" w:rsidR="00066B22" w:rsidRPr="00EC66CC" w:rsidRDefault="00066B22" w:rsidP="00A323F2">
            <w:pPr>
              <w:tabs>
                <w:tab w:val="left" w:pos="240"/>
              </w:tabs>
              <w:contextualSpacing/>
              <w:jc w:val="both"/>
              <w:rPr>
                <w:rFonts w:ascii="Arial" w:hAnsi="Arial" w:cs="Arial"/>
                <w:sz w:val="20"/>
                <w:szCs w:val="20"/>
              </w:rPr>
            </w:pPr>
          </w:p>
          <w:p w14:paraId="6D24BBD1" w14:textId="77777777" w:rsidR="00066B22" w:rsidRPr="00EC66CC" w:rsidRDefault="00066B22" w:rsidP="00A323F2">
            <w:pPr>
              <w:tabs>
                <w:tab w:val="left" w:pos="240"/>
              </w:tabs>
              <w:jc w:val="both"/>
              <w:rPr>
                <w:rFonts w:ascii="Arial" w:hAnsi="Arial" w:cs="Arial"/>
                <w:sz w:val="20"/>
                <w:szCs w:val="20"/>
              </w:rPr>
            </w:pPr>
            <w:r w:rsidRPr="00EC66CC">
              <w:rPr>
                <w:rFonts w:ascii="Arial" w:hAnsi="Arial" w:cs="Arial"/>
                <w:sz w:val="20"/>
                <w:szCs w:val="20"/>
              </w:rPr>
              <w:t xml:space="preserve">Copia </w:t>
            </w:r>
            <w:r>
              <w:rPr>
                <w:rFonts w:ascii="Arial" w:hAnsi="Arial" w:cs="Arial"/>
                <w:sz w:val="20"/>
                <w:szCs w:val="20"/>
              </w:rPr>
              <w:t>de la licencia de Seguridad y Salud en el Trabajo y</w:t>
            </w:r>
            <w:r w:rsidRPr="00EC66CC">
              <w:rPr>
                <w:rFonts w:ascii="Arial" w:hAnsi="Arial" w:cs="Arial"/>
                <w:sz w:val="20"/>
                <w:szCs w:val="20"/>
              </w:rPr>
              <w:t xml:space="preserve">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354623FB" w14:textId="77777777" w:rsidR="00066B22" w:rsidRPr="00EC66CC" w:rsidRDefault="00066B22" w:rsidP="00A323F2">
            <w:pPr>
              <w:ind w:left="-41"/>
              <w:jc w:val="both"/>
              <w:rPr>
                <w:rFonts w:ascii="Arial" w:hAnsi="Arial" w:cs="Arial"/>
                <w:sz w:val="20"/>
                <w:szCs w:val="20"/>
              </w:rPr>
            </w:pPr>
            <w:r w:rsidRPr="00EC66CC">
              <w:rPr>
                <w:rFonts w:ascii="Arial" w:hAnsi="Arial" w:cs="Arial"/>
                <w:sz w:val="20"/>
                <w:szCs w:val="20"/>
              </w:rPr>
              <w:lastRenderedPageBreak/>
              <w:t>En el momento de la presentación de la oferta.</w:t>
            </w:r>
          </w:p>
        </w:tc>
        <w:tc>
          <w:tcPr>
            <w:tcW w:w="993" w:type="dxa"/>
            <w:vAlign w:val="center"/>
          </w:tcPr>
          <w:p w14:paraId="5EDF331E" w14:textId="77777777" w:rsidR="00066B22" w:rsidRDefault="00066B22" w:rsidP="00A323F2">
            <w:pPr>
              <w:jc w:val="center"/>
              <w:rPr>
                <w:rFonts w:ascii="Arial" w:hAnsi="Arial" w:cs="Arial"/>
                <w:bCs/>
                <w:sz w:val="20"/>
                <w:szCs w:val="20"/>
              </w:rPr>
            </w:pPr>
          </w:p>
          <w:p w14:paraId="33B8E50F" w14:textId="77777777" w:rsidR="00066B22" w:rsidRPr="00EC66CC" w:rsidRDefault="00066B22" w:rsidP="00A323F2">
            <w:pPr>
              <w:jc w:val="center"/>
              <w:rPr>
                <w:rFonts w:ascii="Arial" w:hAnsi="Arial" w:cs="Arial"/>
                <w:bCs/>
                <w:sz w:val="20"/>
                <w:szCs w:val="20"/>
              </w:rPr>
            </w:pPr>
          </w:p>
        </w:tc>
        <w:tc>
          <w:tcPr>
            <w:tcW w:w="992" w:type="dxa"/>
            <w:vAlign w:val="center"/>
          </w:tcPr>
          <w:p w14:paraId="57383E26" w14:textId="77777777" w:rsidR="00066B22" w:rsidRPr="002D06EA" w:rsidRDefault="00066B22" w:rsidP="00A323F2">
            <w:pPr>
              <w:jc w:val="center"/>
              <w:rPr>
                <w:rFonts w:ascii="Arial" w:hAnsi="Arial" w:cs="Arial"/>
                <w:sz w:val="10"/>
                <w:szCs w:val="10"/>
              </w:rPr>
            </w:pPr>
          </w:p>
          <w:p w14:paraId="23B51F82" w14:textId="77777777" w:rsidR="00066B22" w:rsidRDefault="00066B22" w:rsidP="00A323F2">
            <w:pPr>
              <w:jc w:val="center"/>
              <w:rPr>
                <w:rFonts w:ascii="Arial" w:hAnsi="Arial" w:cs="Arial"/>
                <w:bCs/>
                <w:sz w:val="20"/>
                <w:szCs w:val="20"/>
              </w:rPr>
            </w:pPr>
          </w:p>
          <w:p w14:paraId="768680AF" w14:textId="77777777" w:rsidR="00066B22" w:rsidRPr="00EC66CC" w:rsidRDefault="00066B22" w:rsidP="00A323F2">
            <w:pPr>
              <w:jc w:val="center"/>
              <w:rPr>
                <w:rFonts w:ascii="Arial" w:hAnsi="Arial" w:cs="Arial"/>
                <w:bCs/>
                <w:sz w:val="20"/>
                <w:szCs w:val="20"/>
              </w:rPr>
            </w:pPr>
          </w:p>
          <w:p w14:paraId="2103BE33" w14:textId="77777777" w:rsidR="00066B22" w:rsidRPr="00EC66CC" w:rsidRDefault="00066B22" w:rsidP="00A323F2">
            <w:pPr>
              <w:jc w:val="center"/>
              <w:rPr>
                <w:rFonts w:ascii="Arial" w:hAnsi="Arial" w:cs="Arial"/>
                <w:bCs/>
                <w:sz w:val="20"/>
                <w:szCs w:val="20"/>
              </w:rPr>
            </w:pPr>
          </w:p>
          <w:p w14:paraId="27A4717C" w14:textId="77777777" w:rsidR="00066B22" w:rsidRPr="00EC66CC" w:rsidRDefault="00066B22" w:rsidP="00A323F2">
            <w:pPr>
              <w:jc w:val="center"/>
              <w:rPr>
                <w:rFonts w:ascii="Arial" w:hAnsi="Arial" w:cs="Arial"/>
                <w:bCs/>
                <w:sz w:val="20"/>
                <w:szCs w:val="20"/>
              </w:rPr>
            </w:pPr>
          </w:p>
          <w:p w14:paraId="6AA27C68" w14:textId="77777777" w:rsidR="00066B22" w:rsidRPr="00EC66CC" w:rsidRDefault="00066B22" w:rsidP="00A323F2">
            <w:pPr>
              <w:jc w:val="center"/>
              <w:rPr>
                <w:rFonts w:ascii="Arial" w:hAnsi="Arial" w:cs="Arial"/>
                <w:bCs/>
                <w:sz w:val="20"/>
                <w:szCs w:val="20"/>
              </w:rPr>
            </w:pPr>
          </w:p>
        </w:tc>
      </w:tr>
      <w:tr w:rsidR="00066B22" w:rsidRPr="00EC66CC" w14:paraId="1AC0A764" w14:textId="77777777" w:rsidTr="00A323F2">
        <w:trPr>
          <w:trHeight w:val="606"/>
          <w:jc w:val="center"/>
        </w:trPr>
        <w:tc>
          <w:tcPr>
            <w:tcW w:w="704" w:type="dxa"/>
            <w:shd w:val="clear" w:color="auto" w:fill="F2F2F2"/>
            <w:vAlign w:val="center"/>
          </w:tcPr>
          <w:p w14:paraId="66284E56" w14:textId="77777777" w:rsidR="00066B22" w:rsidRPr="00EC66CC" w:rsidRDefault="00066B22" w:rsidP="00A323F2">
            <w:pPr>
              <w:tabs>
                <w:tab w:val="left" w:pos="240"/>
              </w:tabs>
              <w:contextualSpacing/>
              <w:jc w:val="center"/>
              <w:rPr>
                <w:rFonts w:ascii="Arial" w:hAnsi="Arial" w:cs="Arial"/>
                <w:b/>
                <w:sz w:val="20"/>
                <w:szCs w:val="20"/>
              </w:rPr>
            </w:pPr>
            <w:r w:rsidRPr="00EC66CC">
              <w:rPr>
                <w:rFonts w:ascii="Arial" w:hAnsi="Arial" w:cs="Arial"/>
                <w:b/>
                <w:sz w:val="20"/>
                <w:szCs w:val="20"/>
              </w:rPr>
              <w:t>3</w:t>
            </w:r>
          </w:p>
        </w:tc>
        <w:tc>
          <w:tcPr>
            <w:tcW w:w="3119" w:type="dxa"/>
            <w:vAlign w:val="center"/>
          </w:tcPr>
          <w:p w14:paraId="33523074" w14:textId="77777777" w:rsidR="00066B22" w:rsidRPr="00EC66CC" w:rsidRDefault="00066B22" w:rsidP="00A323F2">
            <w:pPr>
              <w:jc w:val="both"/>
              <w:rPr>
                <w:rFonts w:ascii="Arial" w:hAnsi="Arial" w:cs="Arial"/>
                <w:sz w:val="20"/>
                <w:szCs w:val="20"/>
              </w:rPr>
            </w:pPr>
            <w:r w:rsidRPr="00EC66CC">
              <w:rPr>
                <w:rFonts w:ascii="Arial" w:hAnsi="Arial" w:cs="Arial"/>
                <w:sz w:val="20"/>
                <w:szCs w:val="20"/>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7319AB9A" w14:textId="77777777" w:rsidR="00066B22" w:rsidRPr="00EC66CC" w:rsidRDefault="00066B22" w:rsidP="00A323F2">
            <w:pPr>
              <w:ind w:left="-41"/>
              <w:jc w:val="both"/>
              <w:rPr>
                <w:rFonts w:ascii="Arial" w:hAnsi="Arial" w:cs="Arial"/>
                <w:sz w:val="20"/>
                <w:szCs w:val="20"/>
              </w:rPr>
            </w:pPr>
            <w:r w:rsidRPr="00EC66CC">
              <w:rPr>
                <w:rFonts w:ascii="Arial" w:hAnsi="Arial" w:cs="Arial"/>
                <w:sz w:val="20"/>
                <w:szCs w:val="20"/>
              </w:rPr>
              <w:t>Adicionalmente es responsabilidad del contratista verificar que se haya realizado la inducción a sus trabajadores en el Sistema Gestión Seguridad y Salud en el Trabajo, Definido en el Decreto 1072 del 2015.</w:t>
            </w:r>
          </w:p>
        </w:tc>
        <w:tc>
          <w:tcPr>
            <w:tcW w:w="2976" w:type="dxa"/>
            <w:vAlign w:val="center"/>
          </w:tcPr>
          <w:p w14:paraId="3AD92E81" w14:textId="77777777" w:rsidR="00066B22" w:rsidRPr="00EC66CC" w:rsidRDefault="00066B22" w:rsidP="00A323F2">
            <w:pPr>
              <w:tabs>
                <w:tab w:val="left" w:pos="240"/>
              </w:tabs>
              <w:contextualSpacing/>
              <w:jc w:val="both"/>
              <w:rPr>
                <w:rFonts w:ascii="Arial" w:hAnsi="Arial" w:cs="Arial"/>
                <w:sz w:val="20"/>
                <w:szCs w:val="20"/>
              </w:rPr>
            </w:pPr>
            <w:r w:rsidRPr="00EC66CC">
              <w:rPr>
                <w:rFonts w:ascii="Arial" w:hAnsi="Arial" w:cs="Arial"/>
                <w:sz w:val="20"/>
                <w:szCs w:val="20"/>
              </w:rPr>
              <w:t>El oferente deberá entregar documento de compromiso, firmado por el representante legal de la empresa, a cumplir con las siguientes obligaciones:</w:t>
            </w:r>
          </w:p>
          <w:p w14:paraId="38D9D292" w14:textId="77777777" w:rsidR="00066B22" w:rsidRPr="00EC66CC" w:rsidRDefault="00066B22" w:rsidP="00A323F2">
            <w:pPr>
              <w:tabs>
                <w:tab w:val="left" w:pos="240"/>
              </w:tabs>
              <w:contextualSpacing/>
              <w:jc w:val="both"/>
              <w:rPr>
                <w:rFonts w:ascii="Arial" w:hAnsi="Arial" w:cs="Arial"/>
                <w:sz w:val="20"/>
                <w:szCs w:val="20"/>
              </w:rPr>
            </w:pPr>
          </w:p>
          <w:p w14:paraId="176FFE5D" w14:textId="77777777" w:rsidR="00066B22" w:rsidRPr="00EC66CC" w:rsidRDefault="00066B22" w:rsidP="00A323F2">
            <w:pPr>
              <w:tabs>
                <w:tab w:val="left" w:pos="240"/>
              </w:tabs>
              <w:contextualSpacing/>
              <w:jc w:val="both"/>
              <w:rPr>
                <w:rFonts w:ascii="Arial" w:hAnsi="Arial" w:cs="Arial"/>
                <w:sz w:val="20"/>
                <w:szCs w:val="20"/>
              </w:rPr>
            </w:pPr>
            <w:r w:rsidRPr="00EC66CC">
              <w:rPr>
                <w:rFonts w:ascii="Arial" w:hAnsi="Arial" w:cs="Arial"/>
                <w:sz w:val="20"/>
                <w:szCs w:val="20"/>
              </w:rPr>
              <w:t xml:space="preserve">Entrega y obligatoriedad del porte de carnet de identificación de sus trabajadores en el punto de servicio donde se realice el suministro del producto </w:t>
            </w:r>
          </w:p>
          <w:p w14:paraId="3E7DE8A9" w14:textId="77777777" w:rsidR="00066B22" w:rsidRPr="00EC66CC" w:rsidRDefault="00066B22" w:rsidP="00A323F2">
            <w:pPr>
              <w:tabs>
                <w:tab w:val="left" w:pos="240"/>
              </w:tabs>
              <w:contextualSpacing/>
              <w:jc w:val="both"/>
              <w:rPr>
                <w:rFonts w:ascii="Arial" w:hAnsi="Arial" w:cs="Arial"/>
                <w:sz w:val="20"/>
                <w:szCs w:val="20"/>
              </w:rPr>
            </w:pPr>
          </w:p>
          <w:p w14:paraId="7F53820B" w14:textId="77777777" w:rsidR="00066B22" w:rsidRPr="00EC66CC" w:rsidRDefault="00066B22" w:rsidP="00A323F2">
            <w:pPr>
              <w:tabs>
                <w:tab w:val="left" w:pos="240"/>
              </w:tabs>
              <w:contextualSpacing/>
              <w:jc w:val="both"/>
              <w:rPr>
                <w:rFonts w:ascii="Arial" w:hAnsi="Arial" w:cs="Arial"/>
                <w:sz w:val="20"/>
                <w:szCs w:val="20"/>
              </w:rPr>
            </w:pPr>
            <w:r w:rsidRPr="00EC66CC">
              <w:rPr>
                <w:rFonts w:ascii="Arial" w:hAnsi="Arial" w:cs="Arial"/>
                <w:sz w:val="20"/>
                <w:szCs w:val="20"/>
              </w:rPr>
              <w:t>Entrega de la planilla de afiliación, y de pago oportuno de la seguridad Social de la totalidad de sus trabajadores, independiente de su forma de contratación en el momento de ser requeridos por la institución.</w:t>
            </w:r>
          </w:p>
          <w:p w14:paraId="41B0DA5B" w14:textId="77777777" w:rsidR="00066B22" w:rsidRPr="00EC66CC" w:rsidRDefault="00066B22" w:rsidP="00A323F2">
            <w:pPr>
              <w:tabs>
                <w:tab w:val="left" w:pos="240"/>
              </w:tabs>
              <w:contextualSpacing/>
              <w:jc w:val="both"/>
              <w:rPr>
                <w:rFonts w:ascii="Arial" w:hAnsi="Arial" w:cs="Arial"/>
                <w:sz w:val="20"/>
                <w:szCs w:val="20"/>
              </w:rPr>
            </w:pPr>
          </w:p>
        </w:tc>
        <w:tc>
          <w:tcPr>
            <w:tcW w:w="1134" w:type="dxa"/>
            <w:vAlign w:val="center"/>
          </w:tcPr>
          <w:p w14:paraId="38B5A05D" w14:textId="77777777" w:rsidR="00066B22" w:rsidRPr="00EC66CC" w:rsidRDefault="00066B22" w:rsidP="00A323F2">
            <w:pPr>
              <w:ind w:left="-41"/>
              <w:jc w:val="both"/>
              <w:rPr>
                <w:rFonts w:ascii="Arial" w:hAnsi="Arial" w:cs="Arial"/>
                <w:sz w:val="20"/>
                <w:szCs w:val="20"/>
              </w:rPr>
            </w:pPr>
            <w:r w:rsidRPr="00EC66CC">
              <w:rPr>
                <w:rFonts w:ascii="Arial" w:hAnsi="Arial" w:cs="Arial"/>
                <w:sz w:val="20"/>
                <w:szCs w:val="20"/>
              </w:rPr>
              <w:t>En el momento de la entrega de la oferta</w:t>
            </w:r>
          </w:p>
        </w:tc>
        <w:tc>
          <w:tcPr>
            <w:tcW w:w="993" w:type="dxa"/>
            <w:vAlign w:val="center"/>
          </w:tcPr>
          <w:p w14:paraId="2AD5D851" w14:textId="77777777" w:rsidR="00066B22" w:rsidRPr="00EC66CC" w:rsidRDefault="00066B22" w:rsidP="00A323F2">
            <w:pPr>
              <w:tabs>
                <w:tab w:val="left" w:pos="240"/>
              </w:tabs>
              <w:contextualSpacing/>
              <w:jc w:val="center"/>
              <w:rPr>
                <w:rFonts w:ascii="Arial" w:hAnsi="Arial" w:cs="Arial"/>
                <w:sz w:val="20"/>
                <w:szCs w:val="20"/>
              </w:rPr>
            </w:pPr>
          </w:p>
          <w:p w14:paraId="68D86EAB" w14:textId="77777777" w:rsidR="00066B22" w:rsidRDefault="00066B22" w:rsidP="00A323F2">
            <w:pPr>
              <w:jc w:val="center"/>
              <w:rPr>
                <w:rFonts w:ascii="Arial" w:hAnsi="Arial" w:cs="Arial"/>
                <w:bCs/>
                <w:sz w:val="20"/>
                <w:szCs w:val="20"/>
              </w:rPr>
            </w:pPr>
          </w:p>
          <w:p w14:paraId="521A8EC1" w14:textId="77777777" w:rsidR="00066B22" w:rsidRPr="00EC66CC" w:rsidRDefault="00066B22" w:rsidP="00A323F2">
            <w:pPr>
              <w:jc w:val="center"/>
              <w:rPr>
                <w:rFonts w:ascii="Arial" w:hAnsi="Arial" w:cs="Arial"/>
                <w:sz w:val="20"/>
                <w:szCs w:val="20"/>
              </w:rPr>
            </w:pPr>
          </w:p>
        </w:tc>
        <w:tc>
          <w:tcPr>
            <w:tcW w:w="992" w:type="dxa"/>
            <w:vAlign w:val="center"/>
          </w:tcPr>
          <w:p w14:paraId="5FE36CE2" w14:textId="77777777" w:rsidR="00066B22" w:rsidRPr="00EC66CC" w:rsidRDefault="00066B22" w:rsidP="00A323F2">
            <w:pPr>
              <w:jc w:val="center"/>
              <w:rPr>
                <w:rFonts w:ascii="Arial" w:hAnsi="Arial" w:cs="Arial"/>
                <w:bCs/>
                <w:sz w:val="20"/>
                <w:szCs w:val="20"/>
              </w:rPr>
            </w:pPr>
          </w:p>
          <w:p w14:paraId="32D51416" w14:textId="77777777" w:rsidR="00066B22" w:rsidRDefault="00066B22" w:rsidP="00A323F2">
            <w:pPr>
              <w:jc w:val="center"/>
              <w:rPr>
                <w:rFonts w:ascii="Arial" w:hAnsi="Arial" w:cs="Arial"/>
                <w:sz w:val="20"/>
                <w:szCs w:val="20"/>
              </w:rPr>
            </w:pPr>
          </w:p>
          <w:p w14:paraId="33705EBE" w14:textId="77777777" w:rsidR="00066B22" w:rsidRDefault="00066B22" w:rsidP="00A323F2">
            <w:pPr>
              <w:jc w:val="center"/>
              <w:rPr>
                <w:rFonts w:ascii="Arial" w:hAnsi="Arial" w:cs="Arial"/>
                <w:sz w:val="20"/>
                <w:szCs w:val="20"/>
              </w:rPr>
            </w:pPr>
          </w:p>
          <w:p w14:paraId="78EF7530" w14:textId="77777777" w:rsidR="00066B22" w:rsidRPr="00EC66CC" w:rsidRDefault="00066B22" w:rsidP="00A323F2">
            <w:pPr>
              <w:jc w:val="center"/>
              <w:rPr>
                <w:rFonts w:ascii="Arial" w:hAnsi="Arial" w:cs="Arial"/>
                <w:sz w:val="20"/>
                <w:szCs w:val="20"/>
              </w:rPr>
            </w:pPr>
          </w:p>
          <w:p w14:paraId="156FAE4C" w14:textId="77777777" w:rsidR="00066B22" w:rsidRPr="00EC66CC" w:rsidRDefault="00066B22" w:rsidP="00A323F2">
            <w:pPr>
              <w:tabs>
                <w:tab w:val="left" w:pos="240"/>
              </w:tabs>
              <w:contextualSpacing/>
              <w:jc w:val="center"/>
              <w:rPr>
                <w:rFonts w:ascii="Arial" w:hAnsi="Arial" w:cs="Arial"/>
                <w:sz w:val="20"/>
                <w:szCs w:val="20"/>
              </w:rPr>
            </w:pPr>
          </w:p>
          <w:p w14:paraId="787E56D3" w14:textId="77777777" w:rsidR="00066B22" w:rsidRPr="00EC66CC" w:rsidRDefault="00066B22" w:rsidP="00A323F2">
            <w:pPr>
              <w:tabs>
                <w:tab w:val="left" w:pos="240"/>
              </w:tabs>
              <w:contextualSpacing/>
              <w:jc w:val="center"/>
              <w:rPr>
                <w:rFonts w:ascii="Arial" w:hAnsi="Arial" w:cs="Arial"/>
                <w:sz w:val="20"/>
                <w:szCs w:val="20"/>
              </w:rPr>
            </w:pPr>
          </w:p>
          <w:p w14:paraId="21D5C5DB" w14:textId="77777777" w:rsidR="00066B22" w:rsidRPr="00EC66CC" w:rsidRDefault="00066B22" w:rsidP="00A323F2">
            <w:pPr>
              <w:tabs>
                <w:tab w:val="left" w:pos="240"/>
              </w:tabs>
              <w:contextualSpacing/>
              <w:jc w:val="center"/>
              <w:rPr>
                <w:rFonts w:ascii="Arial" w:hAnsi="Arial" w:cs="Arial"/>
                <w:sz w:val="20"/>
                <w:szCs w:val="20"/>
              </w:rPr>
            </w:pPr>
          </w:p>
          <w:p w14:paraId="211416F0" w14:textId="77777777" w:rsidR="00066B22" w:rsidRPr="00EC66CC" w:rsidRDefault="00066B22" w:rsidP="00A323F2">
            <w:pPr>
              <w:tabs>
                <w:tab w:val="left" w:pos="240"/>
              </w:tabs>
              <w:contextualSpacing/>
              <w:jc w:val="center"/>
              <w:rPr>
                <w:rFonts w:ascii="Arial" w:hAnsi="Arial" w:cs="Arial"/>
                <w:sz w:val="20"/>
                <w:szCs w:val="20"/>
              </w:rPr>
            </w:pPr>
          </w:p>
        </w:tc>
      </w:tr>
      <w:tr w:rsidR="00066B22" w:rsidRPr="00EC66CC" w14:paraId="2694AF2E" w14:textId="77777777" w:rsidTr="00A323F2">
        <w:trPr>
          <w:trHeight w:val="606"/>
          <w:jc w:val="center"/>
        </w:trPr>
        <w:tc>
          <w:tcPr>
            <w:tcW w:w="704" w:type="dxa"/>
            <w:shd w:val="clear" w:color="auto" w:fill="F2F2F2"/>
            <w:vAlign w:val="center"/>
          </w:tcPr>
          <w:p w14:paraId="6BE275A0" w14:textId="77777777" w:rsidR="00066B22" w:rsidRPr="00EC66CC" w:rsidRDefault="00066B22" w:rsidP="00A323F2">
            <w:pPr>
              <w:tabs>
                <w:tab w:val="left" w:pos="240"/>
              </w:tabs>
              <w:contextualSpacing/>
              <w:jc w:val="center"/>
              <w:rPr>
                <w:rFonts w:ascii="Arial" w:hAnsi="Arial" w:cs="Arial"/>
                <w:b/>
                <w:sz w:val="20"/>
                <w:szCs w:val="20"/>
              </w:rPr>
            </w:pPr>
            <w:r w:rsidRPr="00EC66CC">
              <w:rPr>
                <w:rFonts w:ascii="Arial" w:hAnsi="Arial" w:cs="Arial"/>
                <w:b/>
                <w:sz w:val="20"/>
                <w:szCs w:val="20"/>
              </w:rPr>
              <w:lastRenderedPageBreak/>
              <w:t>4</w:t>
            </w:r>
          </w:p>
        </w:tc>
        <w:tc>
          <w:tcPr>
            <w:tcW w:w="3119" w:type="dxa"/>
            <w:vAlign w:val="center"/>
          </w:tcPr>
          <w:p w14:paraId="69C77435" w14:textId="77777777" w:rsidR="00066B22" w:rsidRPr="00EC66CC" w:rsidRDefault="00066B22" w:rsidP="00A323F2">
            <w:pPr>
              <w:jc w:val="both"/>
              <w:rPr>
                <w:rFonts w:ascii="Arial" w:hAnsi="Arial" w:cs="Arial"/>
                <w:sz w:val="20"/>
                <w:szCs w:val="20"/>
              </w:rPr>
            </w:pPr>
            <w:r w:rsidRPr="00EC66CC">
              <w:rPr>
                <w:rFonts w:ascii="Arial" w:hAnsi="Arial" w:cs="Arial"/>
                <w:sz w:val="20"/>
                <w:szCs w:val="20"/>
              </w:rPr>
              <w:t>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2976" w:type="dxa"/>
            <w:vAlign w:val="center"/>
          </w:tcPr>
          <w:p w14:paraId="23C2037A" w14:textId="77777777" w:rsidR="00066B22" w:rsidRPr="00EC66CC" w:rsidRDefault="00066B22" w:rsidP="00A323F2">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 xml:space="preserve">Planilla(s) integrada(s) de liquidación de aportes, con la afiliación vigente de los trabajadores a (E.P.S., A.F.P., A.R.L.) de acuerdo al nivel de riesgo durante la ejecución del contrato (Riesgo 5, conforme al </w:t>
            </w:r>
            <w:r>
              <w:rPr>
                <w:rFonts w:ascii="Arial" w:hAnsi="Arial" w:cs="Arial"/>
                <w:sz w:val="20"/>
                <w:szCs w:val="20"/>
              </w:rPr>
              <w:t>Decreto</w:t>
            </w:r>
            <w:r w:rsidRPr="00EC66CC">
              <w:rPr>
                <w:rFonts w:ascii="Arial" w:hAnsi="Arial" w:cs="Arial"/>
                <w:sz w:val="20"/>
                <w:szCs w:val="20"/>
              </w:rPr>
              <w:t xml:space="preserve"> No. 768 de 2022).</w:t>
            </w:r>
          </w:p>
          <w:p w14:paraId="650C1A36" w14:textId="77777777" w:rsidR="00066B22" w:rsidRPr="00EC66CC" w:rsidRDefault="00066B22" w:rsidP="00A323F2">
            <w:pPr>
              <w:tabs>
                <w:tab w:val="left" w:pos="240"/>
              </w:tabs>
              <w:jc w:val="both"/>
              <w:rPr>
                <w:rFonts w:ascii="Arial" w:hAnsi="Arial" w:cs="Arial"/>
                <w:sz w:val="20"/>
                <w:szCs w:val="20"/>
              </w:rPr>
            </w:pPr>
          </w:p>
          <w:p w14:paraId="1C5680FB" w14:textId="77777777" w:rsidR="00066B22" w:rsidRPr="00EC66CC" w:rsidRDefault="00066B22" w:rsidP="00A323F2">
            <w:pPr>
              <w:ind w:left="-41"/>
              <w:jc w:val="both"/>
              <w:rPr>
                <w:rFonts w:ascii="Arial" w:hAnsi="Arial" w:cs="Arial"/>
                <w:sz w:val="20"/>
                <w:szCs w:val="20"/>
              </w:rPr>
            </w:pPr>
            <w:r w:rsidRPr="00EC66CC">
              <w:rPr>
                <w:rFonts w:ascii="Arial" w:hAnsi="Arial" w:cs="Arial"/>
                <w:sz w:val="20"/>
                <w:szCs w:val="20"/>
              </w:rPr>
              <w:t>Entregar documento firmado por el representante legal de la empresa o de las empresas si es plural que ofertan el servicio, donde se relacione:</w:t>
            </w:r>
          </w:p>
          <w:p w14:paraId="3D9EDE39" w14:textId="77777777" w:rsidR="00066B22" w:rsidRPr="00EC66CC" w:rsidRDefault="00066B22" w:rsidP="00A323F2">
            <w:pPr>
              <w:tabs>
                <w:tab w:val="left" w:pos="240"/>
              </w:tabs>
              <w:jc w:val="both"/>
              <w:rPr>
                <w:rFonts w:ascii="Arial" w:hAnsi="Arial" w:cs="Arial"/>
                <w:sz w:val="20"/>
                <w:szCs w:val="20"/>
              </w:rPr>
            </w:pPr>
          </w:p>
          <w:p w14:paraId="12BFFDA9" w14:textId="77777777" w:rsidR="00066B22" w:rsidRPr="00EC66CC" w:rsidRDefault="00066B22" w:rsidP="00A323F2">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6A7304C6" w14:textId="77777777" w:rsidR="00066B22" w:rsidRPr="00EC66CC" w:rsidRDefault="00066B22" w:rsidP="00A323F2">
            <w:pPr>
              <w:tabs>
                <w:tab w:val="left" w:pos="240"/>
              </w:tabs>
              <w:jc w:val="both"/>
              <w:rPr>
                <w:rFonts w:ascii="Arial" w:hAnsi="Arial" w:cs="Arial"/>
                <w:sz w:val="20"/>
                <w:szCs w:val="20"/>
              </w:rPr>
            </w:pPr>
          </w:p>
          <w:p w14:paraId="598B0B9A" w14:textId="77777777" w:rsidR="00066B22" w:rsidRPr="00EC66CC" w:rsidRDefault="00066B22" w:rsidP="00A323F2">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Tenencia de Elementos de Protección Personal acorde a las necesidades de la tarea y según los riesgos de cada tarea a ejecutar.</w:t>
            </w:r>
          </w:p>
        </w:tc>
        <w:tc>
          <w:tcPr>
            <w:tcW w:w="1134" w:type="dxa"/>
            <w:vAlign w:val="center"/>
          </w:tcPr>
          <w:p w14:paraId="4648ED75" w14:textId="77777777" w:rsidR="00066B22" w:rsidRPr="00EC66CC" w:rsidRDefault="00066B22" w:rsidP="00A323F2">
            <w:pPr>
              <w:ind w:left="-41"/>
              <w:jc w:val="both"/>
              <w:rPr>
                <w:rFonts w:ascii="Arial" w:hAnsi="Arial" w:cs="Arial"/>
                <w:sz w:val="20"/>
                <w:szCs w:val="20"/>
              </w:rPr>
            </w:pPr>
            <w:r w:rsidRPr="00EC66CC">
              <w:rPr>
                <w:rFonts w:ascii="Arial" w:hAnsi="Arial" w:cs="Arial"/>
                <w:sz w:val="20"/>
                <w:szCs w:val="20"/>
              </w:rPr>
              <w:t>En el momento de la entrega de la oferta</w:t>
            </w:r>
          </w:p>
        </w:tc>
        <w:tc>
          <w:tcPr>
            <w:tcW w:w="993" w:type="dxa"/>
            <w:vAlign w:val="center"/>
          </w:tcPr>
          <w:p w14:paraId="76CA8B86" w14:textId="77777777" w:rsidR="00066B22" w:rsidRDefault="00066B22" w:rsidP="00A323F2">
            <w:pPr>
              <w:jc w:val="center"/>
              <w:rPr>
                <w:rFonts w:ascii="Arial" w:hAnsi="Arial" w:cs="Arial"/>
                <w:bCs/>
                <w:sz w:val="20"/>
                <w:szCs w:val="20"/>
              </w:rPr>
            </w:pPr>
          </w:p>
          <w:p w14:paraId="535794B5" w14:textId="77777777" w:rsidR="00066B22" w:rsidRDefault="00066B22" w:rsidP="00A323F2">
            <w:pPr>
              <w:jc w:val="center"/>
              <w:rPr>
                <w:rFonts w:ascii="Arial" w:hAnsi="Arial" w:cs="Arial"/>
                <w:sz w:val="20"/>
                <w:szCs w:val="20"/>
              </w:rPr>
            </w:pPr>
          </w:p>
          <w:p w14:paraId="61F0B580" w14:textId="77777777" w:rsidR="00066B22" w:rsidRPr="00EC66CC" w:rsidRDefault="00066B22" w:rsidP="00A323F2">
            <w:pPr>
              <w:jc w:val="center"/>
              <w:rPr>
                <w:rFonts w:ascii="Arial" w:hAnsi="Arial" w:cs="Arial"/>
                <w:sz w:val="20"/>
                <w:szCs w:val="20"/>
              </w:rPr>
            </w:pPr>
          </w:p>
        </w:tc>
        <w:tc>
          <w:tcPr>
            <w:tcW w:w="992" w:type="dxa"/>
            <w:vAlign w:val="center"/>
          </w:tcPr>
          <w:p w14:paraId="6A6FCFDB" w14:textId="77777777" w:rsidR="00066B22" w:rsidRDefault="00066B22" w:rsidP="00A323F2">
            <w:pPr>
              <w:jc w:val="center"/>
              <w:rPr>
                <w:rFonts w:ascii="Arial" w:hAnsi="Arial" w:cs="Arial"/>
                <w:bCs/>
                <w:sz w:val="20"/>
                <w:szCs w:val="20"/>
              </w:rPr>
            </w:pPr>
          </w:p>
          <w:p w14:paraId="5E85F506" w14:textId="77777777" w:rsidR="00066B22" w:rsidRPr="00EC66CC" w:rsidRDefault="00066B22" w:rsidP="00A323F2">
            <w:pPr>
              <w:rPr>
                <w:rFonts w:ascii="Arial" w:hAnsi="Arial" w:cs="Arial"/>
                <w:sz w:val="20"/>
                <w:szCs w:val="20"/>
              </w:rPr>
            </w:pPr>
          </w:p>
          <w:p w14:paraId="5415D9AB" w14:textId="77777777" w:rsidR="00066B22" w:rsidRPr="00EC66CC" w:rsidRDefault="00066B22" w:rsidP="00A323F2">
            <w:pPr>
              <w:jc w:val="center"/>
              <w:rPr>
                <w:rFonts w:ascii="Arial" w:hAnsi="Arial" w:cs="Arial"/>
                <w:sz w:val="20"/>
                <w:szCs w:val="20"/>
              </w:rPr>
            </w:pPr>
          </w:p>
          <w:p w14:paraId="654C63F0" w14:textId="77777777" w:rsidR="00066B22" w:rsidRPr="00EC66CC" w:rsidRDefault="00066B22" w:rsidP="00A323F2">
            <w:pPr>
              <w:jc w:val="center"/>
              <w:rPr>
                <w:rFonts w:ascii="Arial" w:hAnsi="Arial" w:cs="Arial"/>
                <w:bCs/>
                <w:sz w:val="20"/>
                <w:szCs w:val="20"/>
              </w:rPr>
            </w:pPr>
          </w:p>
          <w:p w14:paraId="3EA2E0D4" w14:textId="77777777" w:rsidR="00066B22" w:rsidRPr="00EC66CC" w:rsidRDefault="00066B22" w:rsidP="00A323F2">
            <w:pPr>
              <w:jc w:val="center"/>
              <w:rPr>
                <w:rFonts w:ascii="Arial" w:hAnsi="Arial" w:cs="Arial"/>
                <w:bCs/>
                <w:sz w:val="20"/>
                <w:szCs w:val="20"/>
              </w:rPr>
            </w:pPr>
          </w:p>
          <w:p w14:paraId="0997FB69" w14:textId="77777777" w:rsidR="00066B22" w:rsidRPr="00EC66CC" w:rsidRDefault="00066B22" w:rsidP="00A323F2">
            <w:pPr>
              <w:tabs>
                <w:tab w:val="left" w:pos="240"/>
              </w:tabs>
              <w:contextualSpacing/>
              <w:jc w:val="center"/>
              <w:rPr>
                <w:rFonts w:ascii="Arial" w:hAnsi="Arial" w:cs="Arial"/>
                <w:sz w:val="20"/>
                <w:szCs w:val="20"/>
              </w:rPr>
            </w:pPr>
          </w:p>
        </w:tc>
      </w:tr>
      <w:tr w:rsidR="00066B22" w:rsidRPr="00EC66CC" w14:paraId="19C34DCA" w14:textId="77777777" w:rsidTr="00A323F2">
        <w:trPr>
          <w:trHeight w:val="606"/>
          <w:jc w:val="center"/>
        </w:trPr>
        <w:tc>
          <w:tcPr>
            <w:tcW w:w="704" w:type="dxa"/>
            <w:shd w:val="clear" w:color="auto" w:fill="F2F2F2"/>
            <w:vAlign w:val="center"/>
          </w:tcPr>
          <w:p w14:paraId="31114EDB" w14:textId="77777777" w:rsidR="00066B22" w:rsidRPr="00EC66CC" w:rsidRDefault="00066B22" w:rsidP="00A323F2">
            <w:pPr>
              <w:tabs>
                <w:tab w:val="left" w:pos="240"/>
              </w:tabs>
              <w:contextualSpacing/>
              <w:jc w:val="center"/>
              <w:rPr>
                <w:rFonts w:ascii="Arial" w:hAnsi="Arial" w:cs="Arial"/>
                <w:b/>
                <w:sz w:val="20"/>
                <w:szCs w:val="20"/>
              </w:rPr>
            </w:pPr>
            <w:r w:rsidRPr="00EC66CC">
              <w:rPr>
                <w:rFonts w:ascii="Arial" w:hAnsi="Arial" w:cs="Arial"/>
                <w:b/>
                <w:sz w:val="20"/>
                <w:szCs w:val="20"/>
              </w:rPr>
              <w:lastRenderedPageBreak/>
              <w:t>5</w:t>
            </w:r>
          </w:p>
        </w:tc>
        <w:tc>
          <w:tcPr>
            <w:tcW w:w="3119" w:type="dxa"/>
            <w:vAlign w:val="center"/>
          </w:tcPr>
          <w:p w14:paraId="000AE48E" w14:textId="77777777" w:rsidR="00066B22" w:rsidRPr="00EC66CC" w:rsidRDefault="00066B22" w:rsidP="00A323F2">
            <w:pPr>
              <w:jc w:val="both"/>
              <w:rPr>
                <w:rFonts w:ascii="Arial" w:hAnsi="Arial" w:cs="Arial"/>
                <w:sz w:val="20"/>
                <w:szCs w:val="20"/>
              </w:rPr>
            </w:pPr>
            <w:r w:rsidRPr="00EC66CC">
              <w:rPr>
                <w:rFonts w:ascii="Arial" w:hAnsi="Arial" w:cs="Arial"/>
                <w:sz w:val="20"/>
                <w:szCs w:val="20"/>
                <w:lang w:val="es-MX" w:eastAsia="es-MX"/>
              </w:rPr>
              <w:t>El oferente se deberá comprometerse a dar cumplimiento a los protocolos de Bioseguridad establecidos por el Ministerio de Salud y Protección social.</w:t>
            </w:r>
          </w:p>
        </w:tc>
        <w:tc>
          <w:tcPr>
            <w:tcW w:w="2976" w:type="dxa"/>
            <w:vAlign w:val="center"/>
          </w:tcPr>
          <w:p w14:paraId="3CEEC984" w14:textId="77777777" w:rsidR="00066B22" w:rsidRPr="00EC66CC" w:rsidRDefault="00066B22" w:rsidP="00A323F2">
            <w:pPr>
              <w:jc w:val="both"/>
              <w:rPr>
                <w:rFonts w:ascii="Arial" w:hAnsi="Arial" w:cs="Arial"/>
                <w:sz w:val="20"/>
                <w:szCs w:val="20"/>
              </w:rPr>
            </w:pPr>
            <w:r w:rsidRPr="00EC66CC">
              <w:rPr>
                <w:rFonts w:ascii="Arial" w:hAnsi="Arial" w:cs="Arial"/>
                <w:sz w:val="20"/>
                <w:szCs w:val="20"/>
              </w:rPr>
              <w:t>El oferente deberá entregar en el momento de la presentación de la oferta, documento de compromiso a dar total cumplimiento a lo siguiente:</w:t>
            </w:r>
          </w:p>
          <w:p w14:paraId="2FB5B40F" w14:textId="77777777" w:rsidR="00066B22" w:rsidRPr="00EC66CC" w:rsidRDefault="00066B22" w:rsidP="00A323F2">
            <w:pPr>
              <w:jc w:val="both"/>
              <w:rPr>
                <w:rFonts w:ascii="Arial" w:hAnsi="Arial" w:cs="Arial"/>
                <w:sz w:val="20"/>
                <w:szCs w:val="20"/>
              </w:rPr>
            </w:pPr>
          </w:p>
          <w:p w14:paraId="68C96229" w14:textId="77777777" w:rsidR="00066B22" w:rsidRPr="00EC66CC" w:rsidRDefault="00066B22" w:rsidP="00A323F2">
            <w:pPr>
              <w:jc w:val="both"/>
              <w:rPr>
                <w:rFonts w:ascii="Arial" w:hAnsi="Arial" w:cs="Arial"/>
                <w:sz w:val="20"/>
                <w:szCs w:val="20"/>
              </w:rPr>
            </w:pPr>
            <w:r w:rsidRPr="00EC66CC">
              <w:rPr>
                <w:rFonts w:ascii="Arial" w:hAnsi="Arial" w:cs="Arial"/>
                <w:sz w:val="20"/>
                <w:szCs w:val="20"/>
              </w:rPr>
              <w:t>Cumplir los protocolos de bioseguridad adoptados y adaptados por la ECSAN a los puntos de servicio o lugar donde se realice la entrega del o durante el tiempo que se realice la actividad y permanezca en el punto de servicio.</w:t>
            </w:r>
          </w:p>
          <w:p w14:paraId="10C7C060" w14:textId="77777777" w:rsidR="00066B22" w:rsidRPr="00EC66CC" w:rsidRDefault="00066B22" w:rsidP="00A323F2">
            <w:pPr>
              <w:jc w:val="both"/>
              <w:rPr>
                <w:rFonts w:ascii="Arial" w:hAnsi="Arial" w:cs="Arial"/>
                <w:sz w:val="20"/>
                <w:szCs w:val="20"/>
              </w:rPr>
            </w:pPr>
          </w:p>
          <w:p w14:paraId="5A2BD18E" w14:textId="77777777" w:rsidR="00066B22" w:rsidRPr="00EC66CC" w:rsidRDefault="00066B22" w:rsidP="00A323F2">
            <w:pPr>
              <w:jc w:val="both"/>
              <w:rPr>
                <w:rFonts w:ascii="Arial" w:hAnsi="Arial" w:cs="Arial"/>
                <w:sz w:val="20"/>
                <w:szCs w:val="20"/>
              </w:rPr>
            </w:pPr>
            <w:r w:rsidRPr="00EC66CC">
              <w:rPr>
                <w:rFonts w:ascii="Arial" w:hAnsi="Arial" w:cs="Arial"/>
                <w:sz w:val="20"/>
                <w:szCs w:val="20"/>
              </w:rPr>
              <w:t xml:space="preserve">Reportar al supervisor del contrato y al responsable de Seguridad y Salud en el Trabajo de la ECSAN cualquier caso de contagio </w:t>
            </w:r>
            <w:r>
              <w:rPr>
                <w:rFonts w:ascii="Arial" w:hAnsi="Arial" w:cs="Arial"/>
                <w:sz w:val="20"/>
                <w:szCs w:val="20"/>
              </w:rPr>
              <w:t xml:space="preserve">de enfermedades transmisibles </w:t>
            </w:r>
            <w:r w:rsidRPr="00EC66CC">
              <w:rPr>
                <w:rFonts w:ascii="Arial" w:hAnsi="Arial" w:cs="Arial"/>
                <w:sz w:val="20"/>
                <w:szCs w:val="20"/>
              </w:rPr>
              <w:t>que se llegase a presentar en sus trabajadores o en sus familias, para que se adopten las medidas correspondientes.</w:t>
            </w:r>
          </w:p>
          <w:p w14:paraId="5E1314A4" w14:textId="77777777" w:rsidR="00066B22" w:rsidRPr="00EC66CC" w:rsidRDefault="00066B22" w:rsidP="00A323F2">
            <w:pPr>
              <w:jc w:val="both"/>
              <w:rPr>
                <w:rFonts w:ascii="Arial" w:hAnsi="Arial" w:cs="Arial"/>
                <w:sz w:val="20"/>
                <w:szCs w:val="20"/>
              </w:rPr>
            </w:pPr>
          </w:p>
          <w:p w14:paraId="1D0BD28A" w14:textId="77777777" w:rsidR="00066B22" w:rsidRPr="00EC66CC" w:rsidRDefault="00066B22" w:rsidP="00A323F2">
            <w:pPr>
              <w:tabs>
                <w:tab w:val="left" w:pos="240"/>
              </w:tabs>
              <w:jc w:val="both"/>
              <w:rPr>
                <w:rFonts w:ascii="Arial" w:hAnsi="Arial" w:cs="Arial"/>
                <w:sz w:val="20"/>
                <w:szCs w:val="20"/>
              </w:rPr>
            </w:pPr>
            <w:r w:rsidRPr="00EC66CC">
              <w:rPr>
                <w:rFonts w:ascii="Arial" w:hAnsi="Arial" w:cs="Arial"/>
                <w:sz w:val="20"/>
                <w:szCs w:val="20"/>
              </w:rPr>
              <w:t>Todo el personal de trabajadores independiente de su forma de contratación deberá contar con el esquema de vacunación para labores dentro de la ECSAN.</w:t>
            </w:r>
          </w:p>
        </w:tc>
        <w:tc>
          <w:tcPr>
            <w:tcW w:w="1134" w:type="dxa"/>
            <w:vAlign w:val="center"/>
          </w:tcPr>
          <w:p w14:paraId="6998AE61" w14:textId="77777777" w:rsidR="00066B22" w:rsidRPr="00EC66CC" w:rsidRDefault="00066B22" w:rsidP="00A323F2">
            <w:pPr>
              <w:ind w:left="-41"/>
              <w:jc w:val="both"/>
              <w:rPr>
                <w:rFonts w:ascii="Arial" w:hAnsi="Arial" w:cs="Arial"/>
                <w:sz w:val="20"/>
                <w:szCs w:val="20"/>
              </w:rPr>
            </w:pPr>
            <w:r w:rsidRPr="00EC66CC">
              <w:rPr>
                <w:rFonts w:ascii="Arial" w:hAnsi="Arial" w:cs="Arial"/>
                <w:sz w:val="20"/>
                <w:szCs w:val="20"/>
              </w:rPr>
              <w:t>En el momento de la entrega de la oferta</w:t>
            </w:r>
          </w:p>
        </w:tc>
        <w:tc>
          <w:tcPr>
            <w:tcW w:w="993" w:type="dxa"/>
            <w:vAlign w:val="center"/>
          </w:tcPr>
          <w:p w14:paraId="2166AC90" w14:textId="77777777" w:rsidR="00066B22" w:rsidRDefault="00066B22" w:rsidP="00A323F2">
            <w:pPr>
              <w:jc w:val="center"/>
              <w:rPr>
                <w:rFonts w:ascii="Arial" w:hAnsi="Arial" w:cs="Arial"/>
                <w:bCs/>
                <w:sz w:val="20"/>
                <w:szCs w:val="20"/>
              </w:rPr>
            </w:pPr>
          </w:p>
          <w:p w14:paraId="7AF6C44F" w14:textId="77777777" w:rsidR="00066B22" w:rsidRPr="00EC66CC" w:rsidRDefault="00066B22" w:rsidP="00A323F2">
            <w:pPr>
              <w:jc w:val="center"/>
              <w:rPr>
                <w:rFonts w:ascii="Arial" w:hAnsi="Arial" w:cs="Arial"/>
                <w:sz w:val="20"/>
                <w:szCs w:val="20"/>
              </w:rPr>
            </w:pPr>
          </w:p>
        </w:tc>
        <w:tc>
          <w:tcPr>
            <w:tcW w:w="992" w:type="dxa"/>
            <w:vAlign w:val="center"/>
          </w:tcPr>
          <w:p w14:paraId="67D60D26" w14:textId="77777777" w:rsidR="00066B22" w:rsidRPr="00EC66CC" w:rsidRDefault="00066B22" w:rsidP="00A323F2">
            <w:pPr>
              <w:jc w:val="center"/>
              <w:rPr>
                <w:rFonts w:ascii="Arial" w:hAnsi="Arial" w:cs="Arial"/>
                <w:bCs/>
                <w:sz w:val="20"/>
                <w:szCs w:val="20"/>
              </w:rPr>
            </w:pPr>
          </w:p>
        </w:tc>
      </w:tr>
    </w:tbl>
    <w:p w14:paraId="760D58E3" w14:textId="27323F3F" w:rsidR="00B47A93" w:rsidRDefault="00B47A93" w:rsidP="007C6A00">
      <w:pPr>
        <w:pStyle w:val="Prrafodelista"/>
        <w:tabs>
          <w:tab w:val="left" w:pos="240"/>
        </w:tabs>
        <w:ind w:left="0"/>
        <w:rPr>
          <w:rFonts w:ascii="Arial" w:hAnsi="Arial" w:cs="Arial"/>
          <w:b/>
          <w:sz w:val="20"/>
          <w:szCs w:val="20"/>
        </w:rPr>
      </w:pPr>
    </w:p>
    <w:p w14:paraId="3B47E75E" w14:textId="77777777" w:rsidR="00135E2D" w:rsidRDefault="00135E2D" w:rsidP="007C6A00">
      <w:pPr>
        <w:pStyle w:val="Prrafodelista"/>
        <w:tabs>
          <w:tab w:val="left" w:pos="240"/>
        </w:tabs>
        <w:ind w:left="0"/>
        <w:rPr>
          <w:rFonts w:ascii="Arial" w:hAnsi="Arial" w:cs="Arial"/>
          <w:b/>
          <w:sz w:val="20"/>
          <w:szCs w:val="20"/>
        </w:rPr>
      </w:pPr>
    </w:p>
    <w:p w14:paraId="6F383946" w14:textId="77777777" w:rsidR="00135E2D" w:rsidRDefault="00135E2D" w:rsidP="007C6A00">
      <w:pPr>
        <w:pStyle w:val="Prrafodelista"/>
        <w:tabs>
          <w:tab w:val="left" w:pos="240"/>
        </w:tabs>
        <w:ind w:left="0"/>
        <w:rPr>
          <w:rFonts w:ascii="Arial" w:hAnsi="Arial" w:cs="Arial"/>
          <w:b/>
          <w:sz w:val="20"/>
          <w:szCs w:val="20"/>
        </w:rPr>
      </w:pPr>
    </w:p>
    <w:p w14:paraId="4C2A5A86" w14:textId="77777777" w:rsidR="00135E2D" w:rsidRDefault="00135E2D" w:rsidP="007C6A00">
      <w:pPr>
        <w:pStyle w:val="Prrafodelista"/>
        <w:tabs>
          <w:tab w:val="left" w:pos="240"/>
        </w:tabs>
        <w:ind w:left="0"/>
        <w:rPr>
          <w:rFonts w:ascii="Arial" w:hAnsi="Arial" w:cs="Arial"/>
          <w:b/>
          <w:sz w:val="20"/>
          <w:szCs w:val="20"/>
        </w:rPr>
      </w:pPr>
    </w:p>
    <w:p w14:paraId="14795953" w14:textId="77777777" w:rsidR="00135E2D" w:rsidRDefault="00135E2D" w:rsidP="007C6A00">
      <w:pPr>
        <w:pStyle w:val="Prrafodelista"/>
        <w:tabs>
          <w:tab w:val="left" w:pos="240"/>
        </w:tabs>
        <w:ind w:left="0"/>
        <w:rPr>
          <w:rFonts w:ascii="Arial" w:hAnsi="Arial" w:cs="Arial"/>
          <w:b/>
          <w:sz w:val="20"/>
          <w:szCs w:val="20"/>
        </w:rPr>
      </w:pPr>
    </w:p>
    <w:p w14:paraId="3EB3F2D3" w14:textId="77777777" w:rsidR="00135E2D" w:rsidRDefault="00135E2D" w:rsidP="007C6A00">
      <w:pPr>
        <w:pStyle w:val="Prrafodelista"/>
        <w:tabs>
          <w:tab w:val="left" w:pos="240"/>
        </w:tabs>
        <w:ind w:left="0"/>
        <w:rPr>
          <w:rFonts w:ascii="Arial" w:hAnsi="Arial" w:cs="Arial"/>
          <w:b/>
          <w:sz w:val="20"/>
          <w:szCs w:val="20"/>
        </w:rPr>
      </w:pPr>
    </w:p>
    <w:p w14:paraId="0D6B336C" w14:textId="77777777" w:rsidR="00135E2D" w:rsidRDefault="00135E2D" w:rsidP="00135E2D">
      <w:pPr>
        <w:jc w:val="both"/>
        <w:rPr>
          <w:rFonts w:ascii="Arial" w:hAnsi="Arial" w:cs="Arial"/>
          <w:sz w:val="20"/>
          <w:szCs w:val="20"/>
          <w:lang w:eastAsia="en-US"/>
        </w:rPr>
      </w:pPr>
      <w:r>
        <w:rPr>
          <w:rFonts w:ascii="Arial" w:hAnsi="Arial" w:cs="Arial"/>
          <w:b/>
          <w:sz w:val="20"/>
          <w:szCs w:val="20"/>
        </w:rPr>
        <w:t>__________________________________</w:t>
      </w:r>
    </w:p>
    <w:p w14:paraId="64A05B52" w14:textId="77777777" w:rsidR="00135E2D" w:rsidRDefault="00135E2D" w:rsidP="00135E2D">
      <w:pPr>
        <w:pStyle w:val="Sinespaciado1"/>
        <w:rPr>
          <w:rFonts w:ascii="Arial" w:hAnsi="Arial" w:cs="Arial"/>
          <w:sz w:val="20"/>
          <w:szCs w:val="20"/>
        </w:rPr>
      </w:pPr>
      <w:r>
        <w:rPr>
          <w:rFonts w:ascii="Arial" w:hAnsi="Arial" w:cs="Arial"/>
          <w:sz w:val="20"/>
          <w:szCs w:val="20"/>
        </w:rPr>
        <w:t xml:space="preserve">Firma del representante legal del proponente </w:t>
      </w:r>
    </w:p>
    <w:p w14:paraId="76DC559E" w14:textId="77777777" w:rsidR="00135E2D" w:rsidRDefault="00135E2D" w:rsidP="00135E2D">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6020340"/>
          <w:placeholder>
            <w:docPart w:val="12FE9F412A6F4B5691249A2AD4CB2949"/>
          </w:placeholder>
          <w:showingPlcHdr/>
          <w:text/>
        </w:sdtPr>
        <w:sdtContent>
          <w:r>
            <w:rPr>
              <w:rStyle w:val="Textodelmarcadordeposicin"/>
              <w:rFonts w:eastAsiaTheme="minorHAnsi"/>
              <w:color w:val="FF8F8F"/>
              <w:sz w:val="20"/>
              <w:szCs w:val="20"/>
              <w:u w:val="single"/>
            </w:rPr>
            <w:t>Diligenciar el nombre completo del proponente</w:t>
          </w:r>
        </w:sdtContent>
      </w:sdt>
    </w:p>
    <w:p w14:paraId="7DCD7FC3" w14:textId="77777777" w:rsidR="00135E2D" w:rsidRDefault="00135E2D" w:rsidP="00135E2D">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129695572"/>
          <w:placeholder>
            <w:docPart w:val="6677CDEE84F8488493E444E17756022D"/>
          </w:placeholder>
          <w:showingPlcHdr/>
        </w:sdtPr>
        <w:sdtContent>
          <w:r>
            <w:rPr>
              <w:rStyle w:val="Textodelmarcadordeposicin"/>
              <w:rFonts w:eastAsiaTheme="minorHAnsi"/>
              <w:color w:val="FF8F8F"/>
              <w:sz w:val="20"/>
              <w:szCs w:val="20"/>
              <w:u w:val="single"/>
            </w:rPr>
            <w:t>Diligenciar la identificación del proponente</w:t>
          </w:r>
        </w:sdtContent>
      </w:sdt>
    </w:p>
    <w:p w14:paraId="381B6129" w14:textId="77777777" w:rsidR="00135E2D" w:rsidRDefault="00135E2D" w:rsidP="007C6A00">
      <w:pPr>
        <w:pStyle w:val="Prrafodelista"/>
        <w:tabs>
          <w:tab w:val="left" w:pos="240"/>
        </w:tabs>
        <w:ind w:left="0"/>
        <w:rPr>
          <w:rFonts w:ascii="Arial" w:hAnsi="Arial" w:cs="Arial"/>
          <w:b/>
          <w:sz w:val="20"/>
          <w:szCs w:val="20"/>
        </w:rPr>
      </w:pPr>
    </w:p>
    <w:sectPr w:rsidR="00135E2D" w:rsidSect="007C6A00">
      <w:headerReference w:type="default" r:id="rId12"/>
      <w:headerReference w:type="firs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87C51" w14:textId="77777777" w:rsidR="00C67C93" w:rsidRDefault="00C67C93">
      <w:r>
        <w:separator/>
      </w:r>
    </w:p>
  </w:endnote>
  <w:endnote w:type="continuationSeparator" w:id="0">
    <w:p w14:paraId="48A0A4CA" w14:textId="77777777" w:rsidR="00C67C93" w:rsidRDefault="00C67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B2893" w14:textId="77777777" w:rsidR="00C67C93" w:rsidRDefault="00C67C93">
      <w:r>
        <w:separator/>
      </w:r>
    </w:p>
  </w:footnote>
  <w:footnote w:type="continuationSeparator" w:id="0">
    <w:p w14:paraId="07F116C8" w14:textId="77777777" w:rsidR="00C67C93" w:rsidRDefault="00C67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34F1" w14:textId="77777777" w:rsidR="00AC11EF" w:rsidRPr="00867769" w:rsidRDefault="00AC11EF" w:rsidP="008677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C11EF" w:rsidRPr="00293DF3" w14:paraId="122B8B8B" w14:textId="77777777" w:rsidTr="00787E49">
      <w:trPr>
        <w:cantSplit/>
        <w:trHeight w:val="350"/>
      </w:trPr>
      <w:tc>
        <w:tcPr>
          <w:tcW w:w="2338" w:type="dxa"/>
          <w:vAlign w:val="center"/>
        </w:tcPr>
        <w:p w14:paraId="2D04C1EC" w14:textId="6ADF879D" w:rsidR="00AC11EF" w:rsidRPr="00293DF3" w:rsidRDefault="00AC11EF"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35</w:t>
          </w:r>
          <w:r w:rsidRPr="00293DF3">
            <w:rPr>
              <w:rFonts w:ascii="Arial" w:hAnsi="Arial" w:cs="Arial"/>
              <w:b/>
              <w:sz w:val="18"/>
              <w:szCs w:val="18"/>
            </w:rPr>
            <w:fldChar w:fldCharType="end"/>
          </w:r>
        </w:p>
      </w:tc>
      <w:tc>
        <w:tcPr>
          <w:tcW w:w="5812" w:type="dxa"/>
          <w:vMerge w:val="restart"/>
          <w:vAlign w:val="center"/>
        </w:tcPr>
        <w:p w14:paraId="2A904F08" w14:textId="77777777" w:rsidR="00AC11EF" w:rsidRDefault="00AC11EF"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AC11EF" w:rsidRPr="00293DF3" w:rsidRDefault="00AC11EF"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AC11EF" w:rsidRPr="00293DF3" w:rsidRDefault="00AC11EF" w:rsidP="00787E49">
          <w:pPr>
            <w:jc w:val="center"/>
            <w:rPr>
              <w:rFonts w:ascii="Arial" w:hAnsi="Arial" w:cs="Arial"/>
              <w:b/>
              <w:sz w:val="18"/>
              <w:szCs w:val="18"/>
            </w:rPr>
          </w:pPr>
          <w:r w:rsidRPr="00293DF3">
            <w:rPr>
              <w:rFonts w:ascii="Arial" w:hAnsi="Arial" w:cs="Arial"/>
              <w:b/>
              <w:sz w:val="18"/>
              <w:szCs w:val="18"/>
            </w:rPr>
            <w:t>POLICÍA NACIONAL</w:t>
          </w:r>
        </w:p>
      </w:tc>
    </w:tr>
    <w:tr w:rsidR="00AC11EF" w:rsidRPr="00293DF3" w14:paraId="0A795587" w14:textId="77777777" w:rsidTr="00787E49">
      <w:trPr>
        <w:cantSplit/>
        <w:trHeight w:val="351"/>
      </w:trPr>
      <w:tc>
        <w:tcPr>
          <w:tcW w:w="2338" w:type="dxa"/>
          <w:vAlign w:val="center"/>
        </w:tcPr>
        <w:p w14:paraId="2B951E47"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AC11EF" w:rsidRPr="00293DF3" w:rsidRDefault="00AC11EF" w:rsidP="00787E49">
          <w:pPr>
            <w:pStyle w:val="Ttulo1"/>
            <w:rPr>
              <w:sz w:val="18"/>
              <w:szCs w:val="18"/>
            </w:rPr>
          </w:pPr>
        </w:p>
      </w:tc>
      <w:tc>
        <w:tcPr>
          <w:tcW w:w="2268" w:type="dxa"/>
          <w:vMerge/>
          <w:vAlign w:val="center"/>
        </w:tcPr>
        <w:p w14:paraId="1C4E7F60" w14:textId="77777777" w:rsidR="00AC11EF" w:rsidRPr="00293DF3" w:rsidRDefault="00AC11EF" w:rsidP="00787E49">
          <w:pPr>
            <w:jc w:val="center"/>
            <w:rPr>
              <w:rFonts w:ascii="Arial" w:hAnsi="Arial" w:cs="Arial"/>
              <w:b/>
              <w:noProof/>
              <w:sz w:val="18"/>
              <w:szCs w:val="18"/>
            </w:rPr>
          </w:pPr>
        </w:p>
      </w:tc>
    </w:tr>
    <w:tr w:rsidR="00AC11EF" w:rsidRPr="00293DF3" w14:paraId="77DE89C9" w14:textId="77777777" w:rsidTr="00787E49">
      <w:trPr>
        <w:cantSplit/>
        <w:trHeight w:val="350"/>
      </w:trPr>
      <w:tc>
        <w:tcPr>
          <w:tcW w:w="2338" w:type="dxa"/>
          <w:vAlign w:val="center"/>
        </w:tcPr>
        <w:p w14:paraId="6BD2D2BD" w14:textId="77777777" w:rsidR="00AC11EF" w:rsidRPr="00293DF3" w:rsidRDefault="00AC11EF"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AC11EF" w:rsidRPr="004720ED" w:rsidRDefault="00AC11EF"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AC11EF" w:rsidRPr="00293DF3" w:rsidRDefault="00AC11EF" w:rsidP="00787E49">
          <w:pPr>
            <w:jc w:val="center"/>
            <w:rPr>
              <w:rFonts w:ascii="Arial" w:hAnsi="Arial" w:cs="Arial"/>
              <w:b/>
              <w:noProof/>
              <w:sz w:val="18"/>
              <w:szCs w:val="18"/>
            </w:rPr>
          </w:pPr>
        </w:p>
      </w:tc>
    </w:tr>
    <w:tr w:rsidR="00AC11EF" w:rsidRPr="00293DF3" w14:paraId="2213F6F5" w14:textId="77777777" w:rsidTr="00787E49">
      <w:trPr>
        <w:cantSplit/>
        <w:trHeight w:val="351"/>
      </w:trPr>
      <w:tc>
        <w:tcPr>
          <w:tcW w:w="2338" w:type="dxa"/>
          <w:vAlign w:val="center"/>
        </w:tcPr>
        <w:p w14:paraId="2F58D40A"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AC11EF" w:rsidRPr="00293DF3" w:rsidRDefault="00AC11EF" w:rsidP="00787E49">
          <w:pPr>
            <w:pStyle w:val="Ttulo1"/>
            <w:rPr>
              <w:sz w:val="18"/>
              <w:szCs w:val="18"/>
            </w:rPr>
          </w:pPr>
        </w:p>
      </w:tc>
      <w:tc>
        <w:tcPr>
          <w:tcW w:w="2268" w:type="dxa"/>
          <w:vMerge/>
          <w:vAlign w:val="center"/>
        </w:tcPr>
        <w:p w14:paraId="7B3E5A1D" w14:textId="77777777" w:rsidR="00AC11EF" w:rsidRPr="00293DF3" w:rsidRDefault="00AC11EF" w:rsidP="00787E49">
          <w:pPr>
            <w:jc w:val="center"/>
            <w:rPr>
              <w:rFonts w:ascii="Arial" w:hAnsi="Arial" w:cs="Arial"/>
              <w:b/>
              <w:noProof/>
              <w:sz w:val="18"/>
              <w:szCs w:val="18"/>
            </w:rPr>
          </w:pPr>
        </w:p>
      </w:tc>
    </w:tr>
  </w:tbl>
  <w:p w14:paraId="72F5E88C" w14:textId="77777777" w:rsidR="00AC11EF" w:rsidRDefault="00AC11EF" w:rsidP="00787E49">
    <w:pPr>
      <w:pStyle w:val="Encabezado"/>
    </w:pPr>
  </w:p>
  <w:p w14:paraId="5EE73101" w14:textId="77777777" w:rsidR="00AC11EF" w:rsidRDefault="00AC11EF"/>
  <w:p w14:paraId="6C51B302" w14:textId="77777777" w:rsidR="00AC11EF" w:rsidRDefault="00AC11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decimal"/>
      <w:lvlText w:val="%1)"/>
      <w:lvlJc w:val="left"/>
      <w:pPr>
        <w:tabs>
          <w:tab w:val="num" w:pos="1080"/>
        </w:tabs>
        <w:ind w:left="1080" w:hanging="360"/>
      </w:pPr>
      <w:rPr>
        <w:rFonts w:ascii="Arial" w:eastAsia="Calibri" w:hAnsi="Arial" w:cs="Arial" w:hint="default"/>
        <w:spacing w:val="-3"/>
        <w:sz w:val="20"/>
        <w:szCs w:val="20"/>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AD6136"/>
    <w:multiLevelType w:val="multilevel"/>
    <w:tmpl w:val="4DEA599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 w15:restartNumberingAfterBreak="0">
    <w:nsid w:val="0B225589"/>
    <w:multiLevelType w:val="multilevel"/>
    <w:tmpl w:val="3BA6BC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5"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44011B"/>
    <w:multiLevelType w:val="multilevel"/>
    <w:tmpl w:val="18B2A51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7"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8"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4686A69"/>
    <w:multiLevelType w:val="hybridMultilevel"/>
    <w:tmpl w:val="0C847D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5357EB1"/>
    <w:multiLevelType w:val="multilevel"/>
    <w:tmpl w:val="2AF0B4A6"/>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4" w15:restartNumberingAfterBreak="0">
    <w:nsid w:val="36D65FC4"/>
    <w:multiLevelType w:val="multilevel"/>
    <w:tmpl w:val="7428B918"/>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5"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6" w15:restartNumberingAfterBreak="0">
    <w:nsid w:val="41D975EA"/>
    <w:multiLevelType w:val="multilevel"/>
    <w:tmpl w:val="C652BC4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7" w15:restartNumberingAfterBreak="0">
    <w:nsid w:val="46027186"/>
    <w:multiLevelType w:val="multilevel"/>
    <w:tmpl w:val="BF36146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8"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8CC0E72"/>
    <w:multiLevelType w:val="hybridMultilevel"/>
    <w:tmpl w:val="8774E2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DE2DDC"/>
    <w:multiLevelType w:val="multilevel"/>
    <w:tmpl w:val="3956E54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1" w15:restartNumberingAfterBreak="0">
    <w:nsid w:val="4B8D201A"/>
    <w:multiLevelType w:val="hybridMultilevel"/>
    <w:tmpl w:val="467A1E22"/>
    <w:lvl w:ilvl="0" w:tplc="FFFFFFFF">
      <w:start w:val="1"/>
      <w:numFmt w:val="decimal"/>
      <w:lvlText w:val="%1)"/>
      <w:lvlJc w:val="left"/>
      <w:pPr>
        <w:tabs>
          <w:tab w:val="num" w:pos="1080"/>
        </w:tabs>
        <w:ind w:left="1080" w:hanging="360"/>
      </w:pPr>
      <w:rPr>
        <w:rFonts w:hint="default"/>
      </w:rPr>
    </w:lvl>
    <w:lvl w:ilvl="1" w:tplc="85D2578E">
      <w:start w:val="1"/>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F95589E"/>
    <w:multiLevelType w:val="multilevel"/>
    <w:tmpl w:val="1068B67C"/>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b/>
        <w:bCs/>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11F5569"/>
    <w:multiLevelType w:val="multilevel"/>
    <w:tmpl w:val="CD38815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5" w15:restartNumberingAfterBreak="0">
    <w:nsid w:val="51545898"/>
    <w:multiLevelType w:val="multilevel"/>
    <w:tmpl w:val="3094E9E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6" w15:restartNumberingAfterBreak="0">
    <w:nsid w:val="527F0698"/>
    <w:multiLevelType w:val="hybridMultilevel"/>
    <w:tmpl w:val="2C6EDF24"/>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2BB0CBD"/>
    <w:multiLevelType w:val="multilevel"/>
    <w:tmpl w:val="A594D1D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E8F6998"/>
    <w:multiLevelType w:val="multilevel"/>
    <w:tmpl w:val="84204EF0"/>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2"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95A6F2B"/>
    <w:multiLevelType w:val="multilevel"/>
    <w:tmpl w:val="0DC48DA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6" w15:restartNumberingAfterBreak="0">
    <w:nsid w:val="69941FDC"/>
    <w:multiLevelType w:val="hybridMultilevel"/>
    <w:tmpl w:val="CE1233BE"/>
    <w:lvl w:ilvl="0" w:tplc="3208CBBE">
      <w:start w:val="1"/>
      <w:numFmt w:val="low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0EB35A2"/>
    <w:multiLevelType w:val="multilevel"/>
    <w:tmpl w:val="6914B24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9" w15:restartNumberingAfterBreak="0">
    <w:nsid w:val="74BC31D4"/>
    <w:multiLevelType w:val="multilevel"/>
    <w:tmpl w:val="83E8F4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2334538">
    <w:abstractNumId w:val="1"/>
  </w:num>
  <w:num w:numId="2" w16cid:durableId="1283264323">
    <w:abstractNumId w:val="9"/>
  </w:num>
  <w:num w:numId="3" w16cid:durableId="895581677">
    <w:abstractNumId w:val="30"/>
  </w:num>
  <w:num w:numId="4" w16cid:durableId="1716544706">
    <w:abstractNumId w:val="33"/>
  </w:num>
  <w:num w:numId="5" w16cid:durableId="1451054035">
    <w:abstractNumId w:val="34"/>
  </w:num>
  <w:num w:numId="6" w16cid:durableId="1304653284">
    <w:abstractNumId w:val="8"/>
  </w:num>
  <w:num w:numId="7" w16cid:durableId="932668544">
    <w:abstractNumId w:val="2"/>
  </w:num>
  <w:num w:numId="8" w16cid:durableId="2081751146">
    <w:abstractNumId w:val="29"/>
  </w:num>
  <w:num w:numId="9" w16cid:durableId="148443884">
    <w:abstractNumId w:val="15"/>
  </w:num>
  <w:num w:numId="10" w16cid:durableId="504326379">
    <w:abstractNumId w:val="5"/>
  </w:num>
  <w:num w:numId="11" w16cid:durableId="2559352">
    <w:abstractNumId w:val="22"/>
  </w:num>
  <w:num w:numId="12" w16cid:durableId="1798256369">
    <w:abstractNumId w:val="7"/>
  </w:num>
  <w:num w:numId="13" w16cid:durableId="707801174">
    <w:abstractNumId w:val="36"/>
  </w:num>
  <w:num w:numId="14" w16cid:durableId="16091928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5962210">
    <w:abstractNumId w:val="12"/>
  </w:num>
  <w:num w:numId="16" w16cid:durableId="1071924261">
    <w:abstractNumId w:val="19"/>
  </w:num>
  <w:num w:numId="17" w16cid:durableId="625084667">
    <w:abstractNumId w:val="40"/>
  </w:num>
  <w:num w:numId="18" w16cid:durableId="699208825">
    <w:abstractNumId w:val="37"/>
  </w:num>
  <w:num w:numId="19" w16cid:durableId="1520578943">
    <w:abstractNumId w:val="18"/>
  </w:num>
  <w:num w:numId="20" w16cid:durableId="1005861900">
    <w:abstractNumId w:val="26"/>
  </w:num>
  <w:num w:numId="21" w16cid:durableId="1290084861">
    <w:abstractNumId w:val="35"/>
  </w:num>
  <w:num w:numId="22" w16cid:durableId="8663365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0200106">
    <w:abstractNumId w:val="38"/>
  </w:num>
  <w:num w:numId="24" w16cid:durableId="915289291">
    <w:abstractNumId w:val="27"/>
  </w:num>
  <w:num w:numId="25" w16cid:durableId="820775542">
    <w:abstractNumId w:val="25"/>
  </w:num>
  <w:num w:numId="26" w16cid:durableId="181164650">
    <w:abstractNumId w:val="13"/>
  </w:num>
  <w:num w:numId="27" w16cid:durableId="548229890">
    <w:abstractNumId w:val="3"/>
  </w:num>
  <w:num w:numId="28" w16cid:durableId="331493090">
    <w:abstractNumId w:val="31"/>
  </w:num>
  <w:num w:numId="29" w16cid:durableId="1739860101">
    <w:abstractNumId w:val="39"/>
  </w:num>
  <w:num w:numId="30" w16cid:durableId="1668706257">
    <w:abstractNumId w:val="16"/>
  </w:num>
  <w:num w:numId="31" w16cid:durableId="1365717747">
    <w:abstractNumId w:val="24"/>
  </w:num>
  <w:num w:numId="32" w16cid:durableId="1152285632">
    <w:abstractNumId w:val="14"/>
    <w:lvlOverride w:ilvl="0"/>
    <w:lvlOverride w:ilvl="1">
      <w:startOverride w:val="1"/>
    </w:lvlOverride>
    <w:lvlOverride w:ilvl="2"/>
    <w:lvlOverride w:ilvl="3"/>
    <w:lvlOverride w:ilvl="4"/>
    <w:lvlOverride w:ilvl="5"/>
    <w:lvlOverride w:ilvl="6"/>
    <w:lvlOverride w:ilvl="7"/>
    <w:lvlOverride w:ilvl="8"/>
  </w:num>
  <w:num w:numId="33" w16cid:durableId="2023432368">
    <w:abstractNumId w:val="4"/>
    <w:lvlOverride w:ilvl="0"/>
    <w:lvlOverride w:ilvl="1">
      <w:startOverride w:val="1"/>
    </w:lvlOverride>
    <w:lvlOverride w:ilvl="2"/>
    <w:lvlOverride w:ilvl="3"/>
    <w:lvlOverride w:ilvl="4"/>
    <w:lvlOverride w:ilvl="5"/>
    <w:lvlOverride w:ilvl="6"/>
    <w:lvlOverride w:ilvl="7"/>
    <w:lvlOverride w:ilvl="8"/>
  </w:num>
  <w:num w:numId="34" w16cid:durableId="262880555">
    <w:abstractNumId w:val="20"/>
  </w:num>
  <w:num w:numId="35" w16cid:durableId="826822704">
    <w:abstractNumId w:val="6"/>
  </w:num>
  <w:num w:numId="36" w16cid:durableId="1015888553">
    <w:abstractNumId w:val="10"/>
  </w:num>
  <w:num w:numId="37" w16cid:durableId="415711393">
    <w:abstractNumId w:val="21"/>
  </w:num>
  <w:num w:numId="38" w16cid:durableId="370691482">
    <w:abstractNumId w:val="32"/>
  </w:num>
  <w:num w:numId="39" w16cid:durableId="1423255704">
    <w:abstractNumId w:val="11"/>
  </w:num>
  <w:num w:numId="40" w16cid:durableId="1026566867">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1"/>
  <w:activeWritingStyle w:appName="MSWord" w:lang="fr-FR" w:vendorID="64" w:dllVersion="6" w:nlCheck="1" w:checkStyle="1"/>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04912"/>
    <w:rsid w:val="00012236"/>
    <w:rsid w:val="00012E55"/>
    <w:rsid w:val="000138E8"/>
    <w:rsid w:val="00020FA5"/>
    <w:rsid w:val="000236A9"/>
    <w:rsid w:val="000316EC"/>
    <w:rsid w:val="00035E9D"/>
    <w:rsid w:val="00037504"/>
    <w:rsid w:val="000431C3"/>
    <w:rsid w:val="00044754"/>
    <w:rsid w:val="00045035"/>
    <w:rsid w:val="000467C6"/>
    <w:rsid w:val="00050C6B"/>
    <w:rsid w:val="000512C2"/>
    <w:rsid w:val="000523D0"/>
    <w:rsid w:val="00053AD3"/>
    <w:rsid w:val="000545FD"/>
    <w:rsid w:val="00054F55"/>
    <w:rsid w:val="000554A0"/>
    <w:rsid w:val="0006002E"/>
    <w:rsid w:val="00061940"/>
    <w:rsid w:val="00062A5D"/>
    <w:rsid w:val="00064516"/>
    <w:rsid w:val="00066B22"/>
    <w:rsid w:val="00067A51"/>
    <w:rsid w:val="00067DB8"/>
    <w:rsid w:val="00073241"/>
    <w:rsid w:val="00073D35"/>
    <w:rsid w:val="00077F8E"/>
    <w:rsid w:val="000816A2"/>
    <w:rsid w:val="00086C6D"/>
    <w:rsid w:val="00092AE8"/>
    <w:rsid w:val="000945A1"/>
    <w:rsid w:val="00096380"/>
    <w:rsid w:val="00096F52"/>
    <w:rsid w:val="000974F2"/>
    <w:rsid w:val="0009755D"/>
    <w:rsid w:val="000A65C3"/>
    <w:rsid w:val="000B204C"/>
    <w:rsid w:val="000B48C8"/>
    <w:rsid w:val="000B6D83"/>
    <w:rsid w:val="000C0621"/>
    <w:rsid w:val="000C2CD8"/>
    <w:rsid w:val="000C2E9A"/>
    <w:rsid w:val="000C405F"/>
    <w:rsid w:val="000C4B1F"/>
    <w:rsid w:val="000C5A89"/>
    <w:rsid w:val="000C5DDD"/>
    <w:rsid w:val="000D529A"/>
    <w:rsid w:val="000D5673"/>
    <w:rsid w:val="000D778B"/>
    <w:rsid w:val="000E3A5A"/>
    <w:rsid w:val="000E614E"/>
    <w:rsid w:val="000E7FE8"/>
    <w:rsid w:val="000F08A0"/>
    <w:rsid w:val="000F0C9B"/>
    <w:rsid w:val="000F7A6E"/>
    <w:rsid w:val="00100A7C"/>
    <w:rsid w:val="00101D8C"/>
    <w:rsid w:val="0011038B"/>
    <w:rsid w:val="00112605"/>
    <w:rsid w:val="00113EDD"/>
    <w:rsid w:val="001147E1"/>
    <w:rsid w:val="001163F1"/>
    <w:rsid w:val="0011663F"/>
    <w:rsid w:val="001234A7"/>
    <w:rsid w:val="00130C6D"/>
    <w:rsid w:val="00132794"/>
    <w:rsid w:val="00133CF2"/>
    <w:rsid w:val="00135E2D"/>
    <w:rsid w:val="00137647"/>
    <w:rsid w:val="001400B7"/>
    <w:rsid w:val="001459FB"/>
    <w:rsid w:val="0014675B"/>
    <w:rsid w:val="0014696D"/>
    <w:rsid w:val="00151FE9"/>
    <w:rsid w:val="001522B2"/>
    <w:rsid w:val="00152A88"/>
    <w:rsid w:val="00156E04"/>
    <w:rsid w:val="00163F44"/>
    <w:rsid w:val="00165392"/>
    <w:rsid w:val="00166A4D"/>
    <w:rsid w:val="00166BE5"/>
    <w:rsid w:val="001701D4"/>
    <w:rsid w:val="00173091"/>
    <w:rsid w:val="00181032"/>
    <w:rsid w:val="00181EE4"/>
    <w:rsid w:val="00185179"/>
    <w:rsid w:val="00190986"/>
    <w:rsid w:val="00192F60"/>
    <w:rsid w:val="00194CED"/>
    <w:rsid w:val="00194E77"/>
    <w:rsid w:val="0019592B"/>
    <w:rsid w:val="00196A39"/>
    <w:rsid w:val="001A0B4F"/>
    <w:rsid w:val="001A0D71"/>
    <w:rsid w:val="001A20D0"/>
    <w:rsid w:val="001A33A1"/>
    <w:rsid w:val="001A4228"/>
    <w:rsid w:val="001A46D5"/>
    <w:rsid w:val="001A4F7C"/>
    <w:rsid w:val="001A7DB9"/>
    <w:rsid w:val="001B1C2E"/>
    <w:rsid w:val="001B35CB"/>
    <w:rsid w:val="001B644B"/>
    <w:rsid w:val="001B7D24"/>
    <w:rsid w:val="001C3BFC"/>
    <w:rsid w:val="001C3E02"/>
    <w:rsid w:val="001D25A7"/>
    <w:rsid w:val="001D7E19"/>
    <w:rsid w:val="001E14D7"/>
    <w:rsid w:val="001E71EF"/>
    <w:rsid w:val="001F3FF4"/>
    <w:rsid w:val="001F6C92"/>
    <w:rsid w:val="0020192B"/>
    <w:rsid w:val="00203488"/>
    <w:rsid w:val="002046D6"/>
    <w:rsid w:val="002067A5"/>
    <w:rsid w:val="0020684D"/>
    <w:rsid w:val="0021279B"/>
    <w:rsid w:val="002132F5"/>
    <w:rsid w:val="00214213"/>
    <w:rsid w:val="00215258"/>
    <w:rsid w:val="002176B7"/>
    <w:rsid w:val="00217B16"/>
    <w:rsid w:val="00217F09"/>
    <w:rsid w:val="00221F26"/>
    <w:rsid w:val="00225547"/>
    <w:rsid w:val="00225A55"/>
    <w:rsid w:val="00226C23"/>
    <w:rsid w:val="00227D25"/>
    <w:rsid w:val="00231C3C"/>
    <w:rsid w:val="00231E72"/>
    <w:rsid w:val="00232DCA"/>
    <w:rsid w:val="00234959"/>
    <w:rsid w:val="0023748B"/>
    <w:rsid w:val="002376AE"/>
    <w:rsid w:val="00240293"/>
    <w:rsid w:val="00246135"/>
    <w:rsid w:val="00246545"/>
    <w:rsid w:val="002556A4"/>
    <w:rsid w:val="00256087"/>
    <w:rsid w:val="00261545"/>
    <w:rsid w:val="002618F4"/>
    <w:rsid w:val="0026193A"/>
    <w:rsid w:val="00261BAD"/>
    <w:rsid w:val="00263E10"/>
    <w:rsid w:val="00264197"/>
    <w:rsid w:val="002677E1"/>
    <w:rsid w:val="002708E0"/>
    <w:rsid w:val="00272C4B"/>
    <w:rsid w:val="002738E9"/>
    <w:rsid w:val="00275C77"/>
    <w:rsid w:val="0027674A"/>
    <w:rsid w:val="0028103A"/>
    <w:rsid w:val="00283E89"/>
    <w:rsid w:val="00285FBA"/>
    <w:rsid w:val="002911E3"/>
    <w:rsid w:val="0029340C"/>
    <w:rsid w:val="00293467"/>
    <w:rsid w:val="00293A32"/>
    <w:rsid w:val="00295E45"/>
    <w:rsid w:val="002B183D"/>
    <w:rsid w:val="002B4455"/>
    <w:rsid w:val="002B5394"/>
    <w:rsid w:val="002B5CB7"/>
    <w:rsid w:val="002B67C7"/>
    <w:rsid w:val="002B6864"/>
    <w:rsid w:val="002C0FAF"/>
    <w:rsid w:val="002C41C3"/>
    <w:rsid w:val="002C526B"/>
    <w:rsid w:val="002D1750"/>
    <w:rsid w:val="002D2AF6"/>
    <w:rsid w:val="002D3E11"/>
    <w:rsid w:val="002D5140"/>
    <w:rsid w:val="002D6611"/>
    <w:rsid w:val="002D6FF0"/>
    <w:rsid w:val="002D703A"/>
    <w:rsid w:val="002D7782"/>
    <w:rsid w:val="002E2C6E"/>
    <w:rsid w:val="002E78EE"/>
    <w:rsid w:val="002E79ED"/>
    <w:rsid w:val="002F19B5"/>
    <w:rsid w:val="002F2FA9"/>
    <w:rsid w:val="002F36D9"/>
    <w:rsid w:val="0030126F"/>
    <w:rsid w:val="00303949"/>
    <w:rsid w:val="003056DF"/>
    <w:rsid w:val="00306005"/>
    <w:rsid w:val="003072D0"/>
    <w:rsid w:val="00310C76"/>
    <w:rsid w:val="003112CC"/>
    <w:rsid w:val="00315455"/>
    <w:rsid w:val="003159D8"/>
    <w:rsid w:val="00317C55"/>
    <w:rsid w:val="00317EAA"/>
    <w:rsid w:val="00320701"/>
    <w:rsid w:val="0032075D"/>
    <w:rsid w:val="00320BC2"/>
    <w:rsid w:val="003229DD"/>
    <w:rsid w:val="00323BA4"/>
    <w:rsid w:val="003246D0"/>
    <w:rsid w:val="00326C92"/>
    <w:rsid w:val="00327187"/>
    <w:rsid w:val="003345DB"/>
    <w:rsid w:val="00337053"/>
    <w:rsid w:val="003402A0"/>
    <w:rsid w:val="0034272F"/>
    <w:rsid w:val="003446B5"/>
    <w:rsid w:val="00347E2A"/>
    <w:rsid w:val="00351B88"/>
    <w:rsid w:val="00352E08"/>
    <w:rsid w:val="00354FD2"/>
    <w:rsid w:val="00355435"/>
    <w:rsid w:val="00362AFF"/>
    <w:rsid w:val="00362B19"/>
    <w:rsid w:val="0036457B"/>
    <w:rsid w:val="00364C6B"/>
    <w:rsid w:val="00365446"/>
    <w:rsid w:val="00372766"/>
    <w:rsid w:val="00373CE8"/>
    <w:rsid w:val="0037730D"/>
    <w:rsid w:val="00382414"/>
    <w:rsid w:val="00386309"/>
    <w:rsid w:val="00386F38"/>
    <w:rsid w:val="00390AAA"/>
    <w:rsid w:val="00391CF4"/>
    <w:rsid w:val="00392E30"/>
    <w:rsid w:val="00393988"/>
    <w:rsid w:val="00393F04"/>
    <w:rsid w:val="00394EE5"/>
    <w:rsid w:val="003A59BE"/>
    <w:rsid w:val="003B0E78"/>
    <w:rsid w:val="003B1C5F"/>
    <w:rsid w:val="003B21D0"/>
    <w:rsid w:val="003B38EE"/>
    <w:rsid w:val="003B758B"/>
    <w:rsid w:val="003C181D"/>
    <w:rsid w:val="003D0E91"/>
    <w:rsid w:val="003D2C57"/>
    <w:rsid w:val="003E125F"/>
    <w:rsid w:val="003E53AB"/>
    <w:rsid w:val="003E68E2"/>
    <w:rsid w:val="003F0FF6"/>
    <w:rsid w:val="003F3348"/>
    <w:rsid w:val="003F73EE"/>
    <w:rsid w:val="004004EB"/>
    <w:rsid w:val="00403E43"/>
    <w:rsid w:val="004072F8"/>
    <w:rsid w:val="00411CDD"/>
    <w:rsid w:val="004133FA"/>
    <w:rsid w:val="004236D1"/>
    <w:rsid w:val="00425E4E"/>
    <w:rsid w:val="00426D39"/>
    <w:rsid w:val="004320E6"/>
    <w:rsid w:val="0043495F"/>
    <w:rsid w:val="004359C7"/>
    <w:rsid w:val="0045268E"/>
    <w:rsid w:val="00452BEB"/>
    <w:rsid w:val="004531BA"/>
    <w:rsid w:val="0046114B"/>
    <w:rsid w:val="004627FE"/>
    <w:rsid w:val="00462A6E"/>
    <w:rsid w:val="00462C6D"/>
    <w:rsid w:val="00462D73"/>
    <w:rsid w:val="004731E7"/>
    <w:rsid w:val="0047344F"/>
    <w:rsid w:val="004753F2"/>
    <w:rsid w:val="00484586"/>
    <w:rsid w:val="00490880"/>
    <w:rsid w:val="004911CA"/>
    <w:rsid w:val="0049245A"/>
    <w:rsid w:val="0049494F"/>
    <w:rsid w:val="00495B13"/>
    <w:rsid w:val="004A19B7"/>
    <w:rsid w:val="004A4044"/>
    <w:rsid w:val="004A47B0"/>
    <w:rsid w:val="004A61AC"/>
    <w:rsid w:val="004A680F"/>
    <w:rsid w:val="004A6FA6"/>
    <w:rsid w:val="004C25D5"/>
    <w:rsid w:val="004C31AD"/>
    <w:rsid w:val="004C3B19"/>
    <w:rsid w:val="004D372C"/>
    <w:rsid w:val="004D3FDE"/>
    <w:rsid w:val="004D473B"/>
    <w:rsid w:val="004D67D2"/>
    <w:rsid w:val="004D7A7F"/>
    <w:rsid w:val="004E2879"/>
    <w:rsid w:val="004E2CCC"/>
    <w:rsid w:val="004E4CE5"/>
    <w:rsid w:val="004E7A69"/>
    <w:rsid w:val="004F0D45"/>
    <w:rsid w:val="004F1526"/>
    <w:rsid w:val="004F46BC"/>
    <w:rsid w:val="004F6A8F"/>
    <w:rsid w:val="004F78FB"/>
    <w:rsid w:val="005025F0"/>
    <w:rsid w:val="005029A8"/>
    <w:rsid w:val="00502A0A"/>
    <w:rsid w:val="005139B3"/>
    <w:rsid w:val="00513C02"/>
    <w:rsid w:val="00513F6A"/>
    <w:rsid w:val="00513F6F"/>
    <w:rsid w:val="00515228"/>
    <w:rsid w:val="00517A43"/>
    <w:rsid w:val="00520E0F"/>
    <w:rsid w:val="0052111A"/>
    <w:rsid w:val="00523D6F"/>
    <w:rsid w:val="00526B4A"/>
    <w:rsid w:val="005302A2"/>
    <w:rsid w:val="00530758"/>
    <w:rsid w:val="00537B4D"/>
    <w:rsid w:val="00537C6E"/>
    <w:rsid w:val="00540E6E"/>
    <w:rsid w:val="00541489"/>
    <w:rsid w:val="0054223E"/>
    <w:rsid w:val="00543ECD"/>
    <w:rsid w:val="00546808"/>
    <w:rsid w:val="005473CE"/>
    <w:rsid w:val="00550FB4"/>
    <w:rsid w:val="005569EC"/>
    <w:rsid w:val="00561587"/>
    <w:rsid w:val="0056168C"/>
    <w:rsid w:val="00564F28"/>
    <w:rsid w:val="005728D1"/>
    <w:rsid w:val="00581EF8"/>
    <w:rsid w:val="0058319F"/>
    <w:rsid w:val="00584CA8"/>
    <w:rsid w:val="005853FF"/>
    <w:rsid w:val="00593E54"/>
    <w:rsid w:val="0059573B"/>
    <w:rsid w:val="005A190E"/>
    <w:rsid w:val="005A1E68"/>
    <w:rsid w:val="005A386F"/>
    <w:rsid w:val="005A3EE0"/>
    <w:rsid w:val="005A4D8D"/>
    <w:rsid w:val="005A5515"/>
    <w:rsid w:val="005A5C98"/>
    <w:rsid w:val="005A6897"/>
    <w:rsid w:val="005A69DE"/>
    <w:rsid w:val="005A6C7A"/>
    <w:rsid w:val="005B1244"/>
    <w:rsid w:val="005B1EF7"/>
    <w:rsid w:val="005B462B"/>
    <w:rsid w:val="005C4D57"/>
    <w:rsid w:val="005C58C8"/>
    <w:rsid w:val="005C7775"/>
    <w:rsid w:val="005D53B1"/>
    <w:rsid w:val="005E1DDD"/>
    <w:rsid w:val="005E2C1E"/>
    <w:rsid w:val="005E3AF6"/>
    <w:rsid w:val="005E4454"/>
    <w:rsid w:val="005F0E1E"/>
    <w:rsid w:val="005F148C"/>
    <w:rsid w:val="005F35BB"/>
    <w:rsid w:val="005F4002"/>
    <w:rsid w:val="005F57A7"/>
    <w:rsid w:val="005F6290"/>
    <w:rsid w:val="005F6B01"/>
    <w:rsid w:val="006003D8"/>
    <w:rsid w:val="00601769"/>
    <w:rsid w:val="00602AB1"/>
    <w:rsid w:val="00602EF7"/>
    <w:rsid w:val="00607A9F"/>
    <w:rsid w:val="00615C52"/>
    <w:rsid w:val="0061639C"/>
    <w:rsid w:val="00617739"/>
    <w:rsid w:val="006206D5"/>
    <w:rsid w:val="00621D4D"/>
    <w:rsid w:val="00627BA2"/>
    <w:rsid w:val="00632CD0"/>
    <w:rsid w:val="00633063"/>
    <w:rsid w:val="006334D9"/>
    <w:rsid w:val="006338BE"/>
    <w:rsid w:val="00634EDF"/>
    <w:rsid w:val="00645666"/>
    <w:rsid w:val="00646869"/>
    <w:rsid w:val="006516EA"/>
    <w:rsid w:val="0065319D"/>
    <w:rsid w:val="00657720"/>
    <w:rsid w:val="006616FD"/>
    <w:rsid w:val="0066287A"/>
    <w:rsid w:val="006638F4"/>
    <w:rsid w:val="00671A01"/>
    <w:rsid w:val="006723F2"/>
    <w:rsid w:val="0067268C"/>
    <w:rsid w:val="00674A76"/>
    <w:rsid w:val="00674D44"/>
    <w:rsid w:val="00675B4D"/>
    <w:rsid w:val="00676863"/>
    <w:rsid w:val="00680516"/>
    <w:rsid w:val="0068461A"/>
    <w:rsid w:val="00686967"/>
    <w:rsid w:val="006926C1"/>
    <w:rsid w:val="00694D2B"/>
    <w:rsid w:val="0069637F"/>
    <w:rsid w:val="006A4FFE"/>
    <w:rsid w:val="006A5AA3"/>
    <w:rsid w:val="006B2E37"/>
    <w:rsid w:val="006B4BA6"/>
    <w:rsid w:val="006B4CDF"/>
    <w:rsid w:val="006B5BAD"/>
    <w:rsid w:val="006B63AF"/>
    <w:rsid w:val="006B71AA"/>
    <w:rsid w:val="006C023E"/>
    <w:rsid w:val="006C128E"/>
    <w:rsid w:val="006C25D1"/>
    <w:rsid w:val="006C6E83"/>
    <w:rsid w:val="006C7768"/>
    <w:rsid w:val="006C792C"/>
    <w:rsid w:val="006C7E4E"/>
    <w:rsid w:val="006E0690"/>
    <w:rsid w:val="006E3E5B"/>
    <w:rsid w:val="006E4699"/>
    <w:rsid w:val="006E5CD4"/>
    <w:rsid w:val="006E781A"/>
    <w:rsid w:val="006F0419"/>
    <w:rsid w:val="006F260C"/>
    <w:rsid w:val="006F2BC1"/>
    <w:rsid w:val="006F3526"/>
    <w:rsid w:val="006F4839"/>
    <w:rsid w:val="006F6700"/>
    <w:rsid w:val="00701B7C"/>
    <w:rsid w:val="0070406E"/>
    <w:rsid w:val="00705963"/>
    <w:rsid w:val="00706AE5"/>
    <w:rsid w:val="00706CA2"/>
    <w:rsid w:val="00706EBB"/>
    <w:rsid w:val="00707E22"/>
    <w:rsid w:val="00720A34"/>
    <w:rsid w:val="007250B7"/>
    <w:rsid w:val="00725E2A"/>
    <w:rsid w:val="00726DED"/>
    <w:rsid w:val="00727EBE"/>
    <w:rsid w:val="007337D9"/>
    <w:rsid w:val="00737757"/>
    <w:rsid w:val="00737CE5"/>
    <w:rsid w:val="007401DC"/>
    <w:rsid w:val="00740FEC"/>
    <w:rsid w:val="007415E8"/>
    <w:rsid w:val="00746C52"/>
    <w:rsid w:val="00747A53"/>
    <w:rsid w:val="007504C9"/>
    <w:rsid w:val="007615B7"/>
    <w:rsid w:val="007666F1"/>
    <w:rsid w:val="007674BE"/>
    <w:rsid w:val="0077263B"/>
    <w:rsid w:val="00772B9A"/>
    <w:rsid w:val="00774013"/>
    <w:rsid w:val="007749A6"/>
    <w:rsid w:val="00774CC6"/>
    <w:rsid w:val="00776AB1"/>
    <w:rsid w:val="00781A1A"/>
    <w:rsid w:val="00782DDE"/>
    <w:rsid w:val="0078312B"/>
    <w:rsid w:val="007848B9"/>
    <w:rsid w:val="00785255"/>
    <w:rsid w:val="00787E49"/>
    <w:rsid w:val="00793459"/>
    <w:rsid w:val="0079455E"/>
    <w:rsid w:val="00794615"/>
    <w:rsid w:val="00797B48"/>
    <w:rsid w:val="007A1A6D"/>
    <w:rsid w:val="007A4942"/>
    <w:rsid w:val="007A4C17"/>
    <w:rsid w:val="007A525D"/>
    <w:rsid w:val="007A645B"/>
    <w:rsid w:val="007A7442"/>
    <w:rsid w:val="007B2C8F"/>
    <w:rsid w:val="007B3E18"/>
    <w:rsid w:val="007B54A0"/>
    <w:rsid w:val="007B5C94"/>
    <w:rsid w:val="007B62A9"/>
    <w:rsid w:val="007C6A00"/>
    <w:rsid w:val="007C6A3D"/>
    <w:rsid w:val="007C7629"/>
    <w:rsid w:val="007C7DD5"/>
    <w:rsid w:val="007D1127"/>
    <w:rsid w:val="007D14AF"/>
    <w:rsid w:val="007D7475"/>
    <w:rsid w:val="007E1466"/>
    <w:rsid w:val="007E594F"/>
    <w:rsid w:val="007E779A"/>
    <w:rsid w:val="0080151D"/>
    <w:rsid w:val="00801FF0"/>
    <w:rsid w:val="00806683"/>
    <w:rsid w:val="008140A2"/>
    <w:rsid w:val="00814CF8"/>
    <w:rsid w:val="00815BF5"/>
    <w:rsid w:val="00820926"/>
    <w:rsid w:val="00820F3E"/>
    <w:rsid w:val="008216C0"/>
    <w:rsid w:val="00822070"/>
    <w:rsid w:val="00822201"/>
    <w:rsid w:val="008254B8"/>
    <w:rsid w:val="008322E2"/>
    <w:rsid w:val="008323E4"/>
    <w:rsid w:val="00834E3F"/>
    <w:rsid w:val="00835280"/>
    <w:rsid w:val="00837FB3"/>
    <w:rsid w:val="00841FF0"/>
    <w:rsid w:val="00845F08"/>
    <w:rsid w:val="008462E1"/>
    <w:rsid w:val="008536AF"/>
    <w:rsid w:val="00853D21"/>
    <w:rsid w:val="008557B9"/>
    <w:rsid w:val="00855B0C"/>
    <w:rsid w:val="00855CC3"/>
    <w:rsid w:val="0085777F"/>
    <w:rsid w:val="00857C0D"/>
    <w:rsid w:val="008601F0"/>
    <w:rsid w:val="0086084A"/>
    <w:rsid w:val="008622DF"/>
    <w:rsid w:val="008628DC"/>
    <w:rsid w:val="00865D42"/>
    <w:rsid w:val="00866D84"/>
    <w:rsid w:val="00867769"/>
    <w:rsid w:val="0087287A"/>
    <w:rsid w:val="00875FC0"/>
    <w:rsid w:val="00876112"/>
    <w:rsid w:val="00877C6B"/>
    <w:rsid w:val="00882F12"/>
    <w:rsid w:val="00885282"/>
    <w:rsid w:val="00885A8F"/>
    <w:rsid w:val="00891F17"/>
    <w:rsid w:val="00892E56"/>
    <w:rsid w:val="00893036"/>
    <w:rsid w:val="0089307D"/>
    <w:rsid w:val="008960D0"/>
    <w:rsid w:val="00897812"/>
    <w:rsid w:val="008979E9"/>
    <w:rsid w:val="008A20F2"/>
    <w:rsid w:val="008A512E"/>
    <w:rsid w:val="008A6624"/>
    <w:rsid w:val="008B0211"/>
    <w:rsid w:val="008B53DB"/>
    <w:rsid w:val="008B7B3E"/>
    <w:rsid w:val="008C0976"/>
    <w:rsid w:val="008C2AE5"/>
    <w:rsid w:val="008C5253"/>
    <w:rsid w:val="008C52C0"/>
    <w:rsid w:val="008C5D5D"/>
    <w:rsid w:val="008C66A3"/>
    <w:rsid w:val="008C7C77"/>
    <w:rsid w:val="008D475D"/>
    <w:rsid w:val="008E404F"/>
    <w:rsid w:val="008E5542"/>
    <w:rsid w:val="008E5CE2"/>
    <w:rsid w:val="008E6B20"/>
    <w:rsid w:val="008F154B"/>
    <w:rsid w:val="008F5FE3"/>
    <w:rsid w:val="008F615B"/>
    <w:rsid w:val="00900755"/>
    <w:rsid w:val="00902874"/>
    <w:rsid w:val="009040A2"/>
    <w:rsid w:val="009046B3"/>
    <w:rsid w:val="0090471B"/>
    <w:rsid w:val="00906C14"/>
    <w:rsid w:val="009071E1"/>
    <w:rsid w:val="00921874"/>
    <w:rsid w:val="00925633"/>
    <w:rsid w:val="00925907"/>
    <w:rsid w:val="00927B91"/>
    <w:rsid w:val="00927F50"/>
    <w:rsid w:val="00932075"/>
    <w:rsid w:val="00932F4D"/>
    <w:rsid w:val="00942C86"/>
    <w:rsid w:val="00944413"/>
    <w:rsid w:val="00945936"/>
    <w:rsid w:val="00951AE1"/>
    <w:rsid w:val="00952EC3"/>
    <w:rsid w:val="00953777"/>
    <w:rsid w:val="00957025"/>
    <w:rsid w:val="00964F93"/>
    <w:rsid w:val="00970C5C"/>
    <w:rsid w:val="00971BF7"/>
    <w:rsid w:val="00973238"/>
    <w:rsid w:val="009736A5"/>
    <w:rsid w:val="00975B15"/>
    <w:rsid w:val="0098165E"/>
    <w:rsid w:val="009845C7"/>
    <w:rsid w:val="0098656A"/>
    <w:rsid w:val="00993178"/>
    <w:rsid w:val="009B1694"/>
    <w:rsid w:val="009B21A8"/>
    <w:rsid w:val="009B4807"/>
    <w:rsid w:val="009C0361"/>
    <w:rsid w:val="009C5A8F"/>
    <w:rsid w:val="009C6E64"/>
    <w:rsid w:val="009D080C"/>
    <w:rsid w:val="009D10FE"/>
    <w:rsid w:val="009D22D3"/>
    <w:rsid w:val="009D644C"/>
    <w:rsid w:val="009E1264"/>
    <w:rsid w:val="009E5EB6"/>
    <w:rsid w:val="009F0AAF"/>
    <w:rsid w:val="009F21AA"/>
    <w:rsid w:val="009F3074"/>
    <w:rsid w:val="009F5215"/>
    <w:rsid w:val="009F6DE6"/>
    <w:rsid w:val="00A004FA"/>
    <w:rsid w:val="00A016C8"/>
    <w:rsid w:val="00A02FCC"/>
    <w:rsid w:val="00A046EC"/>
    <w:rsid w:val="00A05F7A"/>
    <w:rsid w:val="00A07498"/>
    <w:rsid w:val="00A1009A"/>
    <w:rsid w:val="00A153CF"/>
    <w:rsid w:val="00A169CF"/>
    <w:rsid w:val="00A16F8A"/>
    <w:rsid w:val="00A179EA"/>
    <w:rsid w:val="00A21AC5"/>
    <w:rsid w:val="00A2429C"/>
    <w:rsid w:val="00A25E85"/>
    <w:rsid w:val="00A2666C"/>
    <w:rsid w:val="00A26D9F"/>
    <w:rsid w:val="00A33395"/>
    <w:rsid w:val="00A34900"/>
    <w:rsid w:val="00A361BC"/>
    <w:rsid w:val="00A3683A"/>
    <w:rsid w:val="00A41A93"/>
    <w:rsid w:val="00A435C4"/>
    <w:rsid w:val="00A46DAD"/>
    <w:rsid w:val="00A5537B"/>
    <w:rsid w:val="00A6295D"/>
    <w:rsid w:val="00A6313C"/>
    <w:rsid w:val="00A6692C"/>
    <w:rsid w:val="00A73145"/>
    <w:rsid w:val="00A74EA7"/>
    <w:rsid w:val="00A77467"/>
    <w:rsid w:val="00A8172E"/>
    <w:rsid w:val="00A855E7"/>
    <w:rsid w:val="00A9056E"/>
    <w:rsid w:val="00A925AA"/>
    <w:rsid w:val="00A92FB9"/>
    <w:rsid w:val="00A968F0"/>
    <w:rsid w:val="00A97031"/>
    <w:rsid w:val="00A97ECE"/>
    <w:rsid w:val="00AA1170"/>
    <w:rsid w:val="00AA2DF2"/>
    <w:rsid w:val="00AB19C1"/>
    <w:rsid w:val="00AB39C6"/>
    <w:rsid w:val="00AB3FDF"/>
    <w:rsid w:val="00AB47F5"/>
    <w:rsid w:val="00AB4A7E"/>
    <w:rsid w:val="00AB6584"/>
    <w:rsid w:val="00AB6853"/>
    <w:rsid w:val="00AC11EF"/>
    <w:rsid w:val="00AC2D67"/>
    <w:rsid w:val="00AC48D6"/>
    <w:rsid w:val="00AC5852"/>
    <w:rsid w:val="00AC6389"/>
    <w:rsid w:val="00AC6AD2"/>
    <w:rsid w:val="00AC7EF2"/>
    <w:rsid w:val="00AD0BDB"/>
    <w:rsid w:val="00AD3902"/>
    <w:rsid w:val="00AE7384"/>
    <w:rsid w:val="00AF04AA"/>
    <w:rsid w:val="00AF14B3"/>
    <w:rsid w:val="00AF4037"/>
    <w:rsid w:val="00AF5E56"/>
    <w:rsid w:val="00AF6949"/>
    <w:rsid w:val="00B03048"/>
    <w:rsid w:val="00B03553"/>
    <w:rsid w:val="00B0466E"/>
    <w:rsid w:val="00B064C6"/>
    <w:rsid w:val="00B072CD"/>
    <w:rsid w:val="00B11D10"/>
    <w:rsid w:val="00B17975"/>
    <w:rsid w:val="00B2086C"/>
    <w:rsid w:val="00B24CD2"/>
    <w:rsid w:val="00B262CE"/>
    <w:rsid w:val="00B407A5"/>
    <w:rsid w:val="00B47A93"/>
    <w:rsid w:val="00B47BE7"/>
    <w:rsid w:val="00B54CEA"/>
    <w:rsid w:val="00B5745D"/>
    <w:rsid w:val="00B60BAE"/>
    <w:rsid w:val="00B61F3E"/>
    <w:rsid w:val="00B63756"/>
    <w:rsid w:val="00B64EEA"/>
    <w:rsid w:val="00B66A5B"/>
    <w:rsid w:val="00B673BA"/>
    <w:rsid w:val="00B67AE0"/>
    <w:rsid w:val="00B729BD"/>
    <w:rsid w:val="00B7344F"/>
    <w:rsid w:val="00B73EF7"/>
    <w:rsid w:val="00B80889"/>
    <w:rsid w:val="00B81C6E"/>
    <w:rsid w:val="00B83EDF"/>
    <w:rsid w:val="00B90209"/>
    <w:rsid w:val="00B90312"/>
    <w:rsid w:val="00B9267E"/>
    <w:rsid w:val="00B934B6"/>
    <w:rsid w:val="00B93E74"/>
    <w:rsid w:val="00B953D6"/>
    <w:rsid w:val="00B97DD0"/>
    <w:rsid w:val="00BA1885"/>
    <w:rsid w:val="00BA3804"/>
    <w:rsid w:val="00BA4056"/>
    <w:rsid w:val="00BA62BD"/>
    <w:rsid w:val="00BA69C8"/>
    <w:rsid w:val="00BB0E11"/>
    <w:rsid w:val="00BB3C13"/>
    <w:rsid w:val="00BC175A"/>
    <w:rsid w:val="00BC616B"/>
    <w:rsid w:val="00BC6615"/>
    <w:rsid w:val="00BC76BD"/>
    <w:rsid w:val="00BD1AD7"/>
    <w:rsid w:val="00BD21F1"/>
    <w:rsid w:val="00BD55AC"/>
    <w:rsid w:val="00BE1664"/>
    <w:rsid w:val="00BE705B"/>
    <w:rsid w:val="00BF150A"/>
    <w:rsid w:val="00BF48E6"/>
    <w:rsid w:val="00BF7770"/>
    <w:rsid w:val="00BF7EE1"/>
    <w:rsid w:val="00C03AAF"/>
    <w:rsid w:val="00C044AF"/>
    <w:rsid w:val="00C0754E"/>
    <w:rsid w:val="00C137D5"/>
    <w:rsid w:val="00C13EB4"/>
    <w:rsid w:val="00C1780C"/>
    <w:rsid w:val="00C203B6"/>
    <w:rsid w:val="00C23932"/>
    <w:rsid w:val="00C2490F"/>
    <w:rsid w:val="00C31867"/>
    <w:rsid w:val="00C339DE"/>
    <w:rsid w:val="00C342E8"/>
    <w:rsid w:val="00C34E6D"/>
    <w:rsid w:val="00C42C62"/>
    <w:rsid w:val="00C47228"/>
    <w:rsid w:val="00C475CB"/>
    <w:rsid w:val="00C512B8"/>
    <w:rsid w:val="00C5244B"/>
    <w:rsid w:val="00C55E21"/>
    <w:rsid w:val="00C57840"/>
    <w:rsid w:val="00C57DEE"/>
    <w:rsid w:val="00C57E3D"/>
    <w:rsid w:val="00C6458E"/>
    <w:rsid w:val="00C660C4"/>
    <w:rsid w:val="00C67C93"/>
    <w:rsid w:val="00C67FE0"/>
    <w:rsid w:val="00C72370"/>
    <w:rsid w:val="00C73C66"/>
    <w:rsid w:val="00C75AE4"/>
    <w:rsid w:val="00C83094"/>
    <w:rsid w:val="00C83392"/>
    <w:rsid w:val="00C83CF6"/>
    <w:rsid w:val="00C8603A"/>
    <w:rsid w:val="00C91ACD"/>
    <w:rsid w:val="00C921F4"/>
    <w:rsid w:val="00C923A1"/>
    <w:rsid w:val="00C9592E"/>
    <w:rsid w:val="00C96AB3"/>
    <w:rsid w:val="00C97A51"/>
    <w:rsid w:val="00C97F4E"/>
    <w:rsid w:val="00CA2350"/>
    <w:rsid w:val="00CA49BE"/>
    <w:rsid w:val="00CB164E"/>
    <w:rsid w:val="00CB31ED"/>
    <w:rsid w:val="00CB3EBE"/>
    <w:rsid w:val="00CB71B6"/>
    <w:rsid w:val="00CC05F1"/>
    <w:rsid w:val="00CC1071"/>
    <w:rsid w:val="00CC1185"/>
    <w:rsid w:val="00CC1398"/>
    <w:rsid w:val="00CC35B3"/>
    <w:rsid w:val="00CC50F1"/>
    <w:rsid w:val="00CC6EA5"/>
    <w:rsid w:val="00CC7445"/>
    <w:rsid w:val="00CC7E6A"/>
    <w:rsid w:val="00CD0AD8"/>
    <w:rsid w:val="00CD2667"/>
    <w:rsid w:val="00CD28CE"/>
    <w:rsid w:val="00CD2A3F"/>
    <w:rsid w:val="00CD3FD7"/>
    <w:rsid w:val="00CD4ACF"/>
    <w:rsid w:val="00CD57E1"/>
    <w:rsid w:val="00CD5995"/>
    <w:rsid w:val="00CE6532"/>
    <w:rsid w:val="00CF59D2"/>
    <w:rsid w:val="00CF7BA4"/>
    <w:rsid w:val="00D01DBC"/>
    <w:rsid w:val="00D05D16"/>
    <w:rsid w:val="00D066DC"/>
    <w:rsid w:val="00D06AC4"/>
    <w:rsid w:val="00D107EF"/>
    <w:rsid w:val="00D144A8"/>
    <w:rsid w:val="00D15513"/>
    <w:rsid w:val="00D16F2E"/>
    <w:rsid w:val="00D17AA8"/>
    <w:rsid w:val="00D2137B"/>
    <w:rsid w:val="00D21B19"/>
    <w:rsid w:val="00D236F1"/>
    <w:rsid w:val="00D2429D"/>
    <w:rsid w:val="00D2546C"/>
    <w:rsid w:val="00D2595D"/>
    <w:rsid w:val="00D25D76"/>
    <w:rsid w:val="00D25ECD"/>
    <w:rsid w:val="00D321FA"/>
    <w:rsid w:val="00D377D2"/>
    <w:rsid w:val="00D44A1E"/>
    <w:rsid w:val="00D4570B"/>
    <w:rsid w:val="00D50342"/>
    <w:rsid w:val="00D52B42"/>
    <w:rsid w:val="00D53257"/>
    <w:rsid w:val="00D5568C"/>
    <w:rsid w:val="00D55B1E"/>
    <w:rsid w:val="00D55CF3"/>
    <w:rsid w:val="00D56FBD"/>
    <w:rsid w:val="00D6183D"/>
    <w:rsid w:val="00D61B0C"/>
    <w:rsid w:val="00D6417D"/>
    <w:rsid w:val="00D64C61"/>
    <w:rsid w:val="00D65DDF"/>
    <w:rsid w:val="00D65E76"/>
    <w:rsid w:val="00D66E1F"/>
    <w:rsid w:val="00D67309"/>
    <w:rsid w:val="00D67549"/>
    <w:rsid w:val="00D7436F"/>
    <w:rsid w:val="00D816AB"/>
    <w:rsid w:val="00D82608"/>
    <w:rsid w:val="00D83CDD"/>
    <w:rsid w:val="00D85716"/>
    <w:rsid w:val="00D85A81"/>
    <w:rsid w:val="00D909DB"/>
    <w:rsid w:val="00D93942"/>
    <w:rsid w:val="00D96B73"/>
    <w:rsid w:val="00DA33FE"/>
    <w:rsid w:val="00DA458B"/>
    <w:rsid w:val="00DB0EBD"/>
    <w:rsid w:val="00DB7618"/>
    <w:rsid w:val="00DB7640"/>
    <w:rsid w:val="00DC14F0"/>
    <w:rsid w:val="00DC25EB"/>
    <w:rsid w:val="00DC26A3"/>
    <w:rsid w:val="00DC4EA0"/>
    <w:rsid w:val="00DE206F"/>
    <w:rsid w:val="00DE64B7"/>
    <w:rsid w:val="00DE7565"/>
    <w:rsid w:val="00DF3897"/>
    <w:rsid w:val="00DF3ACB"/>
    <w:rsid w:val="00DF3F76"/>
    <w:rsid w:val="00DF5415"/>
    <w:rsid w:val="00DF62A0"/>
    <w:rsid w:val="00DF7115"/>
    <w:rsid w:val="00E0001D"/>
    <w:rsid w:val="00E003CD"/>
    <w:rsid w:val="00E0301B"/>
    <w:rsid w:val="00E05324"/>
    <w:rsid w:val="00E05C9D"/>
    <w:rsid w:val="00E079B9"/>
    <w:rsid w:val="00E110EE"/>
    <w:rsid w:val="00E14779"/>
    <w:rsid w:val="00E21133"/>
    <w:rsid w:val="00E22F73"/>
    <w:rsid w:val="00E2348C"/>
    <w:rsid w:val="00E31F0E"/>
    <w:rsid w:val="00E33634"/>
    <w:rsid w:val="00E368F7"/>
    <w:rsid w:val="00E40CA7"/>
    <w:rsid w:val="00E4491F"/>
    <w:rsid w:val="00E50E7A"/>
    <w:rsid w:val="00E51487"/>
    <w:rsid w:val="00E51ACF"/>
    <w:rsid w:val="00E52658"/>
    <w:rsid w:val="00E56AE9"/>
    <w:rsid w:val="00E615D7"/>
    <w:rsid w:val="00E620C8"/>
    <w:rsid w:val="00E637DE"/>
    <w:rsid w:val="00E642D4"/>
    <w:rsid w:val="00E64D13"/>
    <w:rsid w:val="00E65B7C"/>
    <w:rsid w:val="00E66FB4"/>
    <w:rsid w:val="00E672DE"/>
    <w:rsid w:val="00E709F2"/>
    <w:rsid w:val="00E742C3"/>
    <w:rsid w:val="00E74B1C"/>
    <w:rsid w:val="00E74DAD"/>
    <w:rsid w:val="00E765F6"/>
    <w:rsid w:val="00E76F09"/>
    <w:rsid w:val="00E8197B"/>
    <w:rsid w:val="00E82B00"/>
    <w:rsid w:val="00E8752C"/>
    <w:rsid w:val="00E905C6"/>
    <w:rsid w:val="00E90C46"/>
    <w:rsid w:val="00E92244"/>
    <w:rsid w:val="00E94846"/>
    <w:rsid w:val="00E96F85"/>
    <w:rsid w:val="00EA173D"/>
    <w:rsid w:val="00EA2E11"/>
    <w:rsid w:val="00EA3502"/>
    <w:rsid w:val="00EA5555"/>
    <w:rsid w:val="00EA581A"/>
    <w:rsid w:val="00EA6C17"/>
    <w:rsid w:val="00EA6CB9"/>
    <w:rsid w:val="00EA6D95"/>
    <w:rsid w:val="00EB1409"/>
    <w:rsid w:val="00EB1890"/>
    <w:rsid w:val="00EB6099"/>
    <w:rsid w:val="00EC5099"/>
    <w:rsid w:val="00ED4BF9"/>
    <w:rsid w:val="00EE3499"/>
    <w:rsid w:val="00EE3AAB"/>
    <w:rsid w:val="00EE454A"/>
    <w:rsid w:val="00EE4973"/>
    <w:rsid w:val="00EE6FA8"/>
    <w:rsid w:val="00EE760F"/>
    <w:rsid w:val="00EF29BB"/>
    <w:rsid w:val="00EF3C0E"/>
    <w:rsid w:val="00EF434C"/>
    <w:rsid w:val="00F01537"/>
    <w:rsid w:val="00F03B61"/>
    <w:rsid w:val="00F045BA"/>
    <w:rsid w:val="00F050D2"/>
    <w:rsid w:val="00F07109"/>
    <w:rsid w:val="00F07411"/>
    <w:rsid w:val="00F114CA"/>
    <w:rsid w:val="00F12588"/>
    <w:rsid w:val="00F208DB"/>
    <w:rsid w:val="00F20EE4"/>
    <w:rsid w:val="00F21009"/>
    <w:rsid w:val="00F21F6C"/>
    <w:rsid w:val="00F222D1"/>
    <w:rsid w:val="00F22417"/>
    <w:rsid w:val="00F232FF"/>
    <w:rsid w:val="00F240CE"/>
    <w:rsid w:val="00F24593"/>
    <w:rsid w:val="00F261A8"/>
    <w:rsid w:val="00F30F53"/>
    <w:rsid w:val="00F33C99"/>
    <w:rsid w:val="00F37340"/>
    <w:rsid w:val="00F37736"/>
    <w:rsid w:val="00F4134E"/>
    <w:rsid w:val="00F44BB0"/>
    <w:rsid w:val="00F45E69"/>
    <w:rsid w:val="00F518FC"/>
    <w:rsid w:val="00F567A9"/>
    <w:rsid w:val="00F6067E"/>
    <w:rsid w:val="00F70591"/>
    <w:rsid w:val="00F705B8"/>
    <w:rsid w:val="00F70D51"/>
    <w:rsid w:val="00F73F8B"/>
    <w:rsid w:val="00F745E6"/>
    <w:rsid w:val="00F754B2"/>
    <w:rsid w:val="00F77953"/>
    <w:rsid w:val="00F80FAE"/>
    <w:rsid w:val="00F83A09"/>
    <w:rsid w:val="00F85F84"/>
    <w:rsid w:val="00F86CFF"/>
    <w:rsid w:val="00F87D29"/>
    <w:rsid w:val="00F94F2A"/>
    <w:rsid w:val="00F95E64"/>
    <w:rsid w:val="00FB006A"/>
    <w:rsid w:val="00FB1832"/>
    <w:rsid w:val="00FB2CD6"/>
    <w:rsid w:val="00FB5390"/>
    <w:rsid w:val="00FC5113"/>
    <w:rsid w:val="00FD08EE"/>
    <w:rsid w:val="00FD1101"/>
    <w:rsid w:val="00FD3EF2"/>
    <w:rsid w:val="00FE0C52"/>
    <w:rsid w:val="00FE2160"/>
    <w:rsid w:val="00FE2810"/>
    <w:rsid w:val="00FE5424"/>
    <w:rsid w:val="00FE5849"/>
    <w:rsid w:val="00FE67DB"/>
    <w:rsid w:val="00FE7735"/>
    <w:rsid w:val="00FE7B78"/>
    <w:rsid w:val="00FF0D24"/>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7D4E3BE8-714C-4849-9847-27628322E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B22"/>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Car3"/>
    <w:basedOn w:val="Normal"/>
    <w:link w:val="Textoindependiente2Car"/>
    <w:qFormat/>
    <w:rsid w:val="00787E49"/>
    <w:pPr>
      <w:jc w:val="both"/>
    </w:pPr>
    <w:rPr>
      <w:rFonts w:ascii="Arial" w:hAnsi="Arial" w:cs="Arial"/>
      <w:sz w:val="28"/>
    </w:rPr>
  </w:style>
  <w:style w:type="character" w:customStyle="1" w:styleId="Textoindependiente2Car">
    <w:name w:val="Texto independiente 2 Car"/>
    <w:aliases w:val="Car Car Car2,Car3 Car"/>
    <w:basedOn w:val="Fuentedeprrafopredeter"/>
    <w:link w:val="Textoindependiente2"/>
    <w:qFormat/>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qFormat/>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 w:type="character" w:customStyle="1" w:styleId="DefaultCar">
    <w:name w:val="Default Car"/>
    <w:link w:val="Default"/>
    <w:locked/>
    <w:rsid w:val="0066287A"/>
    <w:rPr>
      <w:rFonts w:ascii="Verdana" w:eastAsia="Times New Roman" w:hAnsi="Verdana"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98484">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291399209">
      <w:bodyDiv w:val="1"/>
      <w:marLeft w:val="0"/>
      <w:marRight w:val="0"/>
      <w:marTop w:val="0"/>
      <w:marBottom w:val="0"/>
      <w:divBdr>
        <w:top w:val="none" w:sz="0" w:space="0" w:color="auto"/>
        <w:left w:val="none" w:sz="0" w:space="0" w:color="auto"/>
        <w:bottom w:val="none" w:sz="0" w:space="0" w:color="auto"/>
        <w:right w:val="none" w:sz="0" w:space="0" w:color="auto"/>
      </w:divBdr>
    </w:div>
    <w:div w:id="326133159">
      <w:bodyDiv w:val="1"/>
      <w:marLeft w:val="0"/>
      <w:marRight w:val="0"/>
      <w:marTop w:val="0"/>
      <w:marBottom w:val="0"/>
      <w:divBdr>
        <w:top w:val="none" w:sz="0" w:space="0" w:color="auto"/>
        <w:left w:val="none" w:sz="0" w:space="0" w:color="auto"/>
        <w:bottom w:val="none" w:sz="0" w:space="0" w:color="auto"/>
        <w:right w:val="none" w:sz="0" w:space="0" w:color="auto"/>
      </w:divBdr>
    </w:div>
    <w:div w:id="347566087">
      <w:bodyDiv w:val="1"/>
      <w:marLeft w:val="0"/>
      <w:marRight w:val="0"/>
      <w:marTop w:val="0"/>
      <w:marBottom w:val="0"/>
      <w:divBdr>
        <w:top w:val="none" w:sz="0" w:space="0" w:color="auto"/>
        <w:left w:val="none" w:sz="0" w:space="0" w:color="auto"/>
        <w:bottom w:val="none" w:sz="0" w:space="0" w:color="auto"/>
        <w:right w:val="none" w:sz="0" w:space="0" w:color="auto"/>
      </w:divBdr>
    </w:div>
    <w:div w:id="364906994">
      <w:bodyDiv w:val="1"/>
      <w:marLeft w:val="0"/>
      <w:marRight w:val="0"/>
      <w:marTop w:val="0"/>
      <w:marBottom w:val="0"/>
      <w:divBdr>
        <w:top w:val="none" w:sz="0" w:space="0" w:color="auto"/>
        <w:left w:val="none" w:sz="0" w:space="0" w:color="auto"/>
        <w:bottom w:val="none" w:sz="0" w:space="0" w:color="auto"/>
        <w:right w:val="none" w:sz="0" w:space="0" w:color="auto"/>
      </w:divBdr>
    </w:div>
    <w:div w:id="479466100">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634334114">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04471099">
      <w:bodyDiv w:val="1"/>
      <w:marLeft w:val="0"/>
      <w:marRight w:val="0"/>
      <w:marTop w:val="0"/>
      <w:marBottom w:val="0"/>
      <w:divBdr>
        <w:top w:val="none" w:sz="0" w:space="0" w:color="auto"/>
        <w:left w:val="none" w:sz="0" w:space="0" w:color="auto"/>
        <w:bottom w:val="none" w:sz="0" w:space="0" w:color="auto"/>
        <w:right w:val="none" w:sz="0" w:space="0" w:color="auto"/>
      </w:divBdr>
    </w:div>
    <w:div w:id="888107087">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975525667">
      <w:bodyDiv w:val="1"/>
      <w:marLeft w:val="0"/>
      <w:marRight w:val="0"/>
      <w:marTop w:val="0"/>
      <w:marBottom w:val="0"/>
      <w:divBdr>
        <w:top w:val="none" w:sz="0" w:space="0" w:color="auto"/>
        <w:left w:val="none" w:sz="0" w:space="0" w:color="auto"/>
        <w:bottom w:val="none" w:sz="0" w:space="0" w:color="auto"/>
        <w:right w:val="none" w:sz="0" w:space="0" w:color="auto"/>
      </w:divBdr>
    </w:div>
    <w:div w:id="1039938936">
      <w:bodyDiv w:val="1"/>
      <w:marLeft w:val="0"/>
      <w:marRight w:val="0"/>
      <w:marTop w:val="0"/>
      <w:marBottom w:val="0"/>
      <w:divBdr>
        <w:top w:val="none" w:sz="0" w:space="0" w:color="auto"/>
        <w:left w:val="none" w:sz="0" w:space="0" w:color="auto"/>
        <w:bottom w:val="none" w:sz="0" w:space="0" w:color="auto"/>
        <w:right w:val="none" w:sz="0" w:space="0" w:color="auto"/>
      </w:divBdr>
    </w:div>
    <w:div w:id="1071659492">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94555962">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40041209">
      <w:bodyDiv w:val="1"/>
      <w:marLeft w:val="0"/>
      <w:marRight w:val="0"/>
      <w:marTop w:val="0"/>
      <w:marBottom w:val="0"/>
      <w:divBdr>
        <w:top w:val="none" w:sz="0" w:space="0" w:color="auto"/>
        <w:left w:val="none" w:sz="0" w:space="0" w:color="auto"/>
        <w:bottom w:val="none" w:sz="0" w:space="0" w:color="auto"/>
        <w:right w:val="none" w:sz="0" w:space="0" w:color="auto"/>
      </w:divBdr>
    </w:div>
    <w:div w:id="1348870857">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439447913">
      <w:bodyDiv w:val="1"/>
      <w:marLeft w:val="0"/>
      <w:marRight w:val="0"/>
      <w:marTop w:val="0"/>
      <w:marBottom w:val="0"/>
      <w:divBdr>
        <w:top w:val="none" w:sz="0" w:space="0" w:color="auto"/>
        <w:left w:val="none" w:sz="0" w:space="0" w:color="auto"/>
        <w:bottom w:val="none" w:sz="0" w:space="0" w:color="auto"/>
        <w:right w:val="none" w:sz="0" w:space="0" w:color="auto"/>
      </w:divBdr>
    </w:div>
    <w:div w:id="1471556236">
      <w:bodyDiv w:val="1"/>
      <w:marLeft w:val="0"/>
      <w:marRight w:val="0"/>
      <w:marTop w:val="0"/>
      <w:marBottom w:val="0"/>
      <w:divBdr>
        <w:top w:val="none" w:sz="0" w:space="0" w:color="auto"/>
        <w:left w:val="none" w:sz="0" w:space="0" w:color="auto"/>
        <w:bottom w:val="none" w:sz="0" w:space="0" w:color="auto"/>
        <w:right w:val="none" w:sz="0" w:space="0" w:color="auto"/>
      </w:divBdr>
    </w:div>
    <w:div w:id="1640844662">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4100"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tya.co/resolucion-0312-de-2019/"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sgrl.mintrabajo.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52627"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FE9F412A6F4B5691249A2AD4CB2949"/>
        <w:category>
          <w:name w:val="General"/>
          <w:gallery w:val="placeholder"/>
        </w:category>
        <w:types>
          <w:type w:val="bbPlcHdr"/>
        </w:types>
        <w:behaviors>
          <w:behavior w:val="content"/>
        </w:behaviors>
        <w:guid w:val="{0F68B8CE-C44B-4184-872F-705AEC6B09A2}"/>
      </w:docPartPr>
      <w:docPartBody>
        <w:p w:rsidR="00000000" w:rsidRDefault="004A11E3" w:rsidP="004A11E3">
          <w:pPr>
            <w:pStyle w:val="12FE9F412A6F4B5691249A2AD4CB2949"/>
          </w:pPr>
          <w:r>
            <w:rPr>
              <w:rStyle w:val="Textodelmarcadordeposicin"/>
              <w:rFonts w:ascii="Arial" w:eastAsiaTheme="minorHAnsi" w:hAnsi="Arial" w:cs="Arial"/>
              <w:color w:val="FF8F8F"/>
              <w:u w:val="single"/>
            </w:rPr>
            <w:t>Diligenciar el nombre completo del proponente</w:t>
          </w:r>
        </w:p>
      </w:docPartBody>
    </w:docPart>
    <w:docPart>
      <w:docPartPr>
        <w:name w:val="6677CDEE84F8488493E444E17756022D"/>
        <w:category>
          <w:name w:val="General"/>
          <w:gallery w:val="placeholder"/>
        </w:category>
        <w:types>
          <w:type w:val="bbPlcHdr"/>
        </w:types>
        <w:behaviors>
          <w:behavior w:val="content"/>
        </w:behaviors>
        <w:guid w:val="{980EEB7B-EF0D-4ECC-ADFD-6F759C0A1F5F}"/>
      </w:docPartPr>
      <w:docPartBody>
        <w:p w:rsidR="00000000" w:rsidRDefault="004A11E3" w:rsidP="004A11E3">
          <w:pPr>
            <w:pStyle w:val="6677CDEE84F8488493E444E17756022D"/>
          </w:pPr>
          <w:r>
            <w:rPr>
              <w:rStyle w:val="Textodelmarcadordeposicin"/>
              <w:rFonts w:ascii="Arial" w:eastAsiaTheme="minorHAnsi" w:hAnsi="Arial" w:cs="Arial"/>
              <w:color w:val="FF8F8F"/>
              <w:u w:val="single"/>
            </w:rPr>
            <w:t>Diligenciar la identificación del proponente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1E3"/>
    <w:rsid w:val="00216E86"/>
    <w:rsid w:val="0047344F"/>
    <w:rsid w:val="004A11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11E3"/>
    <w:rPr>
      <w:color w:val="808080"/>
    </w:rPr>
  </w:style>
  <w:style w:type="paragraph" w:customStyle="1" w:styleId="12FE9F412A6F4B5691249A2AD4CB2949">
    <w:name w:val="12FE9F412A6F4B5691249A2AD4CB2949"/>
    <w:rsid w:val="004A11E3"/>
  </w:style>
  <w:style w:type="paragraph" w:customStyle="1" w:styleId="6677CDEE84F8488493E444E17756022D">
    <w:name w:val="6677CDEE84F8488493E444E17756022D"/>
    <w:rsid w:val="004A11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C79BA-EABC-408F-B371-F31FE6F0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9</Pages>
  <Words>3885</Words>
  <Characters>21371</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DINAE - OMAR CONTRERAS FERNANDEZ</cp:lastModifiedBy>
  <cp:revision>38</cp:revision>
  <cp:lastPrinted>2026-08-31T16:32:00Z</cp:lastPrinted>
  <dcterms:created xsi:type="dcterms:W3CDTF">2024-05-19T17:46:00Z</dcterms:created>
  <dcterms:modified xsi:type="dcterms:W3CDTF">2026-09-03T22:53:00Z</dcterms:modified>
</cp:coreProperties>
</file>