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B6B244" w14:textId="330B4254" w:rsidR="00B95CA9" w:rsidRPr="00B95CA9" w:rsidRDefault="00B95CA9" w:rsidP="00B95CA9">
      <w:pPr>
        <w:pStyle w:val="Ttulo2"/>
        <w:spacing w:before="0" w:line="240" w:lineRule="auto"/>
        <w:jc w:val="center"/>
        <w:rPr>
          <w:rFonts w:ascii="Arial Narrow" w:eastAsia="Arial Narrow" w:hAnsi="Arial Narrow" w:cs="Arial Narrow"/>
          <w:b/>
          <w:bCs/>
          <w:noProof/>
          <w:color w:val="000000"/>
          <w:sz w:val="22"/>
          <w:szCs w:val="22"/>
        </w:rPr>
      </w:pPr>
      <w:r w:rsidRPr="00B95CA9">
        <w:rPr>
          <w:rFonts w:ascii="Arial Narrow" w:eastAsia="Arial Narrow" w:hAnsi="Arial Narrow" w:cs="Arial Narrow"/>
          <w:b/>
          <w:bCs/>
          <w:noProof/>
          <w:color w:val="000000"/>
          <w:sz w:val="22"/>
          <w:szCs w:val="22"/>
        </w:rPr>
        <w:t>ANEXO 14</w:t>
      </w:r>
    </w:p>
    <w:p w14:paraId="37E1C853" w14:textId="77777777" w:rsidR="00B95CA9" w:rsidRPr="008856F6" w:rsidRDefault="00B95CA9" w:rsidP="00B95CA9">
      <w:pPr>
        <w:spacing w:after="0" w:line="240" w:lineRule="auto"/>
        <w:jc w:val="center"/>
        <w:rPr>
          <w:rFonts w:ascii="Arial Narrow" w:eastAsia="Arial Narrow" w:hAnsi="Arial Narrow" w:cs="Arial Narrow"/>
          <w:b/>
          <w:noProof/>
          <w:lang w:val="es-CO"/>
        </w:rPr>
      </w:pPr>
    </w:p>
    <w:p w14:paraId="6BCEE819" w14:textId="77777777" w:rsidR="00B95CA9" w:rsidRPr="008856F6" w:rsidRDefault="00B95CA9" w:rsidP="00B95CA9">
      <w:pPr>
        <w:spacing w:after="0" w:line="240" w:lineRule="auto"/>
        <w:jc w:val="center"/>
        <w:rPr>
          <w:rFonts w:ascii="Arial Narrow" w:eastAsia="Arial Narrow" w:hAnsi="Arial Narrow" w:cs="Arial Narrow"/>
          <w:b/>
          <w:noProof/>
          <w:highlight w:val="white"/>
          <w:lang w:val="es-CO"/>
        </w:rPr>
      </w:pPr>
      <w:r w:rsidRPr="008856F6">
        <w:rPr>
          <w:rFonts w:ascii="Arial Narrow" w:eastAsia="Arial Narrow" w:hAnsi="Arial Narrow" w:cs="Arial Narrow"/>
          <w:b/>
          <w:noProof/>
          <w:lang w:val="es-CO"/>
        </w:rPr>
        <w:t xml:space="preserve">FORMATO PARA ACREDITAR EL </w:t>
      </w:r>
      <w:r w:rsidRPr="008856F6">
        <w:rPr>
          <w:rFonts w:ascii="Arial Narrow" w:eastAsia="Arial Narrow" w:hAnsi="Arial Narrow" w:cs="Arial Narrow"/>
          <w:b/>
          <w:noProof/>
          <w:highlight w:val="white"/>
          <w:lang w:val="es-CO"/>
        </w:rPr>
        <w:t>FOMENTO DE VINCULACIÓN DE POBLACIÓN EN POBREZA EXTREMA, DESPLAZADOS POR LA VIOLENCIA, PERSONAS EN PROCESO DE REINTEGRACIÓN O REINCORPORACIÓN Y SUJETOS DE ESPECIAL PROTECCIÓN CONSTITUCIONAL</w:t>
      </w:r>
    </w:p>
    <w:p w14:paraId="7BAB0003" w14:textId="77777777" w:rsidR="00B95CA9" w:rsidRPr="008856F6" w:rsidRDefault="00B95CA9" w:rsidP="00B95CA9">
      <w:pPr>
        <w:spacing w:after="0" w:line="240" w:lineRule="auto"/>
        <w:jc w:val="center"/>
        <w:rPr>
          <w:rFonts w:ascii="Arial Narrow" w:eastAsia="Arial Narrow" w:hAnsi="Arial Narrow" w:cs="Arial Narrow"/>
          <w:b/>
          <w:noProof/>
          <w:highlight w:val="white"/>
          <w:lang w:val="es-CO"/>
        </w:rPr>
      </w:pPr>
    </w:p>
    <w:p w14:paraId="6A2C79E2" w14:textId="77777777" w:rsidR="00B95CA9" w:rsidRPr="008856F6" w:rsidRDefault="00B95CA9" w:rsidP="00B95CA9">
      <w:pPr>
        <w:jc w:val="both"/>
        <w:rPr>
          <w:rFonts w:ascii="Arial Narrow" w:eastAsia="Arial Narrow" w:hAnsi="Arial Narrow" w:cs="Arial Narrow"/>
          <w:noProof/>
          <w:lang w:val="es-CO"/>
        </w:rPr>
      </w:pPr>
      <w:r w:rsidRPr="008856F6">
        <w:rPr>
          <w:rFonts w:ascii="Arial Narrow" w:eastAsia="Arial Narrow" w:hAnsi="Arial Narrow" w:cs="Arial Narrow"/>
          <w:noProof/>
          <w:lang w:val="es-CO"/>
        </w:rPr>
        <w:t>Señores</w:t>
      </w:r>
    </w:p>
    <w:p w14:paraId="474CCA9D" w14:textId="77777777" w:rsidR="00B95CA9" w:rsidRPr="008856F6" w:rsidRDefault="00B95CA9" w:rsidP="00B95CA9">
      <w:pPr>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FISCALÍA GENERAL DE LA NACIÓN</w:t>
      </w:r>
    </w:p>
    <w:p w14:paraId="6805B802" w14:textId="77777777" w:rsidR="00B95CA9" w:rsidRPr="008856F6" w:rsidRDefault="00B95CA9" w:rsidP="00B95CA9">
      <w:pPr>
        <w:jc w:val="both"/>
        <w:rPr>
          <w:rFonts w:ascii="Arial Narrow" w:eastAsia="Arial Narrow" w:hAnsi="Arial Narrow" w:cs="Arial Narrow"/>
          <w:noProof/>
          <w:lang w:val="es-CO"/>
        </w:rPr>
      </w:pPr>
      <w:r w:rsidRPr="008856F6">
        <w:rPr>
          <w:rFonts w:ascii="Arial Narrow" w:eastAsia="Arial Narrow" w:hAnsi="Arial Narrow" w:cs="Arial Narrow"/>
          <w:noProof/>
          <w:lang w:val="es-CO"/>
        </w:rPr>
        <w:t>Ciudad</w:t>
      </w:r>
    </w:p>
    <w:p w14:paraId="3E710FCD" w14:textId="77777777" w:rsidR="00B95CA9" w:rsidRPr="008856F6" w:rsidRDefault="00B95CA9" w:rsidP="00B95CA9">
      <w:pPr>
        <w:jc w:val="both"/>
        <w:rPr>
          <w:rFonts w:ascii="Arial Narrow" w:eastAsia="Arial Narrow" w:hAnsi="Arial Narrow" w:cs="Arial Narrow"/>
          <w:b/>
          <w:noProof/>
          <w:lang w:val="es-CO"/>
        </w:rPr>
      </w:pPr>
    </w:p>
    <w:p w14:paraId="1277F49B" w14:textId="7CD56411" w:rsidR="00B95CA9" w:rsidRPr="008856F6" w:rsidRDefault="00B95CA9" w:rsidP="00B95CA9">
      <w:pPr>
        <w:jc w:val="both"/>
        <w:rPr>
          <w:rFonts w:ascii="Arial Narrow" w:eastAsia="Arial Narrow" w:hAnsi="Arial Narrow" w:cs="Arial Narrow"/>
          <w:b/>
          <w:noProof/>
          <w:lang w:val="es-CO"/>
        </w:rPr>
      </w:pPr>
      <w:r w:rsidRPr="008856F6">
        <w:rPr>
          <w:rFonts w:ascii="Arial Narrow" w:eastAsia="Arial Narrow" w:hAnsi="Arial Narrow" w:cs="Arial Narrow"/>
          <w:noProof/>
          <w:lang w:val="es-CO"/>
        </w:rPr>
        <w:t>Ref.: Proceso de Contratación –</w:t>
      </w:r>
      <w:r w:rsidRPr="008856F6">
        <w:rPr>
          <w:rFonts w:ascii="Arial Narrow" w:eastAsia="Arial Narrow" w:hAnsi="Arial Narrow" w:cs="Arial Narrow"/>
          <w:b/>
          <w:noProof/>
          <w:lang w:val="es-CO"/>
        </w:rPr>
        <w:t xml:space="preserve"> FGN-NC-</w:t>
      </w:r>
      <w:r>
        <w:rPr>
          <w:rFonts w:ascii="Arial Narrow" w:eastAsia="Arial Narrow" w:hAnsi="Arial Narrow" w:cs="Arial Narrow"/>
          <w:b/>
          <w:noProof/>
          <w:lang w:val="es-CO"/>
        </w:rPr>
        <w:t>MC</w:t>
      </w:r>
      <w:r w:rsidRPr="008856F6">
        <w:rPr>
          <w:rFonts w:ascii="Arial Narrow" w:eastAsia="Arial Narrow" w:hAnsi="Arial Narrow" w:cs="Arial Narrow"/>
          <w:b/>
          <w:noProof/>
          <w:lang w:val="es-CO"/>
        </w:rPr>
        <w:t>-</w:t>
      </w:r>
      <w:r w:rsidR="00766867" w:rsidRPr="00766867">
        <w:rPr>
          <w:rFonts w:ascii="Arial Narrow" w:eastAsia="Arial Narrow" w:hAnsi="Arial Narrow" w:cs="Arial Narrow"/>
          <w:b/>
          <w:noProof/>
          <w:color w:val="000000" w:themeColor="text1"/>
          <w:lang w:val="es-CO"/>
        </w:rPr>
        <w:t>00</w:t>
      </w:r>
      <w:r w:rsidR="00ED3863">
        <w:rPr>
          <w:rFonts w:ascii="Arial Narrow" w:eastAsia="Arial Narrow" w:hAnsi="Arial Narrow" w:cs="Arial Narrow"/>
          <w:b/>
          <w:noProof/>
          <w:color w:val="000000" w:themeColor="text1"/>
          <w:lang w:val="es-CO"/>
        </w:rPr>
        <w:t>XX</w:t>
      </w:r>
      <w:r w:rsidRPr="008856F6">
        <w:rPr>
          <w:rFonts w:ascii="Arial Narrow" w:eastAsia="Arial Narrow" w:hAnsi="Arial Narrow" w:cs="Arial Narrow"/>
          <w:b/>
          <w:noProof/>
          <w:lang w:val="es-CO"/>
        </w:rPr>
        <w:t>-202</w:t>
      </w:r>
      <w:r>
        <w:rPr>
          <w:rFonts w:ascii="Arial Narrow" w:eastAsia="Arial Narrow" w:hAnsi="Arial Narrow" w:cs="Arial Narrow"/>
          <w:b/>
          <w:noProof/>
          <w:lang w:val="es-CO"/>
        </w:rPr>
        <w:t>6</w:t>
      </w:r>
    </w:p>
    <w:p w14:paraId="1EEF9C94" w14:textId="77777777" w:rsidR="00B95CA9" w:rsidRPr="008856F6" w:rsidRDefault="00B95CA9" w:rsidP="00B95CA9">
      <w:pPr>
        <w:ind w:firstLine="720"/>
        <w:jc w:val="both"/>
        <w:rPr>
          <w:rFonts w:ascii="Arial Narrow" w:eastAsia="Arial Narrow" w:hAnsi="Arial Narrow" w:cs="Arial Narrow"/>
          <w:noProof/>
          <w:lang w:val="es-CO"/>
        </w:rPr>
      </w:pPr>
    </w:p>
    <w:p w14:paraId="3C22B169" w14:textId="593EEB76" w:rsidR="00FB0B68" w:rsidRPr="00FB0B68" w:rsidRDefault="00B95CA9" w:rsidP="00FB0B68">
      <w:pPr>
        <w:spacing w:after="0" w:line="240" w:lineRule="auto"/>
        <w:rPr>
          <w:rFonts w:ascii="Arial Narrow" w:hAnsi="Arial Narrow" w:cs="Arial"/>
          <w:color w:val="000000" w:themeColor="text1"/>
          <w:sz w:val="24"/>
          <w:szCs w:val="24"/>
        </w:rPr>
      </w:pPr>
      <w:r w:rsidRPr="008856F6">
        <w:rPr>
          <w:rFonts w:ascii="Arial Narrow" w:eastAsia="Arial Narrow" w:hAnsi="Arial Narrow" w:cs="Arial Narrow"/>
          <w:b/>
          <w:noProof/>
          <w:lang w:val="es-CO"/>
        </w:rPr>
        <w:t>OBJETO</w:t>
      </w:r>
      <w:r w:rsidRPr="008856F6">
        <w:rPr>
          <w:rFonts w:ascii="Arial Narrow" w:eastAsia="Arial Narrow" w:hAnsi="Arial Narrow" w:cs="Arial Narrow"/>
          <w:noProof/>
          <w:lang w:val="es-CO"/>
        </w:rPr>
        <w:t xml:space="preserve">: </w:t>
      </w:r>
      <w:r w:rsidR="00ED3863" w:rsidRPr="003504A0">
        <w:rPr>
          <w:rFonts w:ascii="Arial Narrow" w:hAnsi="Arial Narrow" w:cs="Arial"/>
          <w:b/>
          <w:sz w:val="24"/>
          <w:szCs w:val="24"/>
        </w:rPr>
        <w:t xml:space="preserve">ADQUISICIÓN DE ELEMENTOS PARA KIT DE TÉCNICO EN EXPLOSIVOS </w:t>
      </w:r>
      <w:r w:rsidR="00ED3863" w:rsidRPr="003504A0">
        <w:rPr>
          <w:rFonts w:ascii="Arial Narrow" w:hAnsi="Arial Narrow" w:cs="Arial"/>
          <w:b/>
          <w:bCs/>
          <w:sz w:val="24"/>
          <w:szCs w:val="24"/>
        </w:rPr>
        <w:t>DEL CTI DE LA FISCALIA GENERAL DE LA NACIÓN</w:t>
      </w:r>
      <w:r w:rsidR="00ED3863" w:rsidRPr="003504A0">
        <w:rPr>
          <w:rFonts w:ascii="Arial Narrow" w:hAnsi="Arial Narrow" w:cs="Arial"/>
          <w:b/>
          <w:sz w:val="24"/>
          <w:szCs w:val="24"/>
        </w:rPr>
        <w:t xml:space="preserve"> A NIVEL NACIONAL</w:t>
      </w:r>
      <w:bookmarkStart w:id="0" w:name="_GoBack"/>
      <w:bookmarkEnd w:id="0"/>
    </w:p>
    <w:p w14:paraId="69568B11" w14:textId="0D407CAD" w:rsidR="00B95CA9" w:rsidRPr="00FB0B68" w:rsidRDefault="00B95CA9" w:rsidP="00B95CA9">
      <w:pPr>
        <w:jc w:val="both"/>
        <w:rPr>
          <w:rFonts w:ascii="Arial Narrow" w:eastAsia="Arial Narrow" w:hAnsi="Arial Narrow" w:cs="Arial Narrow"/>
          <w:b/>
          <w:noProof/>
        </w:rPr>
      </w:pPr>
    </w:p>
    <w:p w14:paraId="3821F8F2" w14:textId="77777777" w:rsidR="00B95CA9" w:rsidRPr="008856F6" w:rsidRDefault="00B95CA9" w:rsidP="00B95CA9">
      <w:pPr>
        <w:jc w:val="both"/>
        <w:rPr>
          <w:rFonts w:ascii="Arial Narrow" w:eastAsia="Arial Narrow" w:hAnsi="Arial Narrow" w:cs="Arial Narrow"/>
          <w:b/>
          <w:noProof/>
          <w:lang w:val="es-CO"/>
        </w:rPr>
      </w:pPr>
    </w:p>
    <w:p w14:paraId="0A5839BA" w14:textId="77777777" w:rsidR="00B95CA9" w:rsidRPr="008856F6" w:rsidRDefault="00B95CA9" w:rsidP="00B95CA9">
      <w:pPr>
        <w:jc w:val="both"/>
        <w:rPr>
          <w:rFonts w:ascii="Arial Narrow" w:eastAsia="Arial Narrow" w:hAnsi="Arial Narrow" w:cs="Arial Narrow"/>
          <w:noProof/>
          <w:lang w:val="es-CO"/>
        </w:rPr>
      </w:pPr>
      <w:r w:rsidRPr="008856F6">
        <w:rPr>
          <w:rFonts w:ascii="Arial Narrow" w:eastAsia="Arial Narrow" w:hAnsi="Arial Narrow" w:cs="Arial Narrow"/>
          <w:noProof/>
          <w:lang w:val="es-CO"/>
        </w:rPr>
        <w:t xml:space="preserve">Manifiesto que la sociedad XXXXXXXXXXXXXXXXXX, representada por XXXXXXXXXXXXXXX, identificado como aparece al pie de mi firma, </w:t>
      </w:r>
      <w:r w:rsidRPr="008856F6">
        <w:rPr>
          <w:rFonts w:ascii="Arial Narrow" w:eastAsia="Arial Narrow" w:hAnsi="Arial Narrow" w:cs="Arial Narrow"/>
          <w:b/>
          <w:noProof/>
          <w:lang w:val="es-CO"/>
        </w:rPr>
        <w:t>SI</w:t>
      </w:r>
      <w:r w:rsidRPr="008856F6">
        <w:rPr>
          <w:rFonts w:ascii="Arial Narrow" w:eastAsia="Arial Narrow" w:hAnsi="Arial Narrow" w:cs="Arial Narrow"/>
          <w:noProof/>
          <w:lang w:val="es-CO"/>
        </w:rPr>
        <w:t xml:space="preserve">______ / </w:t>
      </w:r>
      <w:r w:rsidRPr="008856F6">
        <w:rPr>
          <w:rFonts w:ascii="Arial Narrow" w:eastAsia="Arial Narrow" w:hAnsi="Arial Narrow" w:cs="Arial Narrow"/>
          <w:b/>
          <w:noProof/>
          <w:lang w:val="es-CO"/>
        </w:rPr>
        <w:t>NO</w:t>
      </w:r>
      <w:r w:rsidRPr="008856F6">
        <w:rPr>
          <w:rFonts w:ascii="Arial Narrow" w:eastAsia="Arial Narrow" w:hAnsi="Arial Narrow" w:cs="Arial Narrow"/>
          <w:noProof/>
          <w:vertAlign w:val="superscript"/>
          <w:lang w:val="es-CO"/>
        </w:rPr>
        <w:footnoteReference w:id="1"/>
      </w:r>
      <w:r w:rsidRPr="008856F6">
        <w:rPr>
          <w:rFonts w:ascii="Arial Narrow" w:eastAsia="Arial Narrow" w:hAnsi="Arial Narrow" w:cs="Arial Narrow"/>
          <w:noProof/>
          <w:vertAlign w:val="superscript"/>
          <w:lang w:val="es-CO"/>
        </w:rPr>
        <w:t>[1]</w:t>
      </w:r>
      <w:r w:rsidRPr="008856F6">
        <w:rPr>
          <w:rFonts w:ascii="Arial Narrow" w:eastAsia="Arial Narrow" w:hAnsi="Arial Narrow" w:cs="Arial Narrow"/>
          <w:noProof/>
          <w:lang w:val="es-CO"/>
        </w:rPr>
        <w:t xml:space="preserve"> _____ cumplirá con lo dispuesto en el artículo 2.2.1.2.4.2.16. del Decreto 1860 de 2021 “</w:t>
      </w:r>
      <w:r w:rsidRPr="008856F6">
        <w:rPr>
          <w:rFonts w:ascii="Arial Narrow" w:eastAsia="Arial Narrow" w:hAnsi="Arial Narrow" w:cs="Arial Narrow"/>
          <w:i/>
          <w:noProof/>
          <w:lang w:val="es-CO"/>
        </w:rPr>
        <w:t>Fomento a la ejecución de contratos estatales por parte de población en pobreza extrema, desplazados por la violencia, personas en proceso de reintegración o reincorporación y sujetos de especial protección constitucional”</w:t>
      </w:r>
      <w:r w:rsidRPr="008856F6">
        <w:rPr>
          <w:rFonts w:ascii="Arial Narrow" w:eastAsia="Arial Narrow" w:hAnsi="Arial Narrow" w:cs="Arial Narrow"/>
          <w:noProof/>
          <w:lang w:val="es-CO"/>
        </w:rPr>
        <w:t>, en las siguientes condiciones:</w:t>
      </w:r>
    </w:p>
    <w:p w14:paraId="75AB57EE" w14:textId="77777777" w:rsidR="00B95CA9" w:rsidRPr="008856F6" w:rsidRDefault="00B95CA9" w:rsidP="00B95CA9">
      <w:pPr>
        <w:rPr>
          <w:rFonts w:ascii="Arial Narrow" w:eastAsia="Arial Narrow" w:hAnsi="Arial Narrow" w:cs="Arial Narrow"/>
          <w:noProof/>
          <w:lang w:val="es-CO"/>
        </w:rPr>
      </w:pPr>
    </w:p>
    <w:tbl>
      <w:tblPr>
        <w:tblW w:w="9384" w:type="dxa"/>
        <w:tblInd w:w="-10" w:type="dxa"/>
        <w:tblLayout w:type="fixed"/>
        <w:tblLook w:val="0400" w:firstRow="0" w:lastRow="0" w:firstColumn="0" w:lastColumn="0" w:noHBand="0" w:noVBand="1"/>
      </w:tblPr>
      <w:tblGrid>
        <w:gridCol w:w="3246"/>
        <w:gridCol w:w="3245"/>
        <w:gridCol w:w="2893"/>
      </w:tblGrid>
      <w:tr w:rsidR="00B95CA9" w:rsidRPr="008856F6" w14:paraId="1C6622A8" w14:textId="77777777" w:rsidTr="00BF4FF4">
        <w:tc>
          <w:tcPr>
            <w:tcW w:w="3246" w:type="dxa"/>
            <w:tcBorders>
              <w:top w:val="single" w:sz="8" w:space="0" w:color="000000"/>
              <w:left w:val="single" w:sz="8" w:space="0" w:color="000000"/>
              <w:bottom w:val="single" w:sz="8" w:space="0" w:color="000000"/>
              <w:right w:val="single" w:sz="8" w:space="0" w:color="000000"/>
            </w:tcBorders>
            <w:shd w:val="clear" w:color="auto" w:fill="BFBFBF"/>
            <w:tcMar>
              <w:top w:w="0" w:type="dxa"/>
              <w:left w:w="108" w:type="dxa"/>
              <w:bottom w:w="0" w:type="dxa"/>
              <w:right w:w="108" w:type="dxa"/>
            </w:tcMar>
          </w:tcPr>
          <w:p w14:paraId="49592A9D" w14:textId="77777777" w:rsidR="00B95CA9" w:rsidRPr="008856F6" w:rsidRDefault="00B95CA9" w:rsidP="00BF4FF4">
            <w:pPr>
              <w:pBdr>
                <w:top w:val="nil"/>
                <w:left w:val="nil"/>
                <w:bottom w:val="nil"/>
                <w:right w:val="nil"/>
                <w:between w:val="nil"/>
              </w:pBdr>
              <w:spacing w:after="0" w:line="252" w:lineRule="auto"/>
              <w:jc w:val="center"/>
              <w:rPr>
                <w:rFonts w:ascii="Arial Narrow" w:eastAsia="Arial Narrow" w:hAnsi="Arial Narrow" w:cs="Arial Narrow"/>
                <w:b/>
                <w:noProof/>
                <w:color w:val="000000"/>
                <w:lang w:val="es-CO"/>
              </w:rPr>
            </w:pPr>
            <w:r w:rsidRPr="008856F6">
              <w:rPr>
                <w:rFonts w:ascii="Arial Narrow" w:eastAsia="Arial Narrow" w:hAnsi="Arial Narrow" w:cs="Arial Narrow"/>
                <w:b/>
                <w:noProof/>
                <w:color w:val="000000"/>
                <w:lang w:val="es-CO"/>
              </w:rPr>
              <w:t>Población Sujetos de especial protección constitucional</w:t>
            </w:r>
          </w:p>
        </w:tc>
        <w:tc>
          <w:tcPr>
            <w:tcW w:w="3245"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7CC4AB43" w14:textId="77777777" w:rsidR="00B95CA9" w:rsidRPr="008856F6" w:rsidRDefault="00B95CA9" w:rsidP="00BF4FF4">
            <w:pPr>
              <w:pBdr>
                <w:top w:val="nil"/>
                <w:left w:val="nil"/>
                <w:bottom w:val="nil"/>
                <w:right w:val="nil"/>
                <w:between w:val="nil"/>
              </w:pBdr>
              <w:spacing w:after="0" w:line="252" w:lineRule="auto"/>
              <w:jc w:val="both"/>
              <w:rPr>
                <w:rFonts w:ascii="Arial Narrow" w:eastAsia="Arial Narrow" w:hAnsi="Arial Narrow" w:cs="Arial Narrow"/>
                <w:b/>
                <w:noProof/>
                <w:color w:val="000000"/>
                <w:lang w:val="es-CO"/>
              </w:rPr>
            </w:pPr>
            <w:r w:rsidRPr="008856F6">
              <w:rPr>
                <w:rFonts w:ascii="Arial Narrow" w:eastAsia="Arial Narrow" w:hAnsi="Arial Narrow" w:cs="Arial Narrow"/>
                <w:b/>
                <w:noProof/>
                <w:color w:val="000000"/>
                <w:lang w:val="es-CO"/>
              </w:rPr>
              <w:t>No. de Personas vinculadas que cumplen con la condición*</w:t>
            </w:r>
          </w:p>
        </w:tc>
        <w:tc>
          <w:tcPr>
            <w:tcW w:w="2893"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1FEB2E91" w14:textId="77777777" w:rsidR="00B95CA9" w:rsidRPr="008856F6" w:rsidRDefault="00B95CA9" w:rsidP="00BF4FF4">
            <w:pPr>
              <w:pBdr>
                <w:top w:val="nil"/>
                <w:left w:val="nil"/>
                <w:bottom w:val="nil"/>
                <w:right w:val="nil"/>
                <w:between w:val="nil"/>
              </w:pBdr>
              <w:spacing w:after="0" w:line="252" w:lineRule="auto"/>
              <w:jc w:val="both"/>
              <w:rPr>
                <w:rFonts w:ascii="Arial Narrow" w:eastAsia="Arial Narrow" w:hAnsi="Arial Narrow" w:cs="Arial Narrow"/>
                <w:b/>
                <w:noProof/>
                <w:color w:val="000000"/>
                <w:lang w:val="es-CO"/>
              </w:rPr>
            </w:pPr>
            <w:r w:rsidRPr="008856F6">
              <w:rPr>
                <w:rFonts w:ascii="Arial Narrow" w:eastAsia="Arial Narrow" w:hAnsi="Arial Narrow" w:cs="Arial Narrow"/>
                <w:b/>
                <w:noProof/>
                <w:color w:val="000000"/>
                <w:lang w:val="es-CO"/>
              </w:rPr>
              <w:t>No. de Personas que pretenden vincular para la ejecución del contrato que cumplen con la condición*</w:t>
            </w:r>
          </w:p>
        </w:tc>
      </w:tr>
      <w:tr w:rsidR="00B95CA9" w:rsidRPr="008856F6" w14:paraId="2412B029" w14:textId="77777777" w:rsidTr="00BF4FF4">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154C406E" w14:textId="77777777" w:rsidR="00B95CA9" w:rsidRPr="008856F6" w:rsidRDefault="00B95CA9" w:rsidP="00BF4FF4">
            <w:pPr>
              <w:pBdr>
                <w:top w:val="nil"/>
                <w:left w:val="nil"/>
                <w:bottom w:val="nil"/>
                <w:right w:val="nil"/>
                <w:between w:val="nil"/>
              </w:pBdr>
              <w:spacing w:after="0" w:line="252" w:lineRule="auto"/>
              <w:jc w:val="both"/>
              <w:rPr>
                <w:rFonts w:ascii="Arial Narrow" w:eastAsia="Arial Narrow" w:hAnsi="Arial Narrow" w:cs="Arial Narrow"/>
                <w:b/>
                <w:noProof/>
                <w:color w:val="000000"/>
                <w:lang w:val="es-CO"/>
              </w:rPr>
            </w:pPr>
            <w:r w:rsidRPr="008856F6">
              <w:rPr>
                <w:rFonts w:ascii="Arial Narrow" w:eastAsia="Arial Narrow" w:hAnsi="Arial Narrow" w:cs="Arial Narrow"/>
                <w:b/>
                <w:noProof/>
                <w:color w:val="000000"/>
                <w:lang w:val="es-CO"/>
              </w:rPr>
              <w:t>Población en pobreza extrema</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295074AF" w14:textId="77777777" w:rsidR="00B95CA9" w:rsidRPr="008856F6" w:rsidRDefault="00B95CA9" w:rsidP="00BF4FF4">
            <w:pPr>
              <w:pBdr>
                <w:top w:val="nil"/>
                <w:left w:val="nil"/>
                <w:bottom w:val="nil"/>
                <w:right w:val="nil"/>
                <w:between w:val="nil"/>
              </w:pBdr>
              <w:spacing w:after="0" w:line="252" w:lineRule="auto"/>
              <w:jc w:val="both"/>
              <w:rPr>
                <w:rFonts w:ascii="Arial Narrow" w:eastAsia="Arial Narrow" w:hAnsi="Arial Narrow" w:cs="Arial Narrow"/>
                <w:noProof/>
                <w:color w:val="000000"/>
                <w:lang w:val="es-CO"/>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0E99244F" w14:textId="77777777" w:rsidR="00B95CA9" w:rsidRPr="008856F6" w:rsidRDefault="00B95CA9" w:rsidP="00BF4FF4">
            <w:pPr>
              <w:pBdr>
                <w:top w:val="nil"/>
                <w:left w:val="nil"/>
                <w:bottom w:val="nil"/>
                <w:right w:val="nil"/>
                <w:between w:val="nil"/>
              </w:pBdr>
              <w:spacing w:after="0" w:line="252" w:lineRule="auto"/>
              <w:jc w:val="both"/>
              <w:rPr>
                <w:rFonts w:ascii="Arial Narrow" w:eastAsia="Arial Narrow" w:hAnsi="Arial Narrow" w:cs="Arial Narrow"/>
                <w:noProof/>
                <w:color w:val="000000"/>
                <w:lang w:val="es-CO"/>
              </w:rPr>
            </w:pPr>
          </w:p>
        </w:tc>
      </w:tr>
      <w:tr w:rsidR="00B95CA9" w:rsidRPr="008856F6" w14:paraId="5C1854DD" w14:textId="77777777" w:rsidTr="00BF4FF4">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7BFCD6FA" w14:textId="77777777" w:rsidR="00B95CA9" w:rsidRPr="008856F6" w:rsidRDefault="00B95CA9" w:rsidP="00BF4FF4">
            <w:pPr>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Desplazados por la violencia</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2DD03CF7" w14:textId="77777777" w:rsidR="00B95CA9" w:rsidRPr="008856F6" w:rsidRDefault="00B95CA9" w:rsidP="00BF4FF4">
            <w:pPr>
              <w:jc w:val="both"/>
              <w:rPr>
                <w:rFonts w:ascii="Arial Narrow" w:eastAsia="Arial Narrow" w:hAnsi="Arial Narrow" w:cs="Arial Narrow"/>
                <w:b/>
                <w:noProof/>
                <w:lang w:val="es-CO"/>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28BFAB38" w14:textId="77777777" w:rsidR="00B95CA9" w:rsidRPr="008856F6" w:rsidRDefault="00B95CA9" w:rsidP="00BF4FF4">
            <w:pPr>
              <w:jc w:val="both"/>
              <w:rPr>
                <w:rFonts w:ascii="Arial Narrow" w:eastAsia="Arial Narrow" w:hAnsi="Arial Narrow" w:cs="Arial Narrow"/>
                <w:b/>
                <w:noProof/>
                <w:lang w:val="es-CO"/>
              </w:rPr>
            </w:pPr>
          </w:p>
        </w:tc>
      </w:tr>
      <w:tr w:rsidR="00B95CA9" w:rsidRPr="008856F6" w14:paraId="6358E91C" w14:textId="77777777" w:rsidTr="00BF4FF4">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2C7C941A" w14:textId="77777777" w:rsidR="00B95CA9" w:rsidRPr="008856F6" w:rsidRDefault="00B95CA9" w:rsidP="00BF4FF4">
            <w:pPr>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Personas en proceso de reintegración o reincorporación</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424A7FEA" w14:textId="77777777" w:rsidR="00B95CA9" w:rsidRPr="008856F6" w:rsidRDefault="00B95CA9" w:rsidP="00BF4FF4">
            <w:pPr>
              <w:jc w:val="both"/>
              <w:rPr>
                <w:rFonts w:ascii="Arial Narrow" w:eastAsia="Arial Narrow" w:hAnsi="Arial Narrow" w:cs="Arial Narrow"/>
                <w:b/>
                <w:noProof/>
                <w:lang w:val="es-CO"/>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3F19FF03" w14:textId="77777777" w:rsidR="00B95CA9" w:rsidRPr="008856F6" w:rsidRDefault="00B95CA9" w:rsidP="00BF4FF4">
            <w:pPr>
              <w:jc w:val="both"/>
              <w:rPr>
                <w:rFonts w:ascii="Arial Narrow" w:eastAsia="Arial Narrow" w:hAnsi="Arial Narrow" w:cs="Arial Narrow"/>
                <w:b/>
                <w:noProof/>
                <w:lang w:val="es-CO"/>
              </w:rPr>
            </w:pPr>
          </w:p>
        </w:tc>
      </w:tr>
      <w:tr w:rsidR="00B95CA9" w:rsidRPr="008856F6" w14:paraId="6E0C637F" w14:textId="77777777" w:rsidTr="00BF4FF4">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64F3BAE6" w14:textId="77777777" w:rsidR="00B95CA9" w:rsidRPr="008856F6" w:rsidRDefault="00B95CA9" w:rsidP="00BF4FF4">
            <w:pPr>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Víctimas del conflicto armado interno</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755600B0" w14:textId="77777777" w:rsidR="00B95CA9" w:rsidRPr="008856F6" w:rsidRDefault="00B95CA9" w:rsidP="00BF4FF4">
            <w:pPr>
              <w:jc w:val="both"/>
              <w:rPr>
                <w:rFonts w:ascii="Arial Narrow" w:eastAsia="Arial Narrow" w:hAnsi="Arial Narrow" w:cs="Arial Narrow"/>
                <w:b/>
                <w:noProof/>
                <w:lang w:val="es-CO"/>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7F6558CB" w14:textId="77777777" w:rsidR="00B95CA9" w:rsidRPr="008856F6" w:rsidRDefault="00B95CA9" w:rsidP="00BF4FF4">
            <w:pPr>
              <w:jc w:val="both"/>
              <w:rPr>
                <w:rFonts w:ascii="Arial Narrow" w:eastAsia="Arial Narrow" w:hAnsi="Arial Narrow" w:cs="Arial Narrow"/>
                <w:b/>
                <w:noProof/>
                <w:lang w:val="es-CO"/>
              </w:rPr>
            </w:pPr>
          </w:p>
        </w:tc>
      </w:tr>
      <w:tr w:rsidR="00B95CA9" w:rsidRPr="008856F6" w14:paraId="7E593AD5" w14:textId="77777777" w:rsidTr="00BF4FF4">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6C51F3CC" w14:textId="77777777" w:rsidR="00B95CA9" w:rsidRPr="008856F6" w:rsidRDefault="00B95CA9" w:rsidP="00BF4FF4">
            <w:pPr>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lastRenderedPageBreak/>
              <w:t>Mujeres cabeza de familia</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1F02D245" w14:textId="77777777" w:rsidR="00B95CA9" w:rsidRPr="008856F6" w:rsidRDefault="00B95CA9" w:rsidP="00BF4FF4">
            <w:pPr>
              <w:jc w:val="both"/>
              <w:rPr>
                <w:rFonts w:ascii="Arial Narrow" w:eastAsia="Arial Narrow" w:hAnsi="Arial Narrow" w:cs="Arial Narrow"/>
                <w:b/>
                <w:noProof/>
                <w:lang w:val="es-CO"/>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4A496FF7" w14:textId="77777777" w:rsidR="00B95CA9" w:rsidRPr="008856F6" w:rsidRDefault="00B95CA9" w:rsidP="00BF4FF4">
            <w:pPr>
              <w:jc w:val="both"/>
              <w:rPr>
                <w:rFonts w:ascii="Arial Narrow" w:eastAsia="Arial Narrow" w:hAnsi="Arial Narrow" w:cs="Arial Narrow"/>
                <w:b/>
                <w:noProof/>
                <w:lang w:val="es-CO"/>
              </w:rPr>
            </w:pPr>
          </w:p>
        </w:tc>
      </w:tr>
      <w:tr w:rsidR="00B95CA9" w:rsidRPr="008856F6" w14:paraId="2F495F7D" w14:textId="77777777" w:rsidTr="00BF4FF4">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4032F0FE" w14:textId="77777777" w:rsidR="00B95CA9" w:rsidRPr="008856F6" w:rsidRDefault="00B95CA9" w:rsidP="00BF4FF4">
            <w:pPr>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Adultos mayores</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7D542499" w14:textId="77777777" w:rsidR="00B95CA9" w:rsidRPr="008856F6" w:rsidRDefault="00B95CA9" w:rsidP="00BF4FF4">
            <w:pPr>
              <w:jc w:val="both"/>
              <w:rPr>
                <w:rFonts w:ascii="Arial Narrow" w:eastAsia="Arial Narrow" w:hAnsi="Arial Narrow" w:cs="Arial Narrow"/>
                <w:b/>
                <w:noProof/>
                <w:lang w:val="es-CO"/>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200D0A1B" w14:textId="77777777" w:rsidR="00B95CA9" w:rsidRPr="008856F6" w:rsidRDefault="00B95CA9" w:rsidP="00BF4FF4">
            <w:pPr>
              <w:jc w:val="both"/>
              <w:rPr>
                <w:rFonts w:ascii="Arial Narrow" w:eastAsia="Arial Narrow" w:hAnsi="Arial Narrow" w:cs="Arial Narrow"/>
                <w:b/>
                <w:noProof/>
                <w:lang w:val="es-CO"/>
              </w:rPr>
            </w:pPr>
          </w:p>
        </w:tc>
      </w:tr>
      <w:tr w:rsidR="00B95CA9" w:rsidRPr="008856F6" w14:paraId="47ECE970" w14:textId="77777777" w:rsidTr="00BF4FF4">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2CE1024C" w14:textId="77777777" w:rsidR="00B95CA9" w:rsidRPr="008856F6" w:rsidRDefault="00B95CA9" w:rsidP="00BF4FF4">
            <w:pPr>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Personas en condición de discapacidad</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4F21E6D0" w14:textId="77777777" w:rsidR="00B95CA9" w:rsidRPr="008856F6" w:rsidRDefault="00B95CA9" w:rsidP="00BF4FF4">
            <w:pPr>
              <w:jc w:val="both"/>
              <w:rPr>
                <w:rFonts w:ascii="Arial Narrow" w:eastAsia="Arial Narrow" w:hAnsi="Arial Narrow" w:cs="Arial Narrow"/>
                <w:b/>
                <w:noProof/>
                <w:lang w:val="es-CO"/>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62A0A528" w14:textId="77777777" w:rsidR="00B95CA9" w:rsidRPr="008856F6" w:rsidRDefault="00B95CA9" w:rsidP="00BF4FF4">
            <w:pPr>
              <w:jc w:val="both"/>
              <w:rPr>
                <w:rFonts w:ascii="Arial Narrow" w:eastAsia="Arial Narrow" w:hAnsi="Arial Narrow" w:cs="Arial Narrow"/>
                <w:b/>
                <w:noProof/>
                <w:lang w:val="es-CO"/>
              </w:rPr>
            </w:pPr>
          </w:p>
        </w:tc>
      </w:tr>
      <w:tr w:rsidR="00B95CA9" w:rsidRPr="008856F6" w14:paraId="75F2002F" w14:textId="77777777" w:rsidTr="00BF4FF4">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66C45BD4" w14:textId="77777777" w:rsidR="00B95CA9" w:rsidRPr="008856F6" w:rsidRDefault="00B95CA9" w:rsidP="00BF4FF4">
            <w:pPr>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Comunidades Indígenas</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1603D4AC" w14:textId="77777777" w:rsidR="00B95CA9" w:rsidRPr="008856F6" w:rsidRDefault="00B95CA9" w:rsidP="00BF4FF4">
            <w:pPr>
              <w:jc w:val="both"/>
              <w:rPr>
                <w:rFonts w:ascii="Arial Narrow" w:eastAsia="Arial Narrow" w:hAnsi="Arial Narrow" w:cs="Arial Narrow"/>
                <w:b/>
                <w:noProof/>
                <w:lang w:val="es-CO"/>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2C02793E" w14:textId="77777777" w:rsidR="00B95CA9" w:rsidRPr="008856F6" w:rsidRDefault="00B95CA9" w:rsidP="00BF4FF4">
            <w:pPr>
              <w:jc w:val="both"/>
              <w:rPr>
                <w:rFonts w:ascii="Arial Narrow" w:eastAsia="Arial Narrow" w:hAnsi="Arial Narrow" w:cs="Arial Narrow"/>
                <w:b/>
                <w:noProof/>
                <w:lang w:val="es-CO"/>
              </w:rPr>
            </w:pPr>
          </w:p>
        </w:tc>
      </w:tr>
      <w:tr w:rsidR="00B95CA9" w:rsidRPr="008856F6" w14:paraId="0EC1966D" w14:textId="77777777" w:rsidTr="00BF4FF4">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5FFE01E9" w14:textId="77777777" w:rsidR="00B95CA9" w:rsidRPr="008856F6" w:rsidRDefault="00B95CA9" w:rsidP="00BF4FF4">
            <w:pPr>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Población negra, afrocolombiano, raizal Palanquera, Rrom o gitanos</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2E9C24C8" w14:textId="77777777" w:rsidR="00B95CA9" w:rsidRPr="008856F6" w:rsidRDefault="00B95CA9" w:rsidP="00BF4FF4">
            <w:pPr>
              <w:jc w:val="both"/>
              <w:rPr>
                <w:rFonts w:ascii="Arial Narrow" w:eastAsia="Arial Narrow" w:hAnsi="Arial Narrow" w:cs="Arial Narrow"/>
                <w:b/>
                <w:noProof/>
                <w:lang w:val="es-CO"/>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373BDE07" w14:textId="77777777" w:rsidR="00B95CA9" w:rsidRPr="008856F6" w:rsidRDefault="00B95CA9" w:rsidP="00BF4FF4">
            <w:pPr>
              <w:jc w:val="both"/>
              <w:rPr>
                <w:rFonts w:ascii="Arial Narrow" w:eastAsia="Arial Narrow" w:hAnsi="Arial Narrow" w:cs="Arial Narrow"/>
                <w:b/>
                <w:noProof/>
                <w:lang w:val="es-CO"/>
              </w:rPr>
            </w:pPr>
          </w:p>
        </w:tc>
      </w:tr>
      <w:tr w:rsidR="00B95CA9" w:rsidRPr="008856F6" w14:paraId="71441426" w14:textId="77777777" w:rsidTr="00BF4FF4">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33B48BF2" w14:textId="77777777" w:rsidR="00B95CA9" w:rsidRPr="008856F6" w:rsidRDefault="00B95CA9" w:rsidP="00BF4FF4">
            <w:pPr>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Demás sujetos de especial protección constitucional (Indicar)</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30698D2B" w14:textId="77777777" w:rsidR="00B95CA9" w:rsidRPr="008856F6" w:rsidRDefault="00B95CA9" w:rsidP="00BF4FF4">
            <w:pPr>
              <w:jc w:val="both"/>
              <w:rPr>
                <w:rFonts w:ascii="Arial Narrow" w:eastAsia="Arial Narrow" w:hAnsi="Arial Narrow" w:cs="Arial Narrow"/>
                <w:b/>
                <w:noProof/>
                <w:lang w:val="es-CO"/>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5C5984AF" w14:textId="77777777" w:rsidR="00B95CA9" w:rsidRPr="008856F6" w:rsidRDefault="00B95CA9" w:rsidP="00BF4FF4">
            <w:pPr>
              <w:jc w:val="both"/>
              <w:rPr>
                <w:rFonts w:ascii="Arial Narrow" w:eastAsia="Arial Narrow" w:hAnsi="Arial Narrow" w:cs="Arial Narrow"/>
                <w:b/>
                <w:noProof/>
                <w:lang w:val="es-CO"/>
              </w:rPr>
            </w:pPr>
          </w:p>
        </w:tc>
      </w:tr>
    </w:tbl>
    <w:p w14:paraId="5BC5E931" w14:textId="77777777" w:rsidR="00B95CA9" w:rsidRPr="008856F6" w:rsidRDefault="00B95CA9" w:rsidP="00B95CA9">
      <w:pPr>
        <w:jc w:val="both"/>
        <w:rPr>
          <w:rFonts w:ascii="Arial Narrow" w:eastAsia="Arial Narrow" w:hAnsi="Arial Narrow" w:cs="Arial Narrow"/>
          <w:b/>
          <w:noProof/>
          <w:lang w:val="es-CO"/>
        </w:rPr>
      </w:pPr>
    </w:p>
    <w:p w14:paraId="528FF283" w14:textId="77777777" w:rsidR="00B95CA9" w:rsidRPr="008856F6" w:rsidRDefault="00B95CA9" w:rsidP="00B95CA9">
      <w:pPr>
        <w:pBdr>
          <w:top w:val="nil"/>
          <w:left w:val="nil"/>
          <w:bottom w:val="nil"/>
          <w:right w:val="nil"/>
          <w:between w:val="nil"/>
        </w:pBd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color w:val="000000"/>
          <w:lang w:val="es-CO"/>
        </w:rPr>
        <w:t xml:space="preserve">*La FGN – Nivel Central, traslada al proponente el fomento de vinculación de población sujetos a protección especial, debido a que después del análisis se establece que en la ciudad de Bogotá por su diversidad cultural reside personal de todas las categorías por su pluriétnica y multiculturalismo. </w:t>
      </w:r>
    </w:p>
    <w:p w14:paraId="77577323" w14:textId="77777777" w:rsidR="00B95CA9" w:rsidRPr="008856F6" w:rsidRDefault="00B95CA9" w:rsidP="00B95CA9">
      <w:pPr>
        <w:pBdr>
          <w:top w:val="nil"/>
          <w:left w:val="nil"/>
          <w:bottom w:val="nil"/>
          <w:right w:val="nil"/>
          <w:between w:val="nil"/>
        </w:pBdr>
        <w:spacing w:after="0" w:line="240" w:lineRule="auto"/>
        <w:jc w:val="both"/>
        <w:rPr>
          <w:rFonts w:ascii="Arial Narrow" w:eastAsia="Arial Narrow" w:hAnsi="Arial Narrow" w:cs="Arial Narrow"/>
          <w:noProof/>
          <w:color w:val="000000"/>
          <w:lang w:val="es-CO"/>
        </w:rPr>
      </w:pPr>
    </w:p>
    <w:p w14:paraId="70E906F7" w14:textId="77777777" w:rsidR="00B95CA9" w:rsidRPr="008856F6" w:rsidRDefault="00B95CA9" w:rsidP="00B95CA9">
      <w:pPr>
        <w:pBdr>
          <w:top w:val="nil"/>
          <w:left w:val="nil"/>
          <w:bottom w:val="nil"/>
          <w:right w:val="nil"/>
          <w:between w:val="nil"/>
        </w:pBd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color w:val="000000"/>
          <w:lang w:val="es-CO"/>
        </w:rPr>
        <w:t>En cumplimiento de lo anterior, nos comprometemos a aportar al supervisor del contrato los documentos que acreditan las condiciones señaladas en la tabla anterior, de acuerdo con los parámetros (documento idóneo para acreditar la condición) dispuesto en el artículo</w:t>
      </w:r>
      <w:r w:rsidRPr="008856F6">
        <w:rPr>
          <w:rFonts w:ascii="Arial Narrow" w:eastAsia="Arial Narrow" w:hAnsi="Arial Narrow" w:cs="Arial Narrow"/>
          <w:i/>
          <w:noProof/>
          <w:color w:val="000000"/>
          <w:lang w:val="es-CO"/>
        </w:rPr>
        <w:t xml:space="preserve"> </w:t>
      </w:r>
      <w:r w:rsidRPr="008856F6">
        <w:rPr>
          <w:rFonts w:ascii="Arial Narrow" w:eastAsia="Arial Narrow" w:hAnsi="Arial Narrow" w:cs="Arial Narrow"/>
          <w:i/>
          <w:noProof/>
          <w:color w:val="000000"/>
          <w:highlight w:val="white"/>
          <w:lang w:val="es-CO"/>
        </w:rPr>
        <w:t xml:space="preserve">2.2.1.2.4.2.17. del Decreto 1082 de 2015, </w:t>
      </w:r>
      <w:r w:rsidRPr="008856F6">
        <w:rPr>
          <w:rFonts w:ascii="Arial Narrow" w:eastAsia="Arial Narrow" w:hAnsi="Arial Narrow" w:cs="Arial Narrow"/>
          <w:i/>
          <w:noProof/>
          <w:color w:val="000000"/>
          <w:lang w:val="es-CO"/>
        </w:rPr>
        <w:t>adicionado por el artículo 3 del Decreto 1860 del 24 de diciembre de 2021.</w:t>
      </w:r>
    </w:p>
    <w:p w14:paraId="36BD184F" w14:textId="77777777" w:rsidR="00B95CA9" w:rsidRPr="008856F6" w:rsidRDefault="00B95CA9" w:rsidP="00B95CA9">
      <w:pPr>
        <w:pBdr>
          <w:top w:val="nil"/>
          <w:left w:val="nil"/>
          <w:bottom w:val="nil"/>
          <w:right w:val="nil"/>
          <w:between w:val="nil"/>
        </w:pBdr>
        <w:spacing w:after="0" w:line="240" w:lineRule="auto"/>
        <w:jc w:val="both"/>
        <w:rPr>
          <w:rFonts w:ascii="Arial Narrow" w:eastAsia="Arial Narrow" w:hAnsi="Arial Narrow" w:cs="Arial Narrow"/>
          <w:noProof/>
          <w:color w:val="000000"/>
          <w:lang w:val="es-CO"/>
        </w:rPr>
      </w:pPr>
    </w:p>
    <w:p w14:paraId="0F5A5BCE" w14:textId="77777777" w:rsidR="00B95CA9" w:rsidRPr="008856F6" w:rsidRDefault="00B95CA9" w:rsidP="00B95CA9">
      <w:pPr>
        <w:pBdr>
          <w:top w:val="nil"/>
          <w:left w:val="nil"/>
          <w:bottom w:val="nil"/>
          <w:right w:val="nil"/>
          <w:between w:val="nil"/>
        </w:pBd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b/>
          <w:noProof/>
          <w:color w:val="000000"/>
          <w:lang w:val="es-CO"/>
        </w:rPr>
        <w:t xml:space="preserve">NOTA 1 </w:t>
      </w:r>
      <w:r w:rsidRPr="008856F6">
        <w:rPr>
          <w:rFonts w:ascii="Arial Narrow" w:eastAsia="Arial Narrow" w:hAnsi="Arial Narrow" w:cs="Arial Narrow"/>
          <w:noProof/>
          <w:color w:val="000000"/>
          <w:lang w:val="es-CO"/>
        </w:rPr>
        <w:t xml:space="preserve">: Para la acreditación de la condición de pobreza extrema, el </w:t>
      </w:r>
      <w:r w:rsidRPr="00B95CA9">
        <w:rPr>
          <w:rFonts w:ascii="Arial Narrow" w:eastAsia="Arial Narrow" w:hAnsi="Arial Narrow" w:cs="Arial Narrow"/>
          <w:b/>
          <w:bCs/>
          <w:noProof/>
          <w:color w:val="000000"/>
          <w:lang w:val="es-CO"/>
        </w:rPr>
        <w:t>CONTRATISTA</w:t>
      </w:r>
      <w:r w:rsidRPr="008856F6">
        <w:rPr>
          <w:rFonts w:ascii="Arial Narrow" w:eastAsia="Arial Narrow" w:hAnsi="Arial Narrow" w:cs="Arial Narrow"/>
          <w:noProof/>
          <w:color w:val="000000"/>
          <w:lang w:val="es-CO"/>
        </w:rPr>
        <w:t xml:space="preserve"> deberá acreditar dicha situación a través de la afiliación en el SISBEN, en el Grupo A – pobreza extrema.</w:t>
      </w:r>
    </w:p>
    <w:p w14:paraId="18809DCB" w14:textId="77777777" w:rsidR="00B95CA9" w:rsidRPr="008856F6" w:rsidRDefault="00B95CA9" w:rsidP="00B95CA9">
      <w:pPr>
        <w:pBdr>
          <w:top w:val="nil"/>
          <w:left w:val="nil"/>
          <w:bottom w:val="nil"/>
          <w:right w:val="nil"/>
          <w:between w:val="nil"/>
        </w:pBdr>
        <w:spacing w:after="0" w:line="240" w:lineRule="auto"/>
        <w:jc w:val="both"/>
        <w:rPr>
          <w:rFonts w:ascii="Arial Narrow" w:eastAsia="Arial Narrow" w:hAnsi="Arial Narrow" w:cs="Arial Narrow"/>
          <w:noProof/>
          <w:color w:val="000000"/>
          <w:lang w:val="es-CO"/>
        </w:rPr>
      </w:pPr>
    </w:p>
    <w:p w14:paraId="193231D1" w14:textId="77777777" w:rsidR="00B95CA9" w:rsidRPr="008856F6" w:rsidRDefault="00B95CA9" w:rsidP="00B95CA9">
      <w:pPr>
        <w:pBdr>
          <w:top w:val="nil"/>
          <w:left w:val="nil"/>
          <w:bottom w:val="nil"/>
          <w:right w:val="nil"/>
          <w:between w:val="nil"/>
        </w:pBdr>
        <w:shd w:val="clear" w:color="auto" w:fill="FFFFFF"/>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b/>
          <w:noProof/>
          <w:color w:val="000000"/>
          <w:lang w:val="es-CO"/>
        </w:rPr>
        <w:t>NOTA 2:</w:t>
      </w:r>
      <w:r w:rsidRPr="008856F6">
        <w:rPr>
          <w:rFonts w:ascii="Arial Narrow" w:eastAsia="Arial Narrow" w:hAnsi="Arial Narrow" w:cs="Arial Narrow"/>
          <w:noProof/>
          <w:color w:val="000000"/>
          <w:lang w:val="es-CO"/>
        </w:rPr>
        <w:t xml:space="preserve"> Para la acreditación de la condición de VICTIMA DE LA VIOLENCIA Y DESPLAZADO POR LA VIOLENCIA, deberá presentar al supervisor del contrato la Cédula de ciudadanía y la Inscripción en el Registro Único de Víctimas – RUV</w:t>
      </w:r>
    </w:p>
    <w:p w14:paraId="35ADD3D3" w14:textId="77777777" w:rsidR="00B95CA9" w:rsidRPr="008856F6" w:rsidRDefault="00B95CA9" w:rsidP="00B95CA9">
      <w:pPr>
        <w:jc w:val="both"/>
        <w:rPr>
          <w:rFonts w:ascii="Arial Narrow" w:eastAsia="Arial Narrow" w:hAnsi="Arial Narrow" w:cs="Arial Narrow"/>
          <w:noProof/>
          <w:lang w:val="es-CO"/>
        </w:rPr>
      </w:pPr>
    </w:p>
    <w:p w14:paraId="68A428A1" w14:textId="77777777" w:rsidR="00B95CA9" w:rsidRPr="008856F6" w:rsidRDefault="00B95CA9" w:rsidP="00B95CA9">
      <w:pPr>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JUSTIFICACIÓN EN CASO DE MARCAR “NO” (</w:t>
      </w:r>
      <w:r w:rsidRPr="008856F6">
        <w:rPr>
          <w:rFonts w:ascii="Arial Narrow" w:eastAsia="Arial Narrow" w:hAnsi="Arial Narrow" w:cs="Arial Narrow"/>
          <w:noProof/>
          <w:lang w:val="es-CO"/>
        </w:rPr>
        <w:t>Justificar las razones por las cuales no destinará al cumplimiento del objeto contractual, la población enunciada en el cuadro del presente anexo.)</w:t>
      </w:r>
    </w:p>
    <w:p w14:paraId="093481E1" w14:textId="77777777" w:rsidR="00B95CA9" w:rsidRPr="008856F6" w:rsidRDefault="00B95CA9" w:rsidP="00B95CA9">
      <w:pPr>
        <w:jc w:val="both"/>
        <w:rPr>
          <w:rFonts w:ascii="Arial Narrow" w:eastAsia="Arial Narrow" w:hAnsi="Arial Narrow" w:cs="Arial Narrow"/>
          <w:noProof/>
          <w:lang w:val="es-CO"/>
        </w:rPr>
      </w:pPr>
    </w:p>
    <w:p w14:paraId="3E673974" w14:textId="77777777" w:rsidR="00B95CA9" w:rsidRPr="008856F6" w:rsidRDefault="00B95CA9" w:rsidP="00B95CA9">
      <w:pPr>
        <w:jc w:val="both"/>
        <w:rPr>
          <w:rFonts w:ascii="Arial Narrow" w:eastAsia="Arial Narrow" w:hAnsi="Arial Narrow" w:cs="Arial Narrow"/>
          <w:noProof/>
          <w:lang w:val="es-CO"/>
        </w:rPr>
      </w:pPr>
      <w:r w:rsidRPr="008856F6">
        <w:rPr>
          <w:rFonts w:ascii="Arial Narrow" w:eastAsia="Arial Narrow" w:hAnsi="Arial Narrow" w:cs="Arial Narrow"/>
          <w:noProof/>
          <w:lang w:val="es-CO"/>
        </w:rPr>
        <w:t xml:space="preserve">FIRMA: _______________________________________________ </w:t>
      </w:r>
    </w:p>
    <w:p w14:paraId="1913F122" w14:textId="77777777" w:rsidR="00B95CA9" w:rsidRPr="008856F6" w:rsidRDefault="00B95CA9" w:rsidP="00B95CA9">
      <w:pPr>
        <w:jc w:val="both"/>
        <w:rPr>
          <w:rFonts w:ascii="Arial Narrow" w:eastAsia="Arial Narrow" w:hAnsi="Arial Narrow" w:cs="Arial Narrow"/>
          <w:noProof/>
          <w:lang w:val="es-CO"/>
        </w:rPr>
      </w:pPr>
      <w:r w:rsidRPr="008856F6">
        <w:rPr>
          <w:rFonts w:ascii="Arial Narrow" w:eastAsia="Arial Narrow" w:hAnsi="Arial Narrow" w:cs="Arial Narrow"/>
          <w:noProof/>
          <w:lang w:val="es-CO"/>
        </w:rPr>
        <w:t xml:space="preserve">NOMBRE DEL REPRESENTANTE LEGAL DEL PROPONENTE_________________ </w:t>
      </w:r>
    </w:p>
    <w:p w14:paraId="2D165E99" w14:textId="77777777" w:rsidR="00B95CA9" w:rsidRPr="008856F6" w:rsidRDefault="00B95CA9" w:rsidP="00B95CA9">
      <w:pPr>
        <w:rPr>
          <w:rFonts w:ascii="Arial Narrow" w:eastAsia="Arial Narrow" w:hAnsi="Arial Narrow" w:cs="Arial Narrow"/>
          <w:noProof/>
          <w:lang w:val="es-CO"/>
        </w:rPr>
      </w:pPr>
      <w:r w:rsidRPr="008856F6">
        <w:rPr>
          <w:rFonts w:ascii="Arial Narrow" w:eastAsia="Arial Narrow" w:hAnsi="Arial Narrow" w:cs="Arial Narrow"/>
          <w:noProof/>
          <w:lang w:val="es-CO"/>
        </w:rPr>
        <w:t xml:space="preserve">DOCUMENTO DE IDENTIFICACIÓN No. _______________________ </w:t>
      </w:r>
    </w:p>
    <w:p w14:paraId="4E37E4BB" w14:textId="77777777" w:rsidR="00B95CA9" w:rsidRPr="008856F6" w:rsidRDefault="00B95CA9" w:rsidP="00B95CA9">
      <w:pPr>
        <w:rPr>
          <w:rFonts w:ascii="Arial Narrow" w:eastAsia="Arial Narrow" w:hAnsi="Arial Narrow" w:cs="Arial Narrow"/>
          <w:noProof/>
          <w:lang w:val="es-CO"/>
        </w:rPr>
      </w:pPr>
    </w:p>
    <w:p w14:paraId="514EA8E8" w14:textId="77777777" w:rsidR="00B95CA9" w:rsidRPr="008856F6" w:rsidRDefault="00B95CA9" w:rsidP="00B95CA9">
      <w:pPr>
        <w:rPr>
          <w:rFonts w:ascii="Arial Narrow" w:eastAsia="Arial Narrow" w:hAnsi="Arial Narrow" w:cs="Arial Narrow"/>
          <w:noProof/>
          <w:lang w:val="es-CO"/>
        </w:rPr>
      </w:pPr>
    </w:p>
    <w:p w14:paraId="24825E5F" w14:textId="77777777" w:rsidR="00E46777" w:rsidRDefault="00E46777"/>
    <w:sectPr w:rsidR="00E46777">
      <w:headerReference w:type="default" r:id="rId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528231" w14:textId="77777777" w:rsidR="00CA0C8D" w:rsidRDefault="00CA0C8D" w:rsidP="00B95CA9">
      <w:pPr>
        <w:spacing w:after="0" w:line="240" w:lineRule="auto"/>
      </w:pPr>
      <w:r>
        <w:separator/>
      </w:r>
    </w:p>
  </w:endnote>
  <w:endnote w:type="continuationSeparator" w:id="0">
    <w:p w14:paraId="55912126" w14:textId="77777777" w:rsidR="00CA0C8D" w:rsidRDefault="00CA0C8D" w:rsidP="00B95C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ptos">
    <w:altName w:val="Calibri"/>
    <w:panose1 w:val="020B06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Aptos Display">
    <w:altName w:val="Calibri"/>
    <w:panose1 w:val="020B0604020202020204"/>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D42F16" w14:textId="77777777" w:rsidR="00CA0C8D" w:rsidRDefault="00CA0C8D" w:rsidP="00B95CA9">
      <w:pPr>
        <w:spacing w:after="0" w:line="240" w:lineRule="auto"/>
      </w:pPr>
      <w:r>
        <w:separator/>
      </w:r>
    </w:p>
  </w:footnote>
  <w:footnote w:type="continuationSeparator" w:id="0">
    <w:p w14:paraId="2BF69380" w14:textId="77777777" w:rsidR="00CA0C8D" w:rsidRDefault="00CA0C8D" w:rsidP="00B95CA9">
      <w:pPr>
        <w:spacing w:after="0" w:line="240" w:lineRule="auto"/>
      </w:pPr>
      <w:r>
        <w:continuationSeparator/>
      </w:r>
    </w:p>
  </w:footnote>
  <w:footnote w:id="1">
    <w:p w14:paraId="51B2B75A" w14:textId="77777777" w:rsidR="00B95CA9" w:rsidRDefault="00B95CA9" w:rsidP="00B95CA9">
      <w:pPr>
        <w:pBdr>
          <w:top w:val="nil"/>
          <w:left w:val="nil"/>
          <w:bottom w:val="nil"/>
          <w:right w:val="nil"/>
          <w:between w:val="nil"/>
        </w:pBdr>
        <w:spacing w:after="0" w:line="240" w:lineRule="auto"/>
        <w:rPr>
          <w:rFonts w:ascii="Arial Narrow" w:eastAsia="Arial Narrow" w:hAnsi="Arial Narrow" w:cs="Arial Narrow"/>
          <w:color w:val="000000"/>
          <w:sz w:val="20"/>
          <w:szCs w:val="20"/>
        </w:rPr>
      </w:pPr>
      <w:r>
        <w:rPr>
          <w:vertAlign w:val="superscript"/>
        </w:rPr>
        <w:footnoteRef/>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5FCDDE" w14:textId="7EBD0832" w:rsidR="00B95CA9" w:rsidRDefault="00B95CA9" w:rsidP="00B95CA9">
    <w:pPr>
      <w:pStyle w:val="Encabezado"/>
      <w:jc w:val="center"/>
    </w:pPr>
    <w:r>
      <w:rPr>
        <w:rFonts w:ascii="Arial Narrow" w:eastAsia="Arial Narrow" w:hAnsi="Arial Narrow" w:cs="Arial Narrow"/>
        <w:noProof/>
        <w:sz w:val="16"/>
        <w:szCs w:val="16"/>
        <w:lang w:val="es-CO"/>
      </w:rPr>
      <w:drawing>
        <wp:inline distT="0" distB="0" distL="0" distR="0" wp14:anchorId="34F05F66" wp14:editId="0488A200">
          <wp:extent cx="702362" cy="827013"/>
          <wp:effectExtent l="0" t="0" r="0" b="0"/>
          <wp:docPr id="1254632321" name="image1.png" descr="Icon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png" descr="Icono&#10;&#10;Descripción generada automáticamente"/>
                  <pic:cNvPicPr preferRelativeResize="0"/>
                </pic:nvPicPr>
                <pic:blipFill>
                  <a:blip r:embed="rId1"/>
                  <a:srcRect/>
                  <a:stretch>
                    <a:fillRect/>
                  </a:stretch>
                </pic:blipFill>
                <pic:spPr>
                  <a:xfrm>
                    <a:off x="0" y="0"/>
                    <a:ext cx="702362" cy="827013"/>
                  </a:xfrm>
                  <a:prstGeom prst="rect">
                    <a:avLst/>
                  </a:prstGeom>
                  <a:ln/>
                </pic:spPr>
              </pic:pic>
            </a:graphicData>
          </a:graphic>
        </wp:inline>
      </w:drawing>
    </w:r>
  </w:p>
  <w:p w14:paraId="4FBA2372" w14:textId="77777777" w:rsidR="00B95CA9" w:rsidRDefault="00B95CA9" w:rsidP="00B95CA9">
    <w:pPr>
      <w:pStyle w:val="Encabezado"/>
      <w:jc w:val="center"/>
    </w:pPr>
  </w:p>
  <w:p w14:paraId="7679B81A" w14:textId="77777777" w:rsidR="00B95CA9" w:rsidRDefault="00B95CA9" w:rsidP="00B95CA9">
    <w:pPr>
      <w:jc w:val="center"/>
      <w:rPr>
        <w:rFonts w:ascii="Arial Narrow" w:eastAsia="Arial Narrow" w:hAnsi="Arial Narrow" w:cs="Arial Narrow"/>
      </w:rPr>
    </w:pPr>
    <w:r>
      <w:rPr>
        <w:rFonts w:ascii="Arial Narrow" w:eastAsia="Arial Narrow" w:hAnsi="Arial Narrow" w:cs="Arial Narrow"/>
        <w:b/>
      </w:rPr>
      <w:t>NÚMERO DE PROCESO FGN-NC-MC-xxx-2026</w:t>
    </w:r>
  </w:p>
  <w:p w14:paraId="0BFEF42A" w14:textId="77777777" w:rsidR="00B95CA9" w:rsidRPr="00B95CA9" w:rsidRDefault="00B95CA9" w:rsidP="00B95CA9">
    <w:pPr>
      <w:pStyle w:val="Encabezado"/>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2"/>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5CA9"/>
    <w:rsid w:val="001434E3"/>
    <w:rsid w:val="001A5AEF"/>
    <w:rsid w:val="002C7021"/>
    <w:rsid w:val="00766867"/>
    <w:rsid w:val="00A650DC"/>
    <w:rsid w:val="00B95CA9"/>
    <w:rsid w:val="00CA0C8D"/>
    <w:rsid w:val="00CA7BC3"/>
    <w:rsid w:val="00E46777"/>
    <w:rsid w:val="00ED3863"/>
    <w:rsid w:val="00FB0B6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976502"/>
  <w15:chartTrackingRefBased/>
  <w15:docId w15:val="{D7E495E5-4A63-435A-BBA7-AB15F063C0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95CA9"/>
    <w:pPr>
      <w:spacing w:line="259" w:lineRule="auto"/>
    </w:pPr>
    <w:rPr>
      <w:rFonts w:ascii="Calibri" w:eastAsia="Calibri" w:hAnsi="Calibri" w:cs="Times New Roman"/>
      <w:kern w:val="0"/>
      <w:sz w:val="22"/>
      <w:szCs w:val="22"/>
      <w:lang w:val="es-ES" w:eastAsia="es-CO"/>
      <w14:ligatures w14:val="none"/>
    </w:rPr>
  </w:style>
  <w:style w:type="paragraph" w:styleId="Ttulo1">
    <w:name w:val="heading 1"/>
    <w:basedOn w:val="Normal"/>
    <w:next w:val="Normal"/>
    <w:link w:val="Ttulo1Car"/>
    <w:uiPriority w:val="9"/>
    <w:qFormat/>
    <w:rsid w:val="00B95CA9"/>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val="es-CO" w:eastAsia="en-US"/>
      <w14:ligatures w14:val="standardContextual"/>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95CA9"/>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val="es-CO" w:eastAsia="en-US"/>
      <w14:ligatures w14:val="standardContextual"/>
    </w:rPr>
  </w:style>
  <w:style w:type="paragraph" w:styleId="Ttulo3">
    <w:name w:val="heading 3"/>
    <w:basedOn w:val="Normal"/>
    <w:next w:val="Normal"/>
    <w:link w:val="Ttulo3Car"/>
    <w:uiPriority w:val="9"/>
    <w:semiHidden/>
    <w:unhideWhenUsed/>
    <w:qFormat/>
    <w:rsid w:val="00B95CA9"/>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val="es-CO" w:eastAsia="en-US"/>
      <w14:ligatures w14:val="standardContextual"/>
    </w:rPr>
  </w:style>
  <w:style w:type="paragraph" w:styleId="Ttulo4">
    <w:name w:val="heading 4"/>
    <w:basedOn w:val="Normal"/>
    <w:next w:val="Normal"/>
    <w:link w:val="Ttulo4Car"/>
    <w:uiPriority w:val="9"/>
    <w:semiHidden/>
    <w:unhideWhenUsed/>
    <w:qFormat/>
    <w:rsid w:val="00B95CA9"/>
    <w:pPr>
      <w:keepNext/>
      <w:keepLines/>
      <w:spacing w:before="80" w:after="40" w:line="278" w:lineRule="auto"/>
      <w:outlineLvl w:val="3"/>
    </w:pPr>
    <w:rPr>
      <w:rFonts w:asciiTheme="minorHAnsi" w:eastAsiaTheme="majorEastAsia" w:hAnsiTheme="minorHAnsi" w:cstheme="majorBidi"/>
      <w:i/>
      <w:iCs/>
      <w:color w:val="0F4761" w:themeColor="accent1" w:themeShade="BF"/>
      <w:kern w:val="2"/>
      <w:sz w:val="24"/>
      <w:szCs w:val="24"/>
      <w:lang w:val="es-CO" w:eastAsia="en-US"/>
      <w14:ligatures w14:val="standardContextual"/>
    </w:rPr>
  </w:style>
  <w:style w:type="paragraph" w:styleId="Ttulo5">
    <w:name w:val="heading 5"/>
    <w:basedOn w:val="Normal"/>
    <w:next w:val="Normal"/>
    <w:link w:val="Ttulo5Car"/>
    <w:uiPriority w:val="9"/>
    <w:semiHidden/>
    <w:unhideWhenUsed/>
    <w:qFormat/>
    <w:rsid w:val="00B95CA9"/>
    <w:pPr>
      <w:keepNext/>
      <w:keepLines/>
      <w:spacing w:before="80" w:after="40" w:line="278" w:lineRule="auto"/>
      <w:outlineLvl w:val="4"/>
    </w:pPr>
    <w:rPr>
      <w:rFonts w:asciiTheme="minorHAnsi" w:eastAsiaTheme="majorEastAsia" w:hAnsiTheme="minorHAnsi" w:cstheme="majorBidi"/>
      <w:color w:val="0F4761" w:themeColor="accent1" w:themeShade="BF"/>
      <w:kern w:val="2"/>
      <w:sz w:val="24"/>
      <w:szCs w:val="24"/>
      <w:lang w:val="es-CO" w:eastAsia="en-US"/>
      <w14:ligatures w14:val="standardContextual"/>
    </w:rPr>
  </w:style>
  <w:style w:type="paragraph" w:styleId="Ttulo6">
    <w:name w:val="heading 6"/>
    <w:basedOn w:val="Normal"/>
    <w:next w:val="Normal"/>
    <w:link w:val="Ttulo6Car"/>
    <w:uiPriority w:val="9"/>
    <w:semiHidden/>
    <w:unhideWhenUsed/>
    <w:qFormat/>
    <w:rsid w:val="00B95CA9"/>
    <w:pPr>
      <w:keepNext/>
      <w:keepLines/>
      <w:spacing w:before="40" w:after="0" w:line="278" w:lineRule="auto"/>
      <w:outlineLvl w:val="5"/>
    </w:pPr>
    <w:rPr>
      <w:rFonts w:asciiTheme="minorHAnsi" w:eastAsiaTheme="majorEastAsia" w:hAnsiTheme="minorHAnsi" w:cstheme="majorBidi"/>
      <w:i/>
      <w:iCs/>
      <w:color w:val="595959" w:themeColor="text1" w:themeTint="A6"/>
      <w:kern w:val="2"/>
      <w:sz w:val="24"/>
      <w:szCs w:val="24"/>
      <w:lang w:val="es-CO" w:eastAsia="en-US"/>
      <w14:ligatures w14:val="standardContextual"/>
    </w:rPr>
  </w:style>
  <w:style w:type="paragraph" w:styleId="Ttulo7">
    <w:name w:val="heading 7"/>
    <w:basedOn w:val="Normal"/>
    <w:next w:val="Normal"/>
    <w:link w:val="Ttulo7Car"/>
    <w:uiPriority w:val="9"/>
    <w:semiHidden/>
    <w:unhideWhenUsed/>
    <w:qFormat/>
    <w:rsid w:val="00B95CA9"/>
    <w:pPr>
      <w:keepNext/>
      <w:keepLines/>
      <w:spacing w:before="40" w:after="0" w:line="278" w:lineRule="auto"/>
      <w:outlineLvl w:val="6"/>
    </w:pPr>
    <w:rPr>
      <w:rFonts w:asciiTheme="minorHAnsi" w:eastAsiaTheme="majorEastAsia" w:hAnsiTheme="minorHAnsi" w:cstheme="majorBidi"/>
      <w:color w:val="595959" w:themeColor="text1" w:themeTint="A6"/>
      <w:kern w:val="2"/>
      <w:sz w:val="24"/>
      <w:szCs w:val="24"/>
      <w:lang w:val="es-CO" w:eastAsia="en-US"/>
      <w14:ligatures w14:val="standardContextual"/>
    </w:rPr>
  </w:style>
  <w:style w:type="paragraph" w:styleId="Ttulo8">
    <w:name w:val="heading 8"/>
    <w:basedOn w:val="Normal"/>
    <w:next w:val="Normal"/>
    <w:link w:val="Ttulo8Car"/>
    <w:uiPriority w:val="9"/>
    <w:semiHidden/>
    <w:unhideWhenUsed/>
    <w:qFormat/>
    <w:rsid w:val="00B95CA9"/>
    <w:pPr>
      <w:keepNext/>
      <w:keepLines/>
      <w:spacing w:after="0" w:line="278" w:lineRule="auto"/>
      <w:outlineLvl w:val="7"/>
    </w:pPr>
    <w:rPr>
      <w:rFonts w:asciiTheme="minorHAnsi" w:eastAsiaTheme="majorEastAsia" w:hAnsiTheme="minorHAnsi" w:cstheme="majorBidi"/>
      <w:i/>
      <w:iCs/>
      <w:color w:val="272727" w:themeColor="text1" w:themeTint="D8"/>
      <w:kern w:val="2"/>
      <w:sz w:val="24"/>
      <w:szCs w:val="24"/>
      <w:lang w:val="es-CO" w:eastAsia="en-US"/>
      <w14:ligatures w14:val="standardContextual"/>
    </w:rPr>
  </w:style>
  <w:style w:type="paragraph" w:styleId="Ttulo9">
    <w:name w:val="heading 9"/>
    <w:basedOn w:val="Normal"/>
    <w:next w:val="Normal"/>
    <w:link w:val="Ttulo9Car"/>
    <w:uiPriority w:val="9"/>
    <w:semiHidden/>
    <w:unhideWhenUsed/>
    <w:qFormat/>
    <w:rsid w:val="00B95CA9"/>
    <w:pPr>
      <w:keepNext/>
      <w:keepLines/>
      <w:spacing w:after="0" w:line="278" w:lineRule="auto"/>
      <w:outlineLvl w:val="8"/>
    </w:pPr>
    <w:rPr>
      <w:rFonts w:asciiTheme="minorHAnsi" w:eastAsiaTheme="majorEastAsia" w:hAnsiTheme="minorHAnsi" w:cstheme="majorBidi"/>
      <w:color w:val="272727" w:themeColor="text1" w:themeTint="D8"/>
      <w:kern w:val="2"/>
      <w:sz w:val="24"/>
      <w:szCs w:val="24"/>
      <w:lang w:val="es-CO"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95CA9"/>
    <w:rPr>
      <w:rFonts w:asciiTheme="majorHAnsi" w:eastAsiaTheme="majorEastAsia" w:hAnsiTheme="majorHAnsi" w:cstheme="majorBidi"/>
      <w:color w:val="0F4761" w:themeColor="accent1" w:themeShade="BF"/>
      <w:sz w:val="40"/>
      <w:szCs w:val="40"/>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uiPriority w:val="9"/>
    <w:rsid w:val="00B95CA9"/>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B95CA9"/>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B95CA9"/>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B95CA9"/>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B95CA9"/>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B95CA9"/>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B95CA9"/>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B95CA9"/>
    <w:rPr>
      <w:rFonts w:eastAsiaTheme="majorEastAsia" w:cstheme="majorBidi"/>
      <w:color w:val="272727" w:themeColor="text1" w:themeTint="D8"/>
    </w:rPr>
  </w:style>
  <w:style w:type="paragraph" w:styleId="Ttulo">
    <w:name w:val="Title"/>
    <w:basedOn w:val="Normal"/>
    <w:next w:val="Normal"/>
    <w:link w:val="TtuloCar"/>
    <w:uiPriority w:val="10"/>
    <w:qFormat/>
    <w:rsid w:val="00B95CA9"/>
    <w:pPr>
      <w:spacing w:after="80" w:line="240" w:lineRule="auto"/>
      <w:contextualSpacing/>
    </w:pPr>
    <w:rPr>
      <w:rFonts w:asciiTheme="majorHAnsi" w:eastAsiaTheme="majorEastAsia" w:hAnsiTheme="majorHAnsi" w:cstheme="majorBidi"/>
      <w:spacing w:val="-10"/>
      <w:kern w:val="28"/>
      <w:sz w:val="56"/>
      <w:szCs w:val="56"/>
      <w:lang w:val="es-CO" w:eastAsia="en-US"/>
      <w14:ligatures w14:val="standardContextual"/>
    </w:rPr>
  </w:style>
  <w:style w:type="character" w:customStyle="1" w:styleId="TtuloCar">
    <w:name w:val="Título Car"/>
    <w:basedOn w:val="Fuentedeprrafopredeter"/>
    <w:link w:val="Ttulo"/>
    <w:uiPriority w:val="10"/>
    <w:rsid w:val="00B95CA9"/>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B95CA9"/>
    <w:pPr>
      <w:numPr>
        <w:ilvl w:val="1"/>
      </w:numPr>
      <w:spacing w:line="278" w:lineRule="auto"/>
    </w:pPr>
    <w:rPr>
      <w:rFonts w:asciiTheme="minorHAnsi" w:eastAsiaTheme="majorEastAsia" w:hAnsiTheme="minorHAnsi" w:cstheme="majorBidi"/>
      <w:color w:val="595959" w:themeColor="text1" w:themeTint="A6"/>
      <w:spacing w:val="15"/>
      <w:kern w:val="2"/>
      <w:sz w:val="28"/>
      <w:szCs w:val="28"/>
      <w:lang w:val="es-CO" w:eastAsia="en-US"/>
      <w14:ligatures w14:val="standardContextual"/>
    </w:rPr>
  </w:style>
  <w:style w:type="character" w:customStyle="1" w:styleId="SubttuloCar">
    <w:name w:val="Subtítulo Car"/>
    <w:basedOn w:val="Fuentedeprrafopredeter"/>
    <w:link w:val="Subttulo"/>
    <w:uiPriority w:val="11"/>
    <w:rsid w:val="00B95CA9"/>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B95CA9"/>
    <w:pPr>
      <w:spacing w:before="160" w:line="278" w:lineRule="auto"/>
      <w:jc w:val="center"/>
    </w:pPr>
    <w:rPr>
      <w:rFonts w:asciiTheme="minorHAnsi" w:eastAsiaTheme="minorHAnsi" w:hAnsiTheme="minorHAnsi" w:cstheme="minorBidi"/>
      <w:i/>
      <w:iCs/>
      <w:color w:val="404040" w:themeColor="text1" w:themeTint="BF"/>
      <w:kern w:val="2"/>
      <w:sz w:val="24"/>
      <w:szCs w:val="24"/>
      <w:lang w:val="es-CO" w:eastAsia="en-US"/>
      <w14:ligatures w14:val="standardContextual"/>
    </w:rPr>
  </w:style>
  <w:style w:type="character" w:customStyle="1" w:styleId="CitaCar">
    <w:name w:val="Cita Car"/>
    <w:basedOn w:val="Fuentedeprrafopredeter"/>
    <w:link w:val="Cita"/>
    <w:uiPriority w:val="29"/>
    <w:rsid w:val="00B95CA9"/>
    <w:rPr>
      <w:i/>
      <w:iCs/>
      <w:color w:val="404040" w:themeColor="text1" w:themeTint="BF"/>
    </w:rPr>
  </w:style>
  <w:style w:type="paragraph" w:styleId="Prrafodelista">
    <w:name w:val="List Paragraph"/>
    <w:basedOn w:val="Normal"/>
    <w:uiPriority w:val="34"/>
    <w:qFormat/>
    <w:rsid w:val="00B95CA9"/>
    <w:pPr>
      <w:spacing w:line="278" w:lineRule="auto"/>
      <w:ind w:left="720"/>
      <w:contextualSpacing/>
    </w:pPr>
    <w:rPr>
      <w:rFonts w:asciiTheme="minorHAnsi" w:eastAsiaTheme="minorHAnsi" w:hAnsiTheme="minorHAnsi" w:cstheme="minorBidi"/>
      <w:kern w:val="2"/>
      <w:sz w:val="24"/>
      <w:szCs w:val="24"/>
      <w:lang w:val="es-CO" w:eastAsia="en-US"/>
      <w14:ligatures w14:val="standardContextual"/>
    </w:rPr>
  </w:style>
  <w:style w:type="character" w:styleId="nfasisintenso">
    <w:name w:val="Intense Emphasis"/>
    <w:basedOn w:val="Fuentedeprrafopredeter"/>
    <w:uiPriority w:val="21"/>
    <w:qFormat/>
    <w:rsid w:val="00B95CA9"/>
    <w:rPr>
      <w:i/>
      <w:iCs/>
      <w:color w:val="0F4761" w:themeColor="accent1" w:themeShade="BF"/>
    </w:rPr>
  </w:style>
  <w:style w:type="paragraph" w:styleId="Citadestacada">
    <w:name w:val="Intense Quote"/>
    <w:basedOn w:val="Normal"/>
    <w:next w:val="Normal"/>
    <w:link w:val="CitadestacadaCar"/>
    <w:uiPriority w:val="30"/>
    <w:qFormat/>
    <w:rsid w:val="00B95CA9"/>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lang w:val="es-CO" w:eastAsia="en-US"/>
      <w14:ligatures w14:val="standardContextual"/>
    </w:rPr>
  </w:style>
  <w:style w:type="character" w:customStyle="1" w:styleId="CitadestacadaCar">
    <w:name w:val="Cita destacada Car"/>
    <w:basedOn w:val="Fuentedeprrafopredeter"/>
    <w:link w:val="Citadestacada"/>
    <w:uiPriority w:val="30"/>
    <w:rsid w:val="00B95CA9"/>
    <w:rPr>
      <w:i/>
      <w:iCs/>
      <w:color w:val="0F4761" w:themeColor="accent1" w:themeShade="BF"/>
    </w:rPr>
  </w:style>
  <w:style w:type="character" w:styleId="Referenciaintensa">
    <w:name w:val="Intense Reference"/>
    <w:basedOn w:val="Fuentedeprrafopredeter"/>
    <w:uiPriority w:val="32"/>
    <w:qFormat/>
    <w:rsid w:val="00B95CA9"/>
    <w:rPr>
      <w:b/>
      <w:bCs/>
      <w:smallCaps/>
      <w:color w:val="0F4761" w:themeColor="accent1" w:themeShade="BF"/>
      <w:spacing w:val="5"/>
    </w:rPr>
  </w:style>
  <w:style w:type="paragraph" w:styleId="Encabezado">
    <w:name w:val="header"/>
    <w:basedOn w:val="Normal"/>
    <w:link w:val="EncabezadoCar"/>
    <w:uiPriority w:val="99"/>
    <w:unhideWhenUsed/>
    <w:rsid w:val="00B95CA9"/>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B95CA9"/>
    <w:rPr>
      <w:rFonts w:ascii="Calibri" w:eastAsia="Calibri" w:hAnsi="Calibri" w:cs="Times New Roman"/>
      <w:kern w:val="0"/>
      <w:sz w:val="22"/>
      <w:szCs w:val="22"/>
      <w:lang w:val="es-ES" w:eastAsia="es-CO"/>
      <w14:ligatures w14:val="none"/>
    </w:rPr>
  </w:style>
  <w:style w:type="paragraph" w:styleId="Piedepgina">
    <w:name w:val="footer"/>
    <w:basedOn w:val="Normal"/>
    <w:link w:val="PiedepginaCar"/>
    <w:uiPriority w:val="99"/>
    <w:unhideWhenUsed/>
    <w:rsid w:val="00B95CA9"/>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95CA9"/>
    <w:rPr>
      <w:rFonts w:ascii="Calibri" w:eastAsia="Calibri" w:hAnsi="Calibri" w:cs="Times New Roman"/>
      <w:kern w:val="0"/>
      <w:sz w:val="22"/>
      <w:szCs w:val="22"/>
      <w:lang w:val="es-ES"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5</TotalTime>
  <Pages>3</Pages>
  <Words>467</Words>
  <Characters>2573</Characters>
  <Application>Microsoft Office Word</Application>
  <DocSecurity>0</DocSecurity>
  <Lines>21</Lines>
  <Paragraphs>6</Paragraphs>
  <ScaleCrop>false</ScaleCrop>
  <Company/>
  <LinksUpToDate>false</LinksUpToDate>
  <CharactersWithSpaces>3034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Olga Pilar Alvarez Mora</dc:creator>
  <cp:keywords/>
  <dc:description/>
  <cp:lastModifiedBy>Microsoft Office User</cp:lastModifiedBy>
  <cp:revision>4</cp:revision>
  <dcterms:created xsi:type="dcterms:W3CDTF">2026-04-25T23:27:00Z</dcterms:created>
  <dcterms:modified xsi:type="dcterms:W3CDTF">2026-09-14T18:22:00Z</dcterms:modified>
</cp:coreProperties>
</file>