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A2975" w14:textId="77777777" w:rsidR="00C44BE4" w:rsidRPr="00492E9F" w:rsidRDefault="00C44BE4" w:rsidP="00C44BE4">
      <w:pPr>
        <w:tabs>
          <w:tab w:val="left" w:pos="-142"/>
        </w:tabs>
        <w:autoSpaceDE w:val="0"/>
        <w:autoSpaceDN w:val="0"/>
        <w:adjustRightInd w:val="0"/>
        <w:jc w:val="both"/>
        <w:rPr>
          <w:rFonts w:cs="Arial"/>
          <w:sz w:val="20"/>
          <w:szCs w:val="20"/>
        </w:rPr>
      </w:pPr>
      <w:r w:rsidRPr="00492E9F">
        <w:rPr>
          <w:rFonts w:cs="Arial"/>
          <w:sz w:val="20"/>
          <w:szCs w:val="20"/>
        </w:rPr>
        <w:t>Señores</w:t>
      </w:r>
    </w:p>
    <w:p w14:paraId="66354CD0" w14:textId="2C595AFE" w:rsidR="00C44BE4" w:rsidRPr="00492E9F" w:rsidRDefault="00D67E47" w:rsidP="00C44BE4">
      <w:pPr>
        <w:tabs>
          <w:tab w:val="left" w:pos="-142"/>
        </w:tabs>
        <w:autoSpaceDE w:val="0"/>
        <w:autoSpaceDN w:val="0"/>
        <w:adjustRightInd w:val="0"/>
        <w:jc w:val="both"/>
        <w:rPr>
          <w:rFonts w:cs="Arial"/>
          <w:b/>
          <w:sz w:val="20"/>
          <w:szCs w:val="20"/>
          <w:highlight w:val="lightGray"/>
        </w:rPr>
      </w:pPr>
      <w:r>
        <w:rPr>
          <w:rFonts w:cs="Arial"/>
          <w:b/>
          <w:sz w:val="18"/>
          <w:szCs w:val="18"/>
        </w:rPr>
        <w:t>INSTITUTO DEPARTAMENTAL DE CULTURA Y TURISMO DE CUNDINAMARA - IDECUT</w:t>
      </w:r>
      <w:r w:rsidR="00C44BE4" w:rsidRPr="00492E9F">
        <w:rPr>
          <w:rFonts w:cs="Arial"/>
          <w:b/>
          <w:sz w:val="20"/>
          <w:szCs w:val="20"/>
          <w:highlight w:val="lightGray"/>
        </w:rPr>
        <w:t xml:space="preserve"> </w:t>
      </w:r>
      <w:r w:rsidR="00C44BE4">
        <w:rPr>
          <w:rFonts w:cs="Arial"/>
          <w:b/>
          <w:sz w:val="20"/>
          <w:szCs w:val="20"/>
          <w:highlight w:val="lightGray"/>
        </w:rPr>
        <w:t xml:space="preserve"> </w:t>
      </w:r>
    </w:p>
    <w:p w14:paraId="5011BAFC" w14:textId="08AB671B" w:rsidR="00C44BE4" w:rsidRPr="00492E9F" w:rsidRDefault="00C52984" w:rsidP="00500F34">
      <w:pPr>
        <w:tabs>
          <w:tab w:val="left" w:pos="-142"/>
        </w:tabs>
        <w:autoSpaceDE w:val="0"/>
        <w:autoSpaceDN w:val="0"/>
        <w:adjustRightInd w:val="0"/>
        <w:jc w:val="both"/>
        <w:rPr>
          <w:rFonts w:cs="Arial"/>
          <w:sz w:val="20"/>
          <w:szCs w:val="20"/>
        </w:rPr>
      </w:pPr>
      <w:r>
        <w:rPr>
          <w:rFonts w:cs="Arial"/>
          <w:sz w:val="20"/>
          <w:szCs w:val="20"/>
        </w:rPr>
        <w:t>Bogotá</w:t>
      </w:r>
    </w:p>
    <w:p w14:paraId="533F3F1F" w14:textId="77777777" w:rsidR="00C44BE4" w:rsidRPr="00492E9F" w:rsidRDefault="00C44BE4" w:rsidP="00C44BE4">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C655F7B" w14:textId="1726A3DF" w:rsidR="00C44BE4" w:rsidRPr="00492E9F" w:rsidRDefault="00C44BE4" w:rsidP="00C44BE4">
      <w:pPr>
        <w:tabs>
          <w:tab w:val="left" w:pos="-142"/>
        </w:tabs>
        <w:autoSpaceDE w:val="0"/>
        <w:autoSpaceDN w:val="0"/>
        <w:adjustRightInd w:val="0"/>
        <w:rPr>
          <w:rFonts w:cs="Arial"/>
          <w:sz w:val="20"/>
          <w:szCs w:val="20"/>
        </w:rPr>
      </w:pPr>
      <w:r w:rsidRPr="00492E9F">
        <w:rPr>
          <w:rFonts w:cs="Arial"/>
          <w:sz w:val="20"/>
          <w:szCs w:val="20"/>
        </w:rPr>
        <w:t xml:space="preserve">Objeto: </w:t>
      </w:r>
      <w:r w:rsidR="00F76064" w:rsidRPr="005D4C1D">
        <w:rPr>
          <w:rFonts w:eastAsia="Arial" w:cs="Arial"/>
          <w:sz w:val="20"/>
          <w:szCs w:val="20"/>
          <w:lang w:eastAsia="en-US"/>
        </w:rPr>
        <w:t>“</w:t>
      </w:r>
      <w:r w:rsidR="00F76064">
        <w:rPr>
          <w:rFonts w:eastAsia="Arial" w:cs="Arial"/>
          <w:sz w:val="20"/>
          <w:szCs w:val="20"/>
          <w:lang w:eastAsia="en-US"/>
        </w:rPr>
        <w:t>OBJETO DEL PROCESO</w:t>
      </w:r>
      <w:r w:rsidR="00F76064" w:rsidRPr="005D4C1D">
        <w:rPr>
          <w:rFonts w:eastAsia="Arial" w:cs="Arial"/>
          <w:sz w:val="20"/>
          <w:szCs w:val="20"/>
          <w:lang w:eastAsia="en-US"/>
        </w:rPr>
        <w:t>”.</w:t>
      </w:r>
    </w:p>
    <w:p w14:paraId="180CB5A5" w14:textId="77777777" w:rsidR="00C44BE4" w:rsidRPr="00492E9F" w:rsidRDefault="00C44BE4" w:rsidP="00C44BE4">
      <w:pPr>
        <w:spacing w:line="259" w:lineRule="auto"/>
        <w:jc w:val="both"/>
        <w:rPr>
          <w:rFonts w:eastAsiaTheme="minorHAnsi" w:cs="Arial"/>
          <w:sz w:val="20"/>
          <w:szCs w:val="20"/>
          <w:lang w:eastAsia="en-US"/>
        </w:rPr>
      </w:pPr>
      <w:r w:rsidRPr="00492E9F">
        <w:rPr>
          <w:rFonts w:eastAsia="Arial" w:cs="Arial"/>
          <w:sz w:val="20"/>
          <w:szCs w:val="20"/>
          <w:lang w:eastAsia="en-US"/>
        </w:rPr>
        <w:t xml:space="preserve"> </w:t>
      </w:r>
    </w:p>
    <w:p w14:paraId="3AA14B1E" w14:textId="77777777" w:rsidR="00C44BE4" w:rsidRPr="00492E9F" w:rsidRDefault="00C44BE4" w:rsidP="00C44BE4">
      <w:pPr>
        <w:widowControl w:val="0"/>
        <w:spacing w:before="120" w:after="120"/>
        <w:jc w:val="both"/>
        <w:rPr>
          <w:rFonts w:cs="Arial"/>
          <w:sz w:val="20"/>
          <w:szCs w:val="20"/>
        </w:rPr>
      </w:pPr>
      <w:r w:rsidRPr="00492E9F">
        <w:rPr>
          <w:rFonts w:cs="Arial"/>
          <w:sz w:val="20"/>
          <w:szCs w:val="20"/>
        </w:rPr>
        <w:t>Estimados señores:</w:t>
      </w:r>
    </w:p>
    <w:p w14:paraId="58CB7F03" w14:textId="77777777" w:rsidR="00C44BE4" w:rsidRDefault="00C44BE4" w:rsidP="00C44BE4">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w:t>
      </w:r>
      <w:r>
        <w:rPr>
          <w:rFonts w:eastAsiaTheme="minorHAnsi" w:cs="Arial"/>
          <w:sz w:val="20"/>
          <w:szCs w:val="20"/>
          <w:lang w:eastAsia="en-US"/>
        </w:rPr>
        <w:t>,</w:t>
      </w:r>
      <w:r w:rsidRPr="00492E9F">
        <w:rPr>
          <w:rFonts w:eastAsiaTheme="minorHAnsi" w:cs="Arial"/>
          <w:sz w:val="20"/>
          <w:szCs w:val="20"/>
          <w:lang w:eastAsia="en-US"/>
        </w:rPr>
        <w:t xml:space="preserve"> </w:t>
      </w:r>
      <w:r>
        <w:rPr>
          <w:rFonts w:eastAsiaTheme="minorHAnsi" w:cs="Arial"/>
          <w:sz w:val="20"/>
          <w:szCs w:val="20"/>
          <w:lang w:eastAsia="en-US"/>
        </w:rPr>
        <w:t xml:space="preserve"> la lista de los documentos anexados al proceso para realizar el desempate, si este llegara a suceder en el proceso en mención según se relaciona a continuación:</w:t>
      </w:r>
    </w:p>
    <w:tbl>
      <w:tblPr>
        <w:tblStyle w:val="Tablaconcuadrcula"/>
        <w:tblW w:w="8803" w:type="dxa"/>
        <w:tblLayout w:type="fixed"/>
        <w:tblLook w:val="04A0" w:firstRow="1" w:lastRow="0" w:firstColumn="1" w:lastColumn="0" w:noHBand="0" w:noVBand="1"/>
      </w:tblPr>
      <w:tblGrid>
        <w:gridCol w:w="7213"/>
        <w:gridCol w:w="731"/>
        <w:gridCol w:w="849"/>
        <w:gridCol w:w="10"/>
      </w:tblGrid>
      <w:tr w:rsidR="00500F34" w:rsidRPr="0010785D" w14:paraId="1CF3B95A" w14:textId="77777777" w:rsidTr="00500F34">
        <w:trPr>
          <w:trHeight w:val="37"/>
        </w:trPr>
        <w:tc>
          <w:tcPr>
            <w:tcW w:w="8803" w:type="dxa"/>
            <w:gridSpan w:val="4"/>
            <w:shd w:val="clear" w:color="auto" w:fill="D9D9D9" w:themeFill="background1" w:themeFillShade="D9"/>
            <w:noWrap/>
            <w:hideMark/>
          </w:tcPr>
          <w:p w14:paraId="19464ECE" w14:textId="77777777" w:rsidR="00500F34" w:rsidRPr="00AE4322" w:rsidRDefault="00500F34" w:rsidP="00591134">
            <w:pPr>
              <w:jc w:val="center"/>
              <w:rPr>
                <w:rFonts w:eastAsiaTheme="minorHAnsi" w:cs="Arial"/>
                <w:b/>
                <w:bCs/>
                <w:sz w:val="20"/>
                <w:szCs w:val="20"/>
                <w:lang w:val="es-CO" w:eastAsia="en-US"/>
              </w:rPr>
            </w:pPr>
            <w:r w:rsidRPr="00AE4322">
              <w:rPr>
                <w:rFonts w:eastAsiaTheme="minorHAnsi" w:cs="Arial"/>
                <w:b/>
                <w:bCs/>
                <w:sz w:val="20"/>
                <w:szCs w:val="20"/>
                <w:lang w:eastAsia="en-US"/>
              </w:rPr>
              <w:t>FACTORES DE DESEMPATE</w:t>
            </w:r>
          </w:p>
        </w:tc>
      </w:tr>
      <w:tr w:rsidR="00500F34" w:rsidRPr="0010785D" w14:paraId="0B629B3C" w14:textId="77777777" w:rsidTr="00500F34">
        <w:trPr>
          <w:trHeight w:val="197"/>
        </w:trPr>
        <w:tc>
          <w:tcPr>
            <w:tcW w:w="8803" w:type="dxa"/>
            <w:gridSpan w:val="4"/>
            <w:noWrap/>
            <w:hideMark/>
          </w:tcPr>
          <w:p w14:paraId="1BBCB3B5" w14:textId="77777777" w:rsidR="00500F34" w:rsidRPr="00AE4322" w:rsidRDefault="00500F34" w:rsidP="00591134">
            <w:pPr>
              <w:jc w:val="center"/>
              <w:rPr>
                <w:rFonts w:eastAsiaTheme="minorHAnsi" w:cs="Arial"/>
                <w:sz w:val="20"/>
                <w:szCs w:val="20"/>
                <w:lang w:eastAsia="en-US"/>
              </w:rPr>
            </w:pPr>
            <w:r w:rsidRPr="00AE4322">
              <w:rPr>
                <w:rFonts w:eastAsiaTheme="minorHAnsi" w:cs="Arial"/>
                <w:sz w:val="20"/>
                <w:szCs w:val="20"/>
                <w:lang w:eastAsia="en-US"/>
              </w:rPr>
              <w:t>LISTADO DOCUMENTOS</w:t>
            </w:r>
          </w:p>
        </w:tc>
      </w:tr>
      <w:tr w:rsidR="00500F34" w:rsidRPr="0010785D" w14:paraId="34343255" w14:textId="77777777" w:rsidTr="00500F34">
        <w:trPr>
          <w:gridAfter w:val="1"/>
          <w:wAfter w:w="9" w:type="dxa"/>
          <w:trHeight w:val="197"/>
        </w:trPr>
        <w:tc>
          <w:tcPr>
            <w:tcW w:w="7214" w:type="dxa"/>
            <w:vMerge w:val="restart"/>
            <w:noWrap/>
            <w:hideMark/>
          </w:tcPr>
          <w:p w14:paraId="60E9FBDA" w14:textId="77777777" w:rsidR="00500F34" w:rsidRPr="00AE4322" w:rsidRDefault="00500F34" w:rsidP="00591134">
            <w:pPr>
              <w:jc w:val="center"/>
              <w:rPr>
                <w:rFonts w:eastAsiaTheme="minorHAnsi" w:cs="Arial"/>
                <w:b/>
                <w:bCs/>
                <w:sz w:val="20"/>
                <w:szCs w:val="20"/>
                <w:lang w:eastAsia="en-US"/>
              </w:rPr>
            </w:pPr>
          </w:p>
          <w:p w14:paraId="0B6FB6BC" w14:textId="77777777" w:rsidR="00500F34" w:rsidRPr="00AE4322" w:rsidRDefault="00500F34" w:rsidP="00591134">
            <w:pPr>
              <w:jc w:val="center"/>
              <w:rPr>
                <w:rFonts w:eastAsiaTheme="minorHAnsi" w:cs="Arial"/>
                <w:b/>
                <w:bCs/>
                <w:sz w:val="20"/>
                <w:szCs w:val="20"/>
                <w:lang w:eastAsia="en-US"/>
              </w:rPr>
            </w:pPr>
            <w:r w:rsidRPr="00AE4322">
              <w:rPr>
                <w:rFonts w:eastAsiaTheme="minorHAnsi" w:cs="Arial"/>
                <w:b/>
                <w:bCs/>
                <w:sz w:val="20"/>
                <w:szCs w:val="20"/>
                <w:lang w:eastAsia="en-US"/>
              </w:rPr>
              <w:t>ITEMS</w:t>
            </w:r>
          </w:p>
        </w:tc>
        <w:tc>
          <w:tcPr>
            <w:tcW w:w="1580" w:type="dxa"/>
            <w:gridSpan w:val="2"/>
            <w:noWrap/>
            <w:hideMark/>
          </w:tcPr>
          <w:p w14:paraId="1A290F14" w14:textId="641C2054" w:rsidR="00500F34" w:rsidRPr="00AE4322" w:rsidRDefault="00500F34" w:rsidP="00591134">
            <w:pPr>
              <w:jc w:val="center"/>
              <w:rPr>
                <w:rFonts w:eastAsiaTheme="minorHAnsi" w:cs="Arial"/>
                <w:b/>
                <w:bCs/>
                <w:sz w:val="20"/>
                <w:szCs w:val="20"/>
                <w:lang w:eastAsia="en-US"/>
              </w:rPr>
            </w:pPr>
            <w:r>
              <w:rPr>
                <w:rFonts w:eastAsiaTheme="minorHAnsi" w:cs="Arial"/>
                <w:b/>
                <w:bCs/>
                <w:sz w:val="20"/>
                <w:szCs w:val="20"/>
                <w:lang w:eastAsia="en-US"/>
              </w:rPr>
              <w:t>Acredita</w:t>
            </w:r>
          </w:p>
        </w:tc>
      </w:tr>
      <w:tr w:rsidR="00500F34" w:rsidRPr="0010785D" w14:paraId="659A562F" w14:textId="77777777" w:rsidTr="00500F34">
        <w:trPr>
          <w:gridAfter w:val="1"/>
          <w:wAfter w:w="10" w:type="dxa"/>
          <w:trHeight w:val="41"/>
        </w:trPr>
        <w:tc>
          <w:tcPr>
            <w:tcW w:w="7214" w:type="dxa"/>
            <w:vMerge/>
            <w:hideMark/>
          </w:tcPr>
          <w:p w14:paraId="517BA5F8" w14:textId="77777777" w:rsidR="00500F34" w:rsidRPr="00AE4322" w:rsidRDefault="00500F34" w:rsidP="00591134">
            <w:pPr>
              <w:jc w:val="both"/>
              <w:rPr>
                <w:rFonts w:eastAsiaTheme="minorHAnsi" w:cs="Arial"/>
                <w:b/>
                <w:bCs/>
                <w:sz w:val="20"/>
                <w:szCs w:val="20"/>
                <w:lang w:eastAsia="en-US"/>
              </w:rPr>
            </w:pPr>
          </w:p>
        </w:tc>
        <w:tc>
          <w:tcPr>
            <w:tcW w:w="731" w:type="dxa"/>
            <w:noWrap/>
            <w:hideMark/>
          </w:tcPr>
          <w:p w14:paraId="465D0A60" w14:textId="77777777" w:rsidR="00500F34" w:rsidRPr="00AE4322" w:rsidRDefault="00500F34" w:rsidP="00591134">
            <w:pPr>
              <w:jc w:val="center"/>
              <w:rPr>
                <w:rFonts w:eastAsiaTheme="minorHAnsi" w:cs="Arial"/>
                <w:b/>
                <w:bCs/>
                <w:sz w:val="20"/>
                <w:szCs w:val="20"/>
                <w:lang w:eastAsia="en-US"/>
              </w:rPr>
            </w:pPr>
            <w:r w:rsidRPr="00AE4322">
              <w:rPr>
                <w:rFonts w:eastAsiaTheme="minorHAnsi" w:cs="Arial"/>
                <w:b/>
                <w:bCs/>
                <w:sz w:val="20"/>
                <w:szCs w:val="20"/>
                <w:lang w:eastAsia="en-US"/>
              </w:rPr>
              <w:t>SI</w:t>
            </w:r>
          </w:p>
        </w:tc>
        <w:tc>
          <w:tcPr>
            <w:tcW w:w="848" w:type="dxa"/>
            <w:noWrap/>
            <w:hideMark/>
          </w:tcPr>
          <w:p w14:paraId="7A63E6CE" w14:textId="77777777" w:rsidR="00500F34" w:rsidRPr="00AE4322" w:rsidRDefault="00500F34" w:rsidP="00591134">
            <w:pPr>
              <w:jc w:val="center"/>
              <w:rPr>
                <w:rFonts w:eastAsiaTheme="minorHAnsi" w:cs="Arial"/>
                <w:b/>
                <w:bCs/>
                <w:sz w:val="20"/>
                <w:szCs w:val="20"/>
                <w:lang w:eastAsia="en-US"/>
              </w:rPr>
            </w:pPr>
            <w:r w:rsidRPr="00AE4322">
              <w:rPr>
                <w:rFonts w:eastAsiaTheme="minorHAnsi" w:cs="Arial"/>
                <w:b/>
                <w:bCs/>
                <w:sz w:val="20"/>
                <w:szCs w:val="20"/>
                <w:lang w:eastAsia="en-US"/>
              </w:rPr>
              <w:t>NO</w:t>
            </w:r>
          </w:p>
        </w:tc>
      </w:tr>
      <w:tr w:rsidR="00500F34" w:rsidRPr="0010785D" w14:paraId="242B0B52" w14:textId="77777777" w:rsidTr="00500F34">
        <w:trPr>
          <w:gridAfter w:val="1"/>
          <w:wAfter w:w="10" w:type="dxa"/>
          <w:trHeight w:val="143"/>
        </w:trPr>
        <w:tc>
          <w:tcPr>
            <w:tcW w:w="7214" w:type="dxa"/>
            <w:noWrap/>
            <w:hideMark/>
          </w:tcPr>
          <w:p w14:paraId="6CE931E5"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xml:space="preserve">Factor Oferta Servicio Nacional </w:t>
            </w:r>
          </w:p>
        </w:tc>
        <w:tc>
          <w:tcPr>
            <w:tcW w:w="731" w:type="dxa"/>
            <w:noWrap/>
            <w:hideMark/>
          </w:tcPr>
          <w:p w14:paraId="3D4072E2"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6C842276"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32B5413B" w14:textId="77777777" w:rsidTr="00500F34">
        <w:trPr>
          <w:gridAfter w:val="1"/>
          <w:wAfter w:w="10" w:type="dxa"/>
          <w:trHeight w:val="41"/>
        </w:trPr>
        <w:tc>
          <w:tcPr>
            <w:tcW w:w="7214" w:type="dxa"/>
            <w:hideMark/>
          </w:tcPr>
          <w:p w14:paraId="225E0568" w14:textId="661EA75B"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val="es-MX" w:eastAsia="en-US"/>
              </w:rPr>
              <w:t xml:space="preserve">Preferir la propuesta de la mujer cabeza de familia. </w:t>
            </w:r>
            <w:r w:rsidRPr="00AE4322">
              <w:rPr>
                <w:rFonts w:eastAsiaTheme="minorHAnsi" w:cs="Arial"/>
                <w:sz w:val="20"/>
                <w:szCs w:val="20"/>
                <w:lang w:val="es-MX" w:eastAsia="en-US"/>
              </w:rPr>
              <w:br/>
            </w:r>
          </w:p>
        </w:tc>
        <w:tc>
          <w:tcPr>
            <w:tcW w:w="731" w:type="dxa"/>
            <w:noWrap/>
            <w:hideMark/>
          </w:tcPr>
          <w:p w14:paraId="4D2848ED"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1D8281AB"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40E97718" w14:textId="77777777" w:rsidTr="00500F34">
        <w:trPr>
          <w:gridAfter w:val="1"/>
          <w:wAfter w:w="10" w:type="dxa"/>
          <w:trHeight w:val="298"/>
        </w:trPr>
        <w:tc>
          <w:tcPr>
            <w:tcW w:w="7214" w:type="dxa"/>
          </w:tcPr>
          <w:p w14:paraId="4B2F7DBB" w14:textId="484C97EB" w:rsidR="00500F34" w:rsidRPr="00500F34" w:rsidRDefault="00500F34" w:rsidP="00500F34">
            <w:pPr>
              <w:pStyle w:val="NormalWeb"/>
              <w:tabs>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Autorización para el tratamiento de datos personales» como requisito para el otorgamiento del criterio de desempate.</w:t>
            </w:r>
            <w:r w:rsidRPr="00E74973">
              <w:rPr>
                <w:rFonts w:ascii="Arial" w:eastAsiaTheme="minorHAnsi" w:hAnsi="Arial" w:cs="Arial"/>
                <w:b/>
                <w:bCs/>
                <w:color w:val="000000" w:themeColor="text1"/>
                <w:sz w:val="20"/>
                <w:szCs w:val="20"/>
                <w:lang w:val="es-MX" w:eastAsia="en-US"/>
              </w:rPr>
              <w:t xml:space="preserve"> Formato 11</w:t>
            </w:r>
          </w:p>
        </w:tc>
        <w:tc>
          <w:tcPr>
            <w:tcW w:w="731" w:type="dxa"/>
            <w:noWrap/>
          </w:tcPr>
          <w:p w14:paraId="0EC456D2" w14:textId="77777777" w:rsidR="00500F34" w:rsidRPr="00AE4322" w:rsidRDefault="00500F34" w:rsidP="00591134">
            <w:pPr>
              <w:jc w:val="both"/>
              <w:rPr>
                <w:rFonts w:eastAsiaTheme="minorHAnsi" w:cs="Arial"/>
                <w:sz w:val="20"/>
                <w:szCs w:val="20"/>
                <w:lang w:eastAsia="en-US"/>
              </w:rPr>
            </w:pPr>
          </w:p>
        </w:tc>
        <w:tc>
          <w:tcPr>
            <w:tcW w:w="848" w:type="dxa"/>
            <w:noWrap/>
          </w:tcPr>
          <w:p w14:paraId="1D437B9A" w14:textId="77777777" w:rsidR="00500F34" w:rsidRPr="00AE4322" w:rsidRDefault="00500F34" w:rsidP="00591134">
            <w:pPr>
              <w:jc w:val="both"/>
              <w:rPr>
                <w:rFonts w:eastAsiaTheme="minorHAnsi" w:cs="Arial"/>
                <w:sz w:val="20"/>
                <w:szCs w:val="20"/>
                <w:lang w:eastAsia="en-US"/>
              </w:rPr>
            </w:pPr>
          </w:p>
        </w:tc>
      </w:tr>
      <w:tr w:rsidR="00500F34" w:rsidRPr="0010785D" w14:paraId="5D764C9C" w14:textId="77777777" w:rsidTr="00500F34">
        <w:trPr>
          <w:gridAfter w:val="1"/>
          <w:wAfter w:w="10" w:type="dxa"/>
          <w:trHeight w:val="41"/>
        </w:trPr>
        <w:tc>
          <w:tcPr>
            <w:tcW w:w="7214" w:type="dxa"/>
            <w:hideMark/>
          </w:tcPr>
          <w:p w14:paraId="578ABDBE" w14:textId="39F63048"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Vinculación de personas en condición de discapacidad.</w:t>
            </w:r>
          </w:p>
        </w:tc>
        <w:tc>
          <w:tcPr>
            <w:tcW w:w="731" w:type="dxa"/>
            <w:noWrap/>
            <w:hideMark/>
          </w:tcPr>
          <w:p w14:paraId="47F3BD89"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6CBB0330"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41D97EE0" w14:textId="77777777" w:rsidTr="00500F34">
        <w:trPr>
          <w:gridAfter w:val="1"/>
          <w:wAfter w:w="10" w:type="dxa"/>
          <w:trHeight w:val="41"/>
        </w:trPr>
        <w:tc>
          <w:tcPr>
            <w:tcW w:w="7214" w:type="dxa"/>
            <w:hideMark/>
          </w:tcPr>
          <w:p w14:paraId="1E65E666" w14:textId="4DD59A1F"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Vinculación de personas mayores y no beneficiarias de la pensión de vejez, familiar o sobrevivencia (empleador – proponente).</w:t>
            </w:r>
          </w:p>
        </w:tc>
        <w:tc>
          <w:tcPr>
            <w:tcW w:w="731" w:type="dxa"/>
            <w:noWrap/>
            <w:hideMark/>
          </w:tcPr>
          <w:p w14:paraId="5035618D"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2AEC2F26"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741C2F6D" w14:textId="77777777" w:rsidTr="00500F34">
        <w:trPr>
          <w:gridAfter w:val="1"/>
          <w:wAfter w:w="10" w:type="dxa"/>
          <w:trHeight w:val="248"/>
        </w:trPr>
        <w:tc>
          <w:tcPr>
            <w:tcW w:w="7214" w:type="dxa"/>
            <w:hideMark/>
          </w:tcPr>
          <w:p w14:paraId="4FE52872" w14:textId="73BA537D" w:rsidR="00500F34" w:rsidRPr="00AE4322" w:rsidRDefault="00500F34" w:rsidP="00591134">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 xml:space="preserve">Vinculación de población indígena, negra, afrocolombiana, raizal, palenquera, </w:t>
            </w:r>
            <w:proofErr w:type="spellStart"/>
            <w:r w:rsidRPr="00AE4322">
              <w:rPr>
                <w:rFonts w:eastAsiaTheme="minorHAnsi" w:cs="Arial"/>
                <w:color w:val="000000" w:themeColor="text1"/>
                <w:sz w:val="20"/>
                <w:szCs w:val="20"/>
                <w:lang w:val="es-MX" w:eastAsia="en-US"/>
              </w:rPr>
              <w:t>Rrom</w:t>
            </w:r>
            <w:proofErr w:type="spellEnd"/>
            <w:r w:rsidRPr="00AE4322">
              <w:rPr>
                <w:rFonts w:eastAsiaTheme="minorHAnsi" w:cs="Arial"/>
                <w:color w:val="000000" w:themeColor="text1"/>
                <w:sz w:val="20"/>
                <w:szCs w:val="20"/>
                <w:lang w:val="es-MX" w:eastAsia="en-US"/>
              </w:rPr>
              <w:t xml:space="preserve"> o gitanas»</w:t>
            </w:r>
          </w:p>
        </w:tc>
        <w:tc>
          <w:tcPr>
            <w:tcW w:w="731" w:type="dxa"/>
            <w:noWrap/>
            <w:hideMark/>
          </w:tcPr>
          <w:p w14:paraId="2AF866DA"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168E81F4"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19FB4B01" w14:textId="77777777" w:rsidTr="00500F34">
        <w:trPr>
          <w:gridAfter w:val="1"/>
          <w:wAfter w:w="10" w:type="dxa"/>
          <w:trHeight w:val="32"/>
        </w:trPr>
        <w:tc>
          <w:tcPr>
            <w:tcW w:w="7214" w:type="dxa"/>
          </w:tcPr>
          <w:p w14:paraId="785454DE" w14:textId="32153C62" w:rsidR="00500F34" w:rsidRPr="00AE4322" w:rsidRDefault="00500F34" w:rsidP="00591134">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Autorización para el tratamiento de datos personales»</w:t>
            </w:r>
          </w:p>
        </w:tc>
        <w:tc>
          <w:tcPr>
            <w:tcW w:w="731" w:type="dxa"/>
            <w:noWrap/>
          </w:tcPr>
          <w:p w14:paraId="3E4607DC" w14:textId="77777777" w:rsidR="00500F34" w:rsidRPr="00AE4322" w:rsidRDefault="00500F34" w:rsidP="00591134">
            <w:pPr>
              <w:jc w:val="both"/>
              <w:rPr>
                <w:rFonts w:eastAsiaTheme="minorHAnsi" w:cs="Arial"/>
                <w:sz w:val="20"/>
                <w:szCs w:val="20"/>
                <w:lang w:eastAsia="en-US"/>
              </w:rPr>
            </w:pPr>
          </w:p>
        </w:tc>
        <w:tc>
          <w:tcPr>
            <w:tcW w:w="848" w:type="dxa"/>
            <w:noWrap/>
          </w:tcPr>
          <w:p w14:paraId="1FA8636F" w14:textId="77777777" w:rsidR="00500F34" w:rsidRPr="00AE4322" w:rsidRDefault="00500F34" w:rsidP="00591134">
            <w:pPr>
              <w:jc w:val="both"/>
              <w:rPr>
                <w:rFonts w:eastAsiaTheme="minorHAnsi" w:cs="Arial"/>
                <w:sz w:val="20"/>
                <w:szCs w:val="20"/>
                <w:lang w:eastAsia="en-US"/>
              </w:rPr>
            </w:pPr>
          </w:p>
        </w:tc>
      </w:tr>
      <w:tr w:rsidR="00500F34" w:rsidRPr="0010785D" w14:paraId="1C531490" w14:textId="77777777" w:rsidTr="00500F34">
        <w:trPr>
          <w:gridAfter w:val="1"/>
          <w:wAfter w:w="10" w:type="dxa"/>
          <w:trHeight w:val="41"/>
        </w:trPr>
        <w:tc>
          <w:tcPr>
            <w:tcW w:w="7214" w:type="dxa"/>
            <w:hideMark/>
          </w:tcPr>
          <w:p w14:paraId="5879293F" w14:textId="5BDC6B82"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xml:space="preserve"> </w:t>
            </w:r>
            <w:r w:rsidRPr="00AE4322">
              <w:rPr>
                <w:rFonts w:eastAsiaTheme="minorHAnsi" w:cs="Arial"/>
                <w:color w:val="000000" w:themeColor="text1"/>
                <w:sz w:val="20"/>
                <w:szCs w:val="20"/>
                <w:lang w:val="es-MX" w:eastAsia="en-US"/>
              </w:rPr>
              <w:t>Participación mayoritaria de personas en proceso de reincorporación y/o reintegración (personas jurídicas)»,</w:t>
            </w:r>
          </w:p>
        </w:tc>
        <w:tc>
          <w:tcPr>
            <w:tcW w:w="731" w:type="dxa"/>
            <w:noWrap/>
            <w:hideMark/>
          </w:tcPr>
          <w:p w14:paraId="0B704C35"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6E285508"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5DB582D0" w14:textId="77777777" w:rsidTr="00500F34">
        <w:trPr>
          <w:gridAfter w:val="1"/>
          <w:wAfter w:w="10" w:type="dxa"/>
          <w:trHeight w:val="41"/>
        </w:trPr>
        <w:tc>
          <w:tcPr>
            <w:tcW w:w="7214" w:type="dxa"/>
          </w:tcPr>
          <w:p w14:paraId="0B755E14" w14:textId="594D61BD" w:rsidR="00500F34" w:rsidRPr="00500F34" w:rsidRDefault="00500F34" w:rsidP="00500F34">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 xml:space="preserve">Autorización para el tratamiento de datos personales» como requisito para el otorgamiento del criterio de desempate. </w:t>
            </w:r>
          </w:p>
        </w:tc>
        <w:tc>
          <w:tcPr>
            <w:tcW w:w="731" w:type="dxa"/>
            <w:noWrap/>
          </w:tcPr>
          <w:p w14:paraId="09D059FA" w14:textId="77777777" w:rsidR="00500F34" w:rsidRPr="00AE4322" w:rsidRDefault="00500F34" w:rsidP="00591134">
            <w:pPr>
              <w:jc w:val="both"/>
              <w:rPr>
                <w:rFonts w:eastAsiaTheme="minorHAnsi" w:cs="Arial"/>
                <w:sz w:val="20"/>
                <w:szCs w:val="20"/>
                <w:lang w:eastAsia="en-US"/>
              </w:rPr>
            </w:pPr>
          </w:p>
        </w:tc>
        <w:tc>
          <w:tcPr>
            <w:tcW w:w="848" w:type="dxa"/>
            <w:noWrap/>
          </w:tcPr>
          <w:p w14:paraId="19188BBD" w14:textId="77777777" w:rsidR="00500F34" w:rsidRPr="00AE4322" w:rsidRDefault="00500F34" w:rsidP="00591134">
            <w:pPr>
              <w:jc w:val="both"/>
              <w:rPr>
                <w:rFonts w:eastAsiaTheme="minorHAnsi" w:cs="Arial"/>
                <w:sz w:val="20"/>
                <w:szCs w:val="20"/>
                <w:lang w:eastAsia="en-US"/>
              </w:rPr>
            </w:pPr>
          </w:p>
        </w:tc>
      </w:tr>
      <w:tr w:rsidR="00500F34" w:rsidRPr="0010785D" w14:paraId="2383F5AA" w14:textId="77777777" w:rsidTr="00500F34">
        <w:trPr>
          <w:gridAfter w:val="1"/>
          <w:wAfter w:w="10" w:type="dxa"/>
          <w:trHeight w:val="46"/>
        </w:trPr>
        <w:tc>
          <w:tcPr>
            <w:tcW w:w="7214" w:type="dxa"/>
            <w:hideMark/>
          </w:tcPr>
          <w:p w14:paraId="17684566" w14:textId="7CDA8F6C" w:rsidR="00500F34" w:rsidRPr="00AE4322" w:rsidRDefault="00500F34" w:rsidP="00591134">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Participación mayoritaria de mujeres cabeza de familia y/o personas en proceso de reincorporación o reintegración (personas jurídicas)»,</w:t>
            </w:r>
          </w:p>
        </w:tc>
        <w:tc>
          <w:tcPr>
            <w:tcW w:w="731" w:type="dxa"/>
            <w:noWrap/>
            <w:hideMark/>
          </w:tcPr>
          <w:p w14:paraId="0895D050"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766533DF"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693629B3" w14:textId="77777777" w:rsidTr="00500F34">
        <w:trPr>
          <w:gridAfter w:val="1"/>
          <w:wAfter w:w="10" w:type="dxa"/>
          <w:trHeight w:val="41"/>
        </w:trPr>
        <w:tc>
          <w:tcPr>
            <w:tcW w:w="7214" w:type="dxa"/>
            <w:hideMark/>
          </w:tcPr>
          <w:p w14:paraId="187433C8" w14:textId="6D03FCA0" w:rsidR="00500F34" w:rsidRPr="00AE4322" w:rsidRDefault="00500F34" w:rsidP="00591134">
            <w:pPr>
              <w:jc w:val="both"/>
              <w:rPr>
                <w:rFonts w:eastAsiaTheme="minorHAnsi" w:cs="Arial"/>
                <w:sz w:val="20"/>
                <w:szCs w:val="20"/>
                <w:lang w:eastAsia="en-US"/>
              </w:rPr>
            </w:pPr>
            <w:r w:rsidRPr="00AE4322">
              <w:rPr>
                <w:rFonts w:cs="Arial"/>
                <w:sz w:val="20"/>
                <w:szCs w:val="20"/>
                <w:lang w:val="es-MX"/>
              </w:rPr>
              <w:t xml:space="preserve">Acreditación </w:t>
            </w:r>
            <w:proofErr w:type="spellStart"/>
            <w:r w:rsidRPr="00AE4322">
              <w:rPr>
                <w:rFonts w:cs="Arial"/>
                <w:sz w:val="20"/>
                <w:szCs w:val="20"/>
                <w:lang w:val="es-MX"/>
              </w:rPr>
              <w:t>Mipyme</w:t>
            </w:r>
            <w:proofErr w:type="spellEnd"/>
            <w:r w:rsidRPr="00AE4322">
              <w:rPr>
                <w:rFonts w:cs="Arial"/>
                <w:sz w:val="20"/>
                <w:szCs w:val="20"/>
                <w:lang w:val="es-MX"/>
              </w:rPr>
              <w:t>».</w:t>
            </w:r>
          </w:p>
        </w:tc>
        <w:tc>
          <w:tcPr>
            <w:tcW w:w="731" w:type="dxa"/>
            <w:noWrap/>
            <w:hideMark/>
          </w:tcPr>
          <w:p w14:paraId="741431C6"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45C672FD"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7E31B44E" w14:textId="77777777" w:rsidTr="00500F34">
        <w:trPr>
          <w:gridAfter w:val="1"/>
          <w:wAfter w:w="10" w:type="dxa"/>
          <w:trHeight w:val="294"/>
        </w:trPr>
        <w:tc>
          <w:tcPr>
            <w:tcW w:w="7214" w:type="dxa"/>
            <w:hideMark/>
          </w:tcPr>
          <w:p w14:paraId="108AE288" w14:textId="2611330C" w:rsidR="00500F34" w:rsidRPr="00AE4322" w:rsidRDefault="00500F34" w:rsidP="00500F34">
            <w:pPr>
              <w:pStyle w:val="NormalWeb"/>
              <w:tabs>
                <w:tab w:val="left" w:pos="567"/>
                <w:tab w:val="left" w:pos="709"/>
                <w:tab w:val="left" w:pos="993"/>
              </w:tabs>
              <w:spacing w:before="0" w:beforeAutospacing="0" w:after="0" w:afterAutospacing="0"/>
              <w:ind w:right="49"/>
              <w:jc w:val="both"/>
              <w:rPr>
                <w:rFonts w:eastAsiaTheme="minorHAnsi" w:cs="Arial"/>
                <w:sz w:val="20"/>
                <w:szCs w:val="20"/>
                <w:lang w:eastAsia="en-US"/>
              </w:rPr>
            </w:pPr>
            <w:r w:rsidRPr="00AE4322">
              <w:rPr>
                <w:rFonts w:ascii="Arial" w:eastAsiaTheme="minorHAnsi" w:hAnsi="Arial" w:cs="Arial"/>
                <w:color w:val="000000" w:themeColor="text1"/>
                <w:sz w:val="20"/>
                <w:szCs w:val="20"/>
                <w:lang w:val="es-MX" w:eastAsia="en-US"/>
              </w:rPr>
              <w:t xml:space="preserve">Pagos realizados a </w:t>
            </w:r>
            <w:proofErr w:type="spellStart"/>
            <w:r w:rsidRPr="00AE4322">
              <w:rPr>
                <w:rFonts w:ascii="Arial" w:eastAsiaTheme="minorHAnsi" w:hAnsi="Arial" w:cs="Arial"/>
                <w:color w:val="000000" w:themeColor="text1"/>
                <w:sz w:val="20"/>
                <w:szCs w:val="20"/>
                <w:lang w:val="es-MX" w:eastAsia="en-US"/>
              </w:rPr>
              <w:t>Mipymes</w:t>
            </w:r>
            <w:proofErr w:type="spellEnd"/>
            <w:r w:rsidRPr="00AE4322">
              <w:rPr>
                <w:rFonts w:ascii="Arial" w:eastAsiaTheme="minorHAnsi" w:hAnsi="Arial" w:cs="Arial"/>
                <w:color w:val="000000" w:themeColor="text1"/>
                <w:sz w:val="20"/>
                <w:szCs w:val="20"/>
                <w:lang w:val="es-MX" w:eastAsia="en-US"/>
              </w:rPr>
              <w:t>, cooperativas o asociaciones mutuales».</w:t>
            </w:r>
          </w:p>
        </w:tc>
        <w:tc>
          <w:tcPr>
            <w:tcW w:w="731" w:type="dxa"/>
            <w:noWrap/>
            <w:hideMark/>
          </w:tcPr>
          <w:p w14:paraId="210B32CF"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45A8F7A8"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bl>
    <w:p w14:paraId="2F9F89D4" w14:textId="329F2950" w:rsidR="00C44BE4" w:rsidRPr="00500F34" w:rsidRDefault="00C52984" w:rsidP="00500F34">
      <w:pPr>
        <w:spacing w:after="160" w:line="259" w:lineRule="auto"/>
        <w:jc w:val="both"/>
        <w:rPr>
          <w:rFonts w:eastAsiaTheme="minorHAnsi" w:cs="Arial"/>
          <w:sz w:val="20"/>
          <w:szCs w:val="20"/>
          <w:lang w:eastAsia="en-US"/>
        </w:rPr>
      </w:pPr>
      <w:r>
        <w:rPr>
          <w:rFonts w:eastAsiaTheme="minorHAnsi" w:cs="Arial"/>
          <w:b/>
          <w:bCs/>
          <w:sz w:val="20"/>
          <w:szCs w:val="20"/>
          <w:lang w:eastAsia="en-US"/>
        </w:rPr>
        <w:t xml:space="preserve">NOTA: </w:t>
      </w:r>
      <w:r>
        <w:rPr>
          <w:rFonts w:eastAsiaTheme="minorHAnsi" w:cs="Arial"/>
          <w:sz w:val="20"/>
          <w:szCs w:val="20"/>
          <w:lang w:eastAsia="en-US"/>
        </w:rPr>
        <w:t xml:space="preserve">El proponente deberá allegar al Instituto Departamental de Cultura y Turismo </w:t>
      </w:r>
      <w:r w:rsidR="00F36362">
        <w:rPr>
          <w:rFonts w:eastAsiaTheme="minorHAnsi" w:cs="Arial"/>
          <w:sz w:val="20"/>
          <w:szCs w:val="20"/>
          <w:lang w:eastAsia="en-US"/>
        </w:rPr>
        <w:t>de Cundinamarca los documentos que soporten cada uno de los criterios de desempate que afirmo cumplir.</w:t>
      </w:r>
    </w:p>
    <w:p w14:paraId="16776821" w14:textId="77777777" w:rsidR="00C44BE4" w:rsidRPr="00492E9F" w:rsidRDefault="00C44BE4" w:rsidP="00C44BE4">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A042295" w14:textId="77777777" w:rsidR="00C44BE4" w:rsidRPr="00492E9F" w:rsidRDefault="00C44BE4" w:rsidP="00500F34">
      <w:pPr>
        <w:rPr>
          <w:rFonts w:cs="Arial"/>
          <w:b/>
          <w:sz w:val="20"/>
          <w:szCs w:val="20"/>
        </w:rPr>
      </w:pPr>
    </w:p>
    <w:p w14:paraId="6BAFA556" w14:textId="77777777" w:rsidR="00C44BE4" w:rsidRDefault="00C44BE4" w:rsidP="00C44BE4">
      <w:pPr>
        <w:jc w:val="center"/>
        <w:rPr>
          <w:rFonts w:cs="Arial"/>
          <w:b/>
          <w:sz w:val="20"/>
          <w:szCs w:val="20"/>
        </w:rPr>
      </w:pPr>
    </w:p>
    <w:p w14:paraId="49231366" w14:textId="77777777" w:rsidR="00500F34" w:rsidRDefault="00500F34" w:rsidP="00C44BE4">
      <w:pPr>
        <w:jc w:val="center"/>
        <w:rPr>
          <w:rFonts w:cs="Arial"/>
          <w:b/>
          <w:sz w:val="20"/>
          <w:szCs w:val="20"/>
        </w:rPr>
      </w:pPr>
    </w:p>
    <w:p w14:paraId="1FC80A95" w14:textId="77777777" w:rsidR="00500F34" w:rsidRPr="00492E9F" w:rsidRDefault="00500F34" w:rsidP="00C44BE4">
      <w:pPr>
        <w:jc w:val="center"/>
        <w:rPr>
          <w:rFonts w:cs="Arial"/>
          <w:b/>
          <w:sz w:val="20"/>
          <w:szCs w:val="20"/>
        </w:rPr>
      </w:pPr>
    </w:p>
    <w:p w14:paraId="4C66D412" w14:textId="77777777" w:rsidR="00C44BE4" w:rsidRPr="00492E9F" w:rsidRDefault="00C44BE4" w:rsidP="00C44BE4">
      <w:pPr>
        <w:jc w:val="center"/>
        <w:rPr>
          <w:rFonts w:cs="Arial"/>
          <w:b/>
          <w:sz w:val="20"/>
          <w:szCs w:val="20"/>
        </w:rPr>
      </w:pPr>
      <w:r w:rsidRPr="00492E9F">
        <w:rPr>
          <w:rFonts w:cs="Arial"/>
          <w:b/>
          <w:sz w:val="20"/>
          <w:szCs w:val="20"/>
        </w:rPr>
        <w:t>________________________________________</w:t>
      </w:r>
    </w:p>
    <w:p w14:paraId="7D0C0F22" w14:textId="584AB2F8" w:rsidR="00C44BE4" w:rsidRPr="00500F34" w:rsidRDefault="00C44BE4" w:rsidP="00500F34">
      <w:pPr>
        <w:jc w:val="center"/>
        <w:rPr>
          <w:rFonts w:cs="Arial"/>
          <w:sz w:val="20"/>
          <w:szCs w:val="20"/>
          <w:highlight w:val="lightGray"/>
        </w:rPr>
      </w:pPr>
      <w:r w:rsidRPr="00492E9F">
        <w:rPr>
          <w:rFonts w:cs="Arial"/>
          <w:sz w:val="20"/>
          <w:szCs w:val="20"/>
          <w:highlight w:val="lightGray"/>
        </w:rPr>
        <w:lastRenderedPageBreak/>
        <w:t>[Nombre y firma de la persona natural, el representante legal de la persona jurídica o el revisor fiscal, según corresponda]</w:t>
      </w:r>
    </w:p>
    <w:p w14:paraId="0348FB6A" w14:textId="2E4DBE51"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A7454">
        <w:rPr>
          <w:rFonts w:eastAsiaTheme="minorHAnsi" w:cs="Arial"/>
          <w:b/>
          <w:bCs/>
          <w:sz w:val="20"/>
          <w:szCs w:val="20"/>
          <w:lang w:eastAsia="en-US"/>
        </w:rPr>
        <w:t>10</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76E0746E" w14:textId="75EFA3BF" w:rsidR="004940F0" w:rsidRPr="00492E9F" w:rsidRDefault="004940F0" w:rsidP="00A4090D">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005D4C1D" w:rsidRPr="005D4C1D">
        <w:rPr>
          <w:rFonts w:eastAsia="Arial" w:cs="Arial"/>
          <w:sz w:val="20"/>
          <w:szCs w:val="20"/>
          <w:lang w:eastAsia="en-US"/>
        </w:rPr>
        <w:t>“</w:t>
      </w:r>
      <w:r w:rsidR="00A4090D">
        <w:rPr>
          <w:rFonts w:eastAsia="Arial" w:cs="Arial"/>
          <w:sz w:val="20"/>
          <w:szCs w:val="20"/>
          <w:lang w:eastAsia="en-US"/>
        </w:rPr>
        <w:t>OBJETO DEL PROCESO</w:t>
      </w:r>
      <w:r w:rsidR="005D4C1D" w:rsidRPr="005D4C1D">
        <w:rPr>
          <w:rFonts w:eastAsia="Arial" w:cs="Arial"/>
          <w:sz w:val="20"/>
          <w:szCs w:val="20"/>
          <w:lang w:eastAsia="en-US"/>
        </w:rPr>
        <w:t>”.</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5CDADE2" w14:textId="77777777" w:rsidR="00A4090D" w:rsidRDefault="00A4090D" w:rsidP="00CA16E7">
      <w:pPr>
        <w:jc w:val="center"/>
        <w:rPr>
          <w:rFonts w:cs="Arial"/>
          <w:b/>
          <w:bCs/>
          <w:sz w:val="20"/>
          <w:szCs w:val="20"/>
        </w:rPr>
      </w:pPr>
    </w:p>
    <w:p w14:paraId="26AE4686" w14:textId="77777777" w:rsidR="00A4090D" w:rsidRDefault="00A4090D" w:rsidP="00CA16E7">
      <w:pPr>
        <w:jc w:val="center"/>
        <w:rPr>
          <w:rFonts w:cs="Arial"/>
          <w:b/>
          <w:bCs/>
          <w:sz w:val="20"/>
          <w:szCs w:val="20"/>
        </w:rPr>
      </w:pPr>
    </w:p>
    <w:p w14:paraId="18E60EE9" w14:textId="77777777" w:rsidR="00A4090D" w:rsidRDefault="00A4090D" w:rsidP="00CA16E7">
      <w:pPr>
        <w:jc w:val="center"/>
        <w:rPr>
          <w:rFonts w:cs="Arial"/>
          <w:b/>
          <w:bCs/>
          <w:sz w:val="20"/>
          <w:szCs w:val="20"/>
        </w:rPr>
      </w:pPr>
    </w:p>
    <w:p w14:paraId="1103BA50" w14:textId="2B737497" w:rsidR="00CA16E7" w:rsidRPr="00492E9F" w:rsidRDefault="00D617F0" w:rsidP="00CA16E7">
      <w:pPr>
        <w:jc w:val="center"/>
        <w:rPr>
          <w:rFonts w:cs="Arial"/>
          <w:b/>
          <w:bCs/>
          <w:sz w:val="20"/>
          <w:szCs w:val="20"/>
        </w:rPr>
      </w:pPr>
      <w:r>
        <w:rPr>
          <w:rFonts w:cs="Arial"/>
          <w:b/>
          <w:bCs/>
          <w:sz w:val="20"/>
          <w:szCs w:val="20"/>
        </w:rPr>
        <w:t xml:space="preserve">FORMATO </w:t>
      </w:r>
      <w:r w:rsidR="000A7454">
        <w:rPr>
          <w:rFonts w:cs="Arial"/>
          <w:b/>
          <w:bCs/>
          <w:sz w:val="20"/>
          <w:szCs w:val="20"/>
        </w:rPr>
        <w:t>10</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706700FD" w14:textId="78A3B0F9" w:rsidR="00CA16E7" w:rsidRPr="00492E9F" w:rsidRDefault="00CA16E7" w:rsidP="00A4090D">
      <w:pPr>
        <w:tabs>
          <w:tab w:val="left" w:pos="-142"/>
        </w:tabs>
        <w:autoSpaceDE w:val="0"/>
        <w:autoSpaceDN w:val="0"/>
        <w:adjustRightInd w:val="0"/>
        <w:jc w:val="both"/>
        <w:outlineLvl w:val="0"/>
        <w:rPr>
          <w:rFonts w:cs="Arial"/>
          <w:sz w:val="20"/>
          <w:szCs w:val="20"/>
          <w:highlight w:val="lightGray"/>
        </w:rPr>
      </w:pPr>
      <w:r w:rsidRPr="00492E9F">
        <w:rPr>
          <w:rFonts w:cs="Arial"/>
          <w:sz w:val="20"/>
          <w:szCs w:val="20"/>
        </w:rPr>
        <w:t xml:space="preserve">Objeto: </w:t>
      </w:r>
      <w:r w:rsidR="005D4C1D" w:rsidRPr="005D4C1D">
        <w:rPr>
          <w:rFonts w:cs="Arial"/>
          <w:sz w:val="20"/>
          <w:szCs w:val="20"/>
        </w:rPr>
        <w:t>“</w:t>
      </w:r>
      <w:r w:rsidR="00A4090D">
        <w:rPr>
          <w:rFonts w:cs="Arial"/>
          <w:sz w:val="20"/>
          <w:szCs w:val="20"/>
        </w:rPr>
        <w:t>OBJETO DEL PROCESO</w:t>
      </w:r>
      <w:r w:rsidR="005D4C1D" w:rsidRPr="005D4C1D">
        <w:rPr>
          <w:rFonts w:cs="Arial"/>
          <w:sz w:val="20"/>
          <w:szCs w:val="20"/>
        </w:rPr>
        <w:t>”.</w:t>
      </w: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63BD5B73" w14:textId="77777777" w:rsidR="00A4090D" w:rsidRDefault="00A4090D" w:rsidP="004C163F">
      <w:pPr>
        <w:jc w:val="center"/>
        <w:rPr>
          <w:rFonts w:eastAsiaTheme="minorHAnsi" w:cs="Arial"/>
          <w:b/>
          <w:bCs/>
          <w:sz w:val="20"/>
          <w:szCs w:val="20"/>
          <w:lang w:eastAsia="en-US"/>
        </w:rPr>
      </w:pPr>
    </w:p>
    <w:p w14:paraId="6F72B764" w14:textId="77777777" w:rsidR="00A4090D" w:rsidRDefault="00A4090D" w:rsidP="004C163F">
      <w:pPr>
        <w:jc w:val="center"/>
        <w:rPr>
          <w:rFonts w:eastAsiaTheme="minorHAnsi" w:cs="Arial"/>
          <w:b/>
          <w:bCs/>
          <w:sz w:val="20"/>
          <w:szCs w:val="20"/>
          <w:lang w:eastAsia="en-US"/>
        </w:rPr>
      </w:pPr>
    </w:p>
    <w:p w14:paraId="56E06E27" w14:textId="77777777" w:rsidR="00A4090D" w:rsidRDefault="00A4090D" w:rsidP="004C163F">
      <w:pPr>
        <w:jc w:val="center"/>
        <w:rPr>
          <w:rFonts w:eastAsiaTheme="minorHAnsi" w:cs="Arial"/>
          <w:b/>
          <w:bCs/>
          <w:sz w:val="20"/>
          <w:szCs w:val="20"/>
          <w:lang w:eastAsia="en-US"/>
        </w:rPr>
      </w:pPr>
    </w:p>
    <w:p w14:paraId="31AA3B26" w14:textId="77777777" w:rsidR="00A4090D" w:rsidRDefault="00A4090D" w:rsidP="004C163F">
      <w:pPr>
        <w:jc w:val="center"/>
        <w:rPr>
          <w:rFonts w:eastAsiaTheme="minorHAnsi" w:cs="Arial"/>
          <w:b/>
          <w:bCs/>
          <w:sz w:val="20"/>
          <w:szCs w:val="20"/>
          <w:lang w:eastAsia="en-US"/>
        </w:rPr>
      </w:pPr>
    </w:p>
    <w:p w14:paraId="60B03526" w14:textId="77777777" w:rsidR="00A4090D" w:rsidRDefault="00A4090D" w:rsidP="004C163F">
      <w:pPr>
        <w:jc w:val="center"/>
        <w:rPr>
          <w:rFonts w:eastAsiaTheme="minorHAnsi" w:cs="Arial"/>
          <w:b/>
          <w:bCs/>
          <w:sz w:val="20"/>
          <w:szCs w:val="20"/>
          <w:lang w:eastAsia="en-US"/>
        </w:rPr>
      </w:pPr>
    </w:p>
    <w:p w14:paraId="411803EB" w14:textId="77777777" w:rsidR="00A4090D" w:rsidRDefault="00A4090D" w:rsidP="004C163F">
      <w:pPr>
        <w:jc w:val="center"/>
        <w:rPr>
          <w:rFonts w:eastAsiaTheme="minorHAnsi" w:cs="Arial"/>
          <w:b/>
          <w:bCs/>
          <w:sz w:val="20"/>
          <w:szCs w:val="20"/>
          <w:lang w:eastAsia="en-US"/>
        </w:rPr>
      </w:pPr>
    </w:p>
    <w:p w14:paraId="33169ACA" w14:textId="77777777" w:rsidR="00A4090D" w:rsidRDefault="00A4090D" w:rsidP="004C163F">
      <w:pPr>
        <w:jc w:val="center"/>
        <w:rPr>
          <w:rFonts w:eastAsiaTheme="minorHAnsi" w:cs="Arial"/>
          <w:b/>
          <w:bCs/>
          <w:sz w:val="20"/>
          <w:szCs w:val="20"/>
          <w:lang w:eastAsia="en-US"/>
        </w:rPr>
      </w:pPr>
    </w:p>
    <w:p w14:paraId="0EBFB7F1" w14:textId="77777777" w:rsidR="00A4090D" w:rsidRDefault="00A4090D" w:rsidP="004C163F">
      <w:pPr>
        <w:jc w:val="center"/>
        <w:rPr>
          <w:rFonts w:eastAsiaTheme="minorHAnsi" w:cs="Arial"/>
          <w:b/>
          <w:bCs/>
          <w:sz w:val="20"/>
          <w:szCs w:val="20"/>
          <w:lang w:eastAsia="en-US"/>
        </w:rPr>
      </w:pPr>
    </w:p>
    <w:p w14:paraId="22E2A3B5" w14:textId="2187E34E" w:rsidR="004C163F" w:rsidRPr="00492E9F" w:rsidRDefault="002326D5" w:rsidP="004C163F">
      <w:pPr>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4C163F"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07D50B7" w14:textId="77777777" w:rsidR="00A4090D" w:rsidRDefault="00A4090D" w:rsidP="004C163F">
      <w:pPr>
        <w:tabs>
          <w:tab w:val="left" w:pos="-142"/>
        </w:tabs>
        <w:autoSpaceDE w:val="0"/>
        <w:autoSpaceDN w:val="0"/>
        <w:adjustRightInd w:val="0"/>
        <w:spacing w:before="120" w:after="240"/>
        <w:jc w:val="both"/>
        <w:outlineLvl w:val="0"/>
        <w:rPr>
          <w:rFonts w:cs="Arial"/>
          <w:b/>
          <w:sz w:val="20"/>
          <w:szCs w:val="20"/>
        </w:rPr>
      </w:pPr>
    </w:p>
    <w:p w14:paraId="6F10F989" w14:textId="6C003EFD"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6D23B079" w14:textId="428E7065" w:rsidR="004C163F" w:rsidRPr="00492E9F" w:rsidRDefault="004C163F" w:rsidP="004C163F">
      <w:pPr>
        <w:tabs>
          <w:tab w:val="left" w:pos="-142"/>
        </w:tabs>
        <w:autoSpaceDE w:val="0"/>
        <w:autoSpaceDN w:val="0"/>
        <w:adjustRightInd w:val="0"/>
        <w:outlineLvl w:val="0"/>
        <w:rPr>
          <w:rFonts w:cs="Arial"/>
          <w:sz w:val="20"/>
          <w:szCs w:val="20"/>
          <w:highlight w:val="lightGray"/>
        </w:rPr>
      </w:pPr>
      <w:r w:rsidRPr="00492E9F">
        <w:rPr>
          <w:rFonts w:cs="Arial"/>
          <w:sz w:val="20"/>
          <w:szCs w:val="20"/>
        </w:rPr>
        <w:t xml:space="preserve">Objeto: </w:t>
      </w:r>
      <w:r w:rsidR="005D4C1D" w:rsidRPr="005D4C1D">
        <w:rPr>
          <w:rFonts w:cs="Arial"/>
          <w:sz w:val="20"/>
          <w:szCs w:val="20"/>
        </w:rPr>
        <w:t>“</w:t>
      </w:r>
      <w:r w:rsidR="00A4090D">
        <w:rPr>
          <w:rFonts w:cs="Arial"/>
          <w:sz w:val="20"/>
          <w:szCs w:val="20"/>
        </w:rPr>
        <w:t>OBJETO DEL PROCESO</w:t>
      </w:r>
      <w:r w:rsidR="005D4C1D" w:rsidRPr="005D4C1D">
        <w:rPr>
          <w:rFonts w:cs="Arial"/>
          <w:sz w:val="20"/>
          <w:szCs w:val="20"/>
        </w:rPr>
        <w:t>”.</w:t>
      </w: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Default="004C163F" w:rsidP="004C163F">
      <w:pPr>
        <w:rPr>
          <w:rFonts w:cs="Arial"/>
          <w:b/>
          <w:bCs/>
          <w:sz w:val="20"/>
          <w:szCs w:val="20"/>
        </w:rPr>
      </w:pPr>
    </w:p>
    <w:p w14:paraId="1636CF36" w14:textId="77777777" w:rsidR="00A4090D" w:rsidRDefault="00A4090D" w:rsidP="004C163F">
      <w:pPr>
        <w:jc w:val="center"/>
        <w:rPr>
          <w:rFonts w:cs="Arial"/>
          <w:b/>
          <w:bCs/>
          <w:sz w:val="20"/>
          <w:szCs w:val="20"/>
        </w:rPr>
      </w:pPr>
      <w:bookmarkStart w:id="0" w:name="_Hlk65589619"/>
    </w:p>
    <w:p w14:paraId="612B69EC" w14:textId="77777777" w:rsidR="00A4090D" w:rsidRDefault="00A4090D" w:rsidP="004C163F">
      <w:pPr>
        <w:jc w:val="center"/>
        <w:rPr>
          <w:rFonts w:cs="Arial"/>
          <w:b/>
          <w:bCs/>
          <w:sz w:val="20"/>
          <w:szCs w:val="20"/>
        </w:rPr>
      </w:pPr>
    </w:p>
    <w:p w14:paraId="55F79C35" w14:textId="77777777" w:rsidR="00A4090D" w:rsidRDefault="00A4090D" w:rsidP="004C163F">
      <w:pPr>
        <w:jc w:val="center"/>
        <w:rPr>
          <w:rFonts w:cs="Arial"/>
          <w:b/>
          <w:bCs/>
          <w:sz w:val="20"/>
          <w:szCs w:val="20"/>
        </w:rPr>
      </w:pPr>
    </w:p>
    <w:p w14:paraId="3994E28C" w14:textId="77777777" w:rsidR="00A4090D" w:rsidRDefault="00A4090D" w:rsidP="004C163F">
      <w:pPr>
        <w:jc w:val="center"/>
        <w:rPr>
          <w:rFonts w:cs="Arial"/>
          <w:b/>
          <w:bCs/>
          <w:sz w:val="20"/>
          <w:szCs w:val="20"/>
        </w:rPr>
      </w:pPr>
    </w:p>
    <w:p w14:paraId="38813388" w14:textId="77777777" w:rsidR="00A4090D" w:rsidRDefault="00A4090D" w:rsidP="004C163F">
      <w:pPr>
        <w:jc w:val="center"/>
        <w:rPr>
          <w:rFonts w:cs="Arial"/>
          <w:b/>
          <w:bCs/>
          <w:sz w:val="20"/>
          <w:szCs w:val="20"/>
        </w:rPr>
      </w:pPr>
    </w:p>
    <w:p w14:paraId="2FC9962B" w14:textId="77777777" w:rsidR="00A4090D" w:rsidRDefault="00A4090D" w:rsidP="004C163F">
      <w:pPr>
        <w:jc w:val="center"/>
        <w:rPr>
          <w:rFonts w:cs="Arial"/>
          <w:b/>
          <w:bCs/>
          <w:sz w:val="20"/>
          <w:szCs w:val="20"/>
        </w:rPr>
      </w:pPr>
    </w:p>
    <w:p w14:paraId="08B1AFDF" w14:textId="15BFE6B4" w:rsidR="004C163F" w:rsidRPr="00492E9F" w:rsidRDefault="002326D5" w:rsidP="004C163F">
      <w:pPr>
        <w:jc w:val="center"/>
        <w:rPr>
          <w:rFonts w:cs="Arial"/>
          <w:b/>
          <w:bCs/>
          <w:sz w:val="20"/>
          <w:szCs w:val="20"/>
        </w:rPr>
      </w:pPr>
      <w:r>
        <w:rPr>
          <w:rFonts w:cs="Arial"/>
          <w:b/>
          <w:bCs/>
          <w:sz w:val="20"/>
          <w:szCs w:val="20"/>
        </w:rPr>
        <w:t xml:space="preserve">FORMATO </w:t>
      </w:r>
      <w:r w:rsidR="000A7454">
        <w:rPr>
          <w:rFonts w:cs="Arial"/>
          <w:b/>
          <w:bCs/>
          <w:sz w:val="20"/>
          <w:szCs w:val="20"/>
        </w:rPr>
        <w:t>10</w:t>
      </w:r>
      <w:r w:rsidR="004C163F"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CB2BBAB" w14:textId="0FB58439" w:rsidR="004C163F" w:rsidRPr="00492E9F" w:rsidRDefault="005D4C1D" w:rsidP="004C163F">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Default="00F5032B"/>
    <w:p w14:paraId="704C637C" w14:textId="77777777" w:rsidR="002326D5" w:rsidRDefault="002326D5"/>
    <w:p w14:paraId="3D91782B" w14:textId="77777777" w:rsidR="002326D5" w:rsidRDefault="002326D5"/>
    <w:p w14:paraId="10BBE7A9" w14:textId="77777777" w:rsidR="002326D5" w:rsidRPr="00492E9F" w:rsidRDefault="002326D5"/>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0476C48A" w:rsidR="0011470C" w:rsidRPr="00492E9F" w:rsidRDefault="002326D5" w:rsidP="0011470C">
      <w:pPr>
        <w:jc w:val="center"/>
        <w:rPr>
          <w:rFonts w:cs="Arial"/>
          <w:b/>
          <w:bCs/>
          <w:sz w:val="20"/>
          <w:szCs w:val="20"/>
        </w:rPr>
      </w:pPr>
      <w:r>
        <w:rPr>
          <w:rFonts w:cs="Arial"/>
          <w:b/>
          <w:bCs/>
          <w:sz w:val="20"/>
          <w:szCs w:val="20"/>
        </w:rPr>
        <w:t xml:space="preserve">FORMATO </w:t>
      </w:r>
      <w:r w:rsidR="000A7454">
        <w:rPr>
          <w:rFonts w:cs="Arial"/>
          <w:b/>
          <w:bCs/>
          <w:sz w:val="20"/>
          <w:szCs w:val="20"/>
        </w:rPr>
        <w:t>10</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5B0D206" w14:textId="0B7C0C2C" w:rsidR="0011470C" w:rsidRPr="00492E9F" w:rsidRDefault="005D4C1D" w:rsidP="0011470C">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Default="009C337E" w:rsidP="0011470C">
      <w:pPr>
        <w:jc w:val="center"/>
        <w:rPr>
          <w:rFonts w:cs="Arial"/>
          <w:sz w:val="20"/>
          <w:szCs w:val="20"/>
        </w:rPr>
      </w:pPr>
    </w:p>
    <w:p w14:paraId="66D4BF3E" w14:textId="77777777" w:rsidR="001E6A3D" w:rsidRDefault="001E6A3D" w:rsidP="0011470C">
      <w:pPr>
        <w:jc w:val="center"/>
        <w:rPr>
          <w:rFonts w:cs="Arial"/>
          <w:sz w:val="20"/>
          <w:szCs w:val="20"/>
        </w:rPr>
      </w:pPr>
    </w:p>
    <w:p w14:paraId="0AB99D18" w14:textId="77777777" w:rsidR="001E6A3D" w:rsidRPr="00492E9F" w:rsidRDefault="001E6A3D" w:rsidP="0011470C">
      <w:pPr>
        <w:jc w:val="center"/>
        <w:rPr>
          <w:rFonts w:cs="Arial"/>
          <w:sz w:val="20"/>
          <w:szCs w:val="20"/>
        </w:rPr>
      </w:pPr>
    </w:p>
    <w:p w14:paraId="3428E658" w14:textId="543FCEA1" w:rsidR="009C337E" w:rsidRPr="00492E9F" w:rsidRDefault="009C337E" w:rsidP="00117A34">
      <w:pPr>
        <w:jc w:val="center"/>
        <w:rPr>
          <w:rFonts w:cs="Arial"/>
          <w:b/>
          <w:bCs/>
          <w:sz w:val="20"/>
          <w:szCs w:val="20"/>
        </w:rPr>
      </w:pPr>
      <w:r w:rsidRPr="00492E9F">
        <w:rPr>
          <w:rFonts w:cs="Arial"/>
          <w:b/>
          <w:bCs/>
          <w:sz w:val="20"/>
          <w:szCs w:val="20"/>
        </w:rPr>
        <w:t xml:space="preserve">FORMATO </w:t>
      </w:r>
      <w:r w:rsidR="000A7454">
        <w:rPr>
          <w:rFonts w:cs="Arial"/>
          <w:b/>
          <w:bCs/>
          <w:sz w:val="20"/>
          <w:szCs w:val="20"/>
        </w:rPr>
        <w:t>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46E9A56" w14:textId="5A5938FD" w:rsidR="009C337E" w:rsidRPr="00492E9F" w:rsidRDefault="005D4C1D" w:rsidP="009C337E">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Default="009C337E" w:rsidP="009C337E"/>
    <w:p w14:paraId="27A76338" w14:textId="77777777" w:rsidR="001E6A3D" w:rsidRPr="00492E9F" w:rsidRDefault="001E6A3D" w:rsidP="009C337E"/>
    <w:p w14:paraId="2CDBA699" w14:textId="6B95ECDC" w:rsidR="00611C31" w:rsidRPr="00492E9F" w:rsidRDefault="001E6A3D" w:rsidP="00611C31">
      <w:pPr>
        <w:jc w:val="center"/>
        <w:rPr>
          <w:rFonts w:cs="Arial"/>
          <w:b/>
          <w:bCs/>
          <w:sz w:val="20"/>
          <w:szCs w:val="20"/>
        </w:rPr>
      </w:pPr>
      <w:r>
        <w:rPr>
          <w:rFonts w:cs="Arial"/>
          <w:b/>
          <w:bCs/>
          <w:sz w:val="20"/>
          <w:szCs w:val="20"/>
        </w:rPr>
        <w:t xml:space="preserve">FORMATO </w:t>
      </w:r>
      <w:r w:rsidR="000A7454">
        <w:rPr>
          <w:rFonts w:cs="Arial"/>
          <w:b/>
          <w:bCs/>
          <w:sz w:val="20"/>
          <w:szCs w:val="20"/>
        </w:rPr>
        <w:t>10</w:t>
      </w:r>
      <w:r w:rsidR="00611C31" w:rsidRPr="00492E9F">
        <w:rPr>
          <w:rFonts w:cs="Arial"/>
          <w:b/>
          <w:bCs/>
          <w:sz w:val="20"/>
          <w:szCs w:val="20"/>
        </w:rPr>
        <w:t xml:space="preserve">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A295836" w14:textId="1CDD1BD2" w:rsidR="00611C31" w:rsidRPr="00492E9F" w:rsidRDefault="005D4C1D" w:rsidP="00611C31">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Default="00316DE4" w:rsidP="009C337E"/>
    <w:p w14:paraId="6D360E60" w14:textId="0989E12C" w:rsidR="00A2410A" w:rsidRPr="00492E9F" w:rsidRDefault="003D7276" w:rsidP="00A2410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AD278EB" w14:textId="152976FB" w:rsidR="00A2410A" w:rsidRPr="00492E9F" w:rsidRDefault="005D4C1D" w:rsidP="00A2410A">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w:t>
            </w:r>
            <w:r w:rsidRPr="00492E9F">
              <w:rPr>
                <w:rFonts w:eastAsiaTheme="minorHAnsi" w:cs="Arial"/>
                <w:b/>
                <w:sz w:val="20"/>
                <w:szCs w:val="20"/>
                <w:lang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Default="00861A2F" w:rsidP="0011470C">
      <w:pPr>
        <w:jc w:val="center"/>
        <w:rPr>
          <w:rFonts w:cs="Arial"/>
          <w:b/>
          <w:bCs/>
          <w:sz w:val="20"/>
          <w:szCs w:val="20"/>
        </w:rPr>
      </w:pPr>
    </w:p>
    <w:p w14:paraId="7978C0A6" w14:textId="77777777" w:rsidR="0045123A" w:rsidRDefault="0045123A" w:rsidP="0011470C">
      <w:pPr>
        <w:jc w:val="center"/>
        <w:rPr>
          <w:rFonts w:cs="Arial"/>
          <w:b/>
          <w:bCs/>
          <w:sz w:val="20"/>
          <w:szCs w:val="20"/>
        </w:rPr>
      </w:pPr>
    </w:p>
    <w:p w14:paraId="2883A84D" w14:textId="77777777" w:rsidR="0045123A" w:rsidRDefault="0045123A" w:rsidP="0011470C">
      <w:pPr>
        <w:jc w:val="center"/>
        <w:rPr>
          <w:rFonts w:cs="Arial"/>
          <w:b/>
          <w:bCs/>
          <w:sz w:val="20"/>
          <w:szCs w:val="20"/>
        </w:rPr>
      </w:pPr>
    </w:p>
    <w:p w14:paraId="5DDC5F86" w14:textId="77777777" w:rsidR="0045123A" w:rsidRPr="00492E9F" w:rsidRDefault="0045123A"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6392ACFC" w:rsidR="00861A2F" w:rsidRDefault="00861A2F" w:rsidP="0011470C">
      <w:pPr>
        <w:jc w:val="center"/>
        <w:rPr>
          <w:rFonts w:cs="Arial"/>
          <w:b/>
          <w:bCs/>
          <w:sz w:val="20"/>
          <w:szCs w:val="20"/>
        </w:rPr>
      </w:pPr>
    </w:p>
    <w:p w14:paraId="0D0336B0" w14:textId="77777777" w:rsidR="00A4090D" w:rsidRPr="00492E9F" w:rsidRDefault="00A4090D"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779EAFAB" w14:textId="77777777" w:rsidR="00C44BE4" w:rsidRDefault="00C44BE4" w:rsidP="00A02B37">
      <w:pPr>
        <w:spacing w:after="160" w:line="259" w:lineRule="auto"/>
        <w:jc w:val="center"/>
        <w:rPr>
          <w:rFonts w:eastAsiaTheme="minorHAnsi" w:cs="Arial"/>
          <w:b/>
          <w:bCs/>
          <w:sz w:val="20"/>
          <w:szCs w:val="20"/>
          <w:lang w:eastAsia="en-US"/>
        </w:rPr>
      </w:pPr>
    </w:p>
    <w:p w14:paraId="41D44540" w14:textId="74F4F04C" w:rsidR="00A02B37" w:rsidRPr="00492E9F" w:rsidRDefault="0045123A"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A02B37"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natural</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lastRenderedPageBreak/>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jurídica</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50A719C8" w14:textId="47F8C9D0" w:rsidR="00FD2700" w:rsidRPr="00492E9F" w:rsidRDefault="001F6F57" w:rsidP="00FD2700">
      <w:pPr>
        <w:jc w:val="center"/>
        <w:rPr>
          <w:rFonts w:cs="Arial"/>
          <w:b/>
          <w:bCs/>
          <w:sz w:val="20"/>
          <w:szCs w:val="20"/>
        </w:rPr>
      </w:pPr>
      <w:r>
        <w:rPr>
          <w:rFonts w:cs="Arial"/>
          <w:b/>
          <w:bCs/>
          <w:sz w:val="20"/>
          <w:szCs w:val="20"/>
        </w:rPr>
        <w:t xml:space="preserve">FORMATO </w:t>
      </w:r>
      <w:r w:rsidR="000A7454">
        <w:rPr>
          <w:rFonts w:cs="Arial"/>
          <w:b/>
          <w:bCs/>
          <w:sz w:val="20"/>
          <w:szCs w:val="20"/>
        </w:rPr>
        <w:t>10</w:t>
      </w:r>
      <w:r w:rsidR="00FD2700"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1588F9C" w14:textId="38941415" w:rsidR="00FD2700" w:rsidRPr="00492E9F" w:rsidRDefault="005D4C1D" w:rsidP="00FD2700">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natural</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jurídica</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6C37A" w14:textId="77777777" w:rsidR="00C27566" w:rsidRDefault="00C27566" w:rsidP="00576004">
      <w:r>
        <w:separator/>
      </w:r>
    </w:p>
  </w:endnote>
  <w:endnote w:type="continuationSeparator" w:id="0">
    <w:p w14:paraId="33EE6FC3" w14:textId="77777777" w:rsidR="00C27566" w:rsidRDefault="00C27566" w:rsidP="00576004">
      <w:r>
        <w:continuationSeparator/>
      </w:r>
    </w:p>
  </w:endnote>
  <w:endnote w:type="continuationNotice" w:id="1">
    <w:p w14:paraId="56A57CFF" w14:textId="77777777" w:rsidR="00C27566" w:rsidRDefault="00C27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8E7F" w14:textId="77777777" w:rsidR="0017024A" w:rsidRDefault="001702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BA9D5" w14:textId="77777777" w:rsidR="0017024A" w:rsidRDefault="0017024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D109" w14:textId="77777777" w:rsidR="0017024A" w:rsidRDefault="001702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8403E" w14:textId="77777777" w:rsidR="00C27566" w:rsidRDefault="00C27566" w:rsidP="00576004">
      <w:r>
        <w:separator/>
      </w:r>
    </w:p>
  </w:footnote>
  <w:footnote w:type="continuationSeparator" w:id="0">
    <w:p w14:paraId="559CC7A2" w14:textId="77777777" w:rsidR="00C27566" w:rsidRDefault="00C27566" w:rsidP="00576004">
      <w:r>
        <w:continuationSeparator/>
      </w:r>
    </w:p>
  </w:footnote>
  <w:footnote w:type="continuationNotice" w:id="1">
    <w:p w14:paraId="6E3E4ABE" w14:textId="77777777" w:rsidR="00C27566" w:rsidRDefault="00C275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3E66A" w14:textId="77777777" w:rsidR="0017024A" w:rsidRDefault="001702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4449" w14:textId="3B125702" w:rsidR="0038595C" w:rsidRDefault="0038595C"/>
  <w:p w14:paraId="3A739DFB" w14:textId="77777777" w:rsidR="0038595C" w:rsidRDefault="0038595C"/>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576004" w:rsidRPr="00D27475" w14:paraId="466F65D6" w14:textId="77777777" w:rsidTr="00AA3DB7">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02DAEC2D" w14:textId="2ACBBB60" w:rsidR="00576004" w:rsidRPr="0017024A" w:rsidRDefault="00576004" w:rsidP="00576004">
          <w:pPr>
            <w:pStyle w:val="Encabezado"/>
            <w:jc w:val="center"/>
            <w:rPr>
              <w:rFonts w:cs="Arial"/>
              <w:b/>
              <w:sz w:val="20"/>
              <w:szCs w:val="20"/>
            </w:rPr>
          </w:pPr>
          <w:r w:rsidRPr="0017024A">
            <w:rPr>
              <w:rFonts w:cs="Arial"/>
              <w:b/>
              <w:sz w:val="20"/>
              <w:szCs w:val="20"/>
            </w:rPr>
            <w:t xml:space="preserve">FORMATO </w:t>
          </w:r>
          <w:r w:rsidR="00D617F0" w:rsidRPr="0017024A">
            <w:rPr>
              <w:rFonts w:cs="Arial"/>
              <w:b/>
              <w:sz w:val="20"/>
              <w:szCs w:val="20"/>
            </w:rPr>
            <w:t>1</w:t>
          </w:r>
          <w:r w:rsidR="000A7454" w:rsidRPr="0017024A">
            <w:rPr>
              <w:rFonts w:cs="Arial"/>
              <w:b/>
              <w:sz w:val="20"/>
              <w:szCs w:val="20"/>
            </w:rPr>
            <w:t>0</w:t>
          </w:r>
          <w:r w:rsidR="0017024A">
            <w:rPr>
              <w:rFonts w:cs="Arial"/>
              <w:b/>
              <w:sz w:val="20"/>
              <w:szCs w:val="20"/>
            </w:rPr>
            <w:t xml:space="preserve"> </w:t>
          </w:r>
          <w:r w:rsidRPr="0017024A">
            <w:rPr>
              <w:rFonts w:cs="Arial"/>
              <w:b/>
              <w:sz w:val="20"/>
              <w:szCs w:val="20"/>
            </w:rPr>
            <w:t>– FACTORES DE DESEMPATE</w:t>
          </w:r>
        </w:p>
        <w:p w14:paraId="23A32FD9" w14:textId="567E9FB4" w:rsidR="00576004" w:rsidRPr="0017024A" w:rsidRDefault="000A7454" w:rsidP="00D617F0">
          <w:pPr>
            <w:pStyle w:val="Encabezado"/>
            <w:jc w:val="center"/>
            <w:rPr>
              <w:rFonts w:cs="Arial"/>
              <w:b/>
              <w:sz w:val="20"/>
              <w:szCs w:val="20"/>
            </w:rPr>
          </w:pPr>
          <w:r w:rsidRPr="0017024A">
            <w:rPr>
              <w:rFonts w:cs="Arial"/>
              <w:b/>
              <w:sz w:val="20"/>
              <w:szCs w:val="20"/>
            </w:rPr>
            <w:t>PROCESO MINIMA CUANTÍA</w:t>
          </w:r>
        </w:p>
      </w:tc>
    </w:tr>
    <w:tr w:rsidR="00D617F0" w:rsidRPr="00D27475" w14:paraId="1CAF7C4E" w14:textId="77777777" w:rsidTr="00D617F0">
      <w:trPr>
        <w:trHeight w:val="442"/>
      </w:trPr>
      <w:tc>
        <w:tcPr>
          <w:tcW w:w="5000" w:type="pct"/>
          <w:tcBorders>
            <w:top w:val="dotted" w:sz="4" w:space="0" w:color="auto"/>
            <w:left w:val="dotted" w:sz="4" w:space="0" w:color="auto"/>
            <w:right w:val="dotted" w:sz="4" w:space="0" w:color="auto"/>
          </w:tcBorders>
          <w:vAlign w:val="center"/>
        </w:tcPr>
        <w:p w14:paraId="00CB9212" w14:textId="13D42666" w:rsidR="00D617F0" w:rsidRPr="0017024A" w:rsidRDefault="001A1F78" w:rsidP="00D617F0">
          <w:pPr>
            <w:spacing w:line="249" w:lineRule="auto"/>
            <w:ind w:right="-54"/>
            <w:jc w:val="center"/>
            <w:rPr>
              <w:rFonts w:eastAsia="Arial" w:cs="Arial"/>
              <w:sz w:val="20"/>
              <w:szCs w:val="20"/>
              <w:lang w:eastAsia="es-CO"/>
            </w:rPr>
          </w:pPr>
          <w:r w:rsidRPr="0017024A">
            <w:rPr>
              <w:rFonts w:cs="Arial"/>
              <w:b/>
              <w:sz w:val="20"/>
              <w:szCs w:val="20"/>
            </w:rPr>
            <w:t>INSTITUTO DEPARTAMENTAL DE CULTURA Y TURISMO DE CUNDINAMARA - IDECUT</w:t>
          </w:r>
        </w:p>
      </w:tc>
    </w:tr>
  </w:tbl>
  <w:p w14:paraId="40CA371D" w14:textId="77777777" w:rsidR="00576004" w:rsidRDefault="0057600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6898C" w14:textId="77777777" w:rsidR="0017024A" w:rsidRDefault="001702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696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A7454"/>
    <w:rsid w:val="000D568F"/>
    <w:rsid w:val="000F2461"/>
    <w:rsid w:val="000F5D08"/>
    <w:rsid w:val="000F5E1B"/>
    <w:rsid w:val="001028FD"/>
    <w:rsid w:val="0011470C"/>
    <w:rsid w:val="00117A34"/>
    <w:rsid w:val="00121975"/>
    <w:rsid w:val="00161B8B"/>
    <w:rsid w:val="0017024A"/>
    <w:rsid w:val="001A0277"/>
    <w:rsid w:val="001A1F78"/>
    <w:rsid w:val="001E6A3D"/>
    <w:rsid w:val="001F6F57"/>
    <w:rsid w:val="002326D5"/>
    <w:rsid w:val="00235621"/>
    <w:rsid w:val="00297E73"/>
    <w:rsid w:val="002C1402"/>
    <w:rsid w:val="002C6267"/>
    <w:rsid w:val="002C727F"/>
    <w:rsid w:val="00300C3B"/>
    <w:rsid w:val="003013E7"/>
    <w:rsid w:val="00306DE9"/>
    <w:rsid w:val="0030763A"/>
    <w:rsid w:val="00316DE4"/>
    <w:rsid w:val="00322460"/>
    <w:rsid w:val="00373B53"/>
    <w:rsid w:val="003745A6"/>
    <w:rsid w:val="0038595C"/>
    <w:rsid w:val="003D7276"/>
    <w:rsid w:val="0045123A"/>
    <w:rsid w:val="00492E9F"/>
    <w:rsid w:val="004940F0"/>
    <w:rsid w:val="004B2593"/>
    <w:rsid w:val="004C163F"/>
    <w:rsid w:val="00500F34"/>
    <w:rsid w:val="00507555"/>
    <w:rsid w:val="00555529"/>
    <w:rsid w:val="005645A9"/>
    <w:rsid w:val="00576004"/>
    <w:rsid w:val="005D4C1D"/>
    <w:rsid w:val="005E0507"/>
    <w:rsid w:val="005F5723"/>
    <w:rsid w:val="00611C31"/>
    <w:rsid w:val="0062689D"/>
    <w:rsid w:val="006316B2"/>
    <w:rsid w:val="00643417"/>
    <w:rsid w:val="00681112"/>
    <w:rsid w:val="00684731"/>
    <w:rsid w:val="00692B4B"/>
    <w:rsid w:val="006A13FD"/>
    <w:rsid w:val="006E11A9"/>
    <w:rsid w:val="00712FE7"/>
    <w:rsid w:val="00761FB9"/>
    <w:rsid w:val="007740B6"/>
    <w:rsid w:val="00776D7B"/>
    <w:rsid w:val="00794D9B"/>
    <w:rsid w:val="007B43E3"/>
    <w:rsid w:val="007C693C"/>
    <w:rsid w:val="007F7111"/>
    <w:rsid w:val="008140CD"/>
    <w:rsid w:val="00827570"/>
    <w:rsid w:val="00831F34"/>
    <w:rsid w:val="0084270E"/>
    <w:rsid w:val="00861A2F"/>
    <w:rsid w:val="00862E1A"/>
    <w:rsid w:val="00866805"/>
    <w:rsid w:val="00895BF0"/>
    <w:rsid w:val="008A2FB8"/>
    <w:rsid w:val="008E1367"/>
    <w:rsid w:val="008F7B50"/>
    <w:rsid w:val="009304F6"/>
    <w:rsid w:val="00966601"/>
    <w:rsid w:val="009776B1"/>
    <w:rsid w:val="00992A34"/>
    <w:rsid w:val="009B5794"/>
    <w:rsid w:val="009C337E"/>
    <w:rsid w:val="009D0C61"/>
    <w:rsid w:val="00A02B37"/>
    <w:rsid w:val="00A2410A"/>
    <w:rsid w:val="00A30EDD"/>
    <w:rsid w:val="00A4090D"/>
    <w:rsid w:val="00A62C53"/>
    <w:rsid w:val="00A75560"/>
    <w:rsid w:val="00A93A68"/>
    <w:rsid w:val="00AA390A"/>
    <w:rsid w:val="00AB328B"/>
    <w:rsid w:val="00AC0DDD"/>
    <w:rsid w:val="00AD7A25"/>
    <w:rsid w:val="00AF26CE"/>
    <w:rsid w:val="00B23D31"/>
    <w:rsid w:val="00B32BBC"/>
    <w:rsid w:val="00B37B41"/>
    <w:rsid w:val="00B40DA7"/>
    <w:rsid w:val="00BD28AE"/>
    <w:rsid w:val="00BE1235"/>
    <w:rsid w:val="00BF7249"/>
    <w:rsid w:val="00C0044B"/>
    <w:rsid w:val="00C27566"/>
    <w:rsid w:val="00C44BE4"/>
    <w:rsid w:val="00C52984"/>
    <w:rsid w:val="00C70931"/>
    <w:rsid w:val="00C760EF"/>
    <w:rsid w:val="00C833FC"/>
    <w:rsid w:val="00CA16E7"/>
    <w:rsid w:val="00CA6D1B"/>
    <w:rsid w:val="00D32BF8"/>
    <w:rsid w:val="00D47C0F"/>
    <w:rsid w:val="00D617F0"/>
    <w:rsid w:val="00D668F4"/>
    <w:rsid w:val="00D67E47"/>
    <w:rsid w:val="00D95B4B"/>
    <w:rsid w:val="00DA46F0"/>
    <w:rsid w:val="00DF2534"/>
    <w:rsid w:val="00E12F86"/>
    <w:rsid w:val="00E13EF1"/>
    <w:rsid w:val="00E42146"/>
    <w:rsid w:val="00E7134E"/>
    <w:rsid w:val="00E74973"/>
    <w:rsid w:val="00E916EF"/>
    <w:rsid w:val="00ED4C37"/>
    <w:rsid w:val="00EE5599"/>
    <w:rsid w:val="00EF79C4"/>
    <w:rsid w:val="00F36362"/>
    <w:rsid w:val="00F5032B"/>
    <w:rsid w:val="00F76064"/>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docId w15:val="{8A5CA318-6889-453A-BD9B-0A7122CD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table" w:styleId="Tablaconcuadrcula">
    <w:name w:val="Table Grid"/>
    <w:basedOn w:val="Tablanormal"/>
    <w:uiPriority w:val="39"/>
    <w:rsid w:val="00C44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C44BE4"/>
    <w:pPr>
      <w:spacing w:before="100" w:beforeAutospacing="1" w:after="100" w:afterAutospacing="1"/>
    </w:pPr>
    <w:rPr>
      <w:rFonts w:ascii="Times New Roman" w:hAnsi="Times New Roman"/>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C44BE4"/>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3A66AE-3C62-4651-BA81-C9763EBBBB18}">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3784</Words>
  <Characters>20816</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MARTHA LUCIA SUAREZ MORALES</cp:lastModifiedBy>
  <cp:revision>2</cp:revision>
  <dcterms:created xsi:type="dcterms:W3CDTF">2026-04-24T17:43:00Z</dcterms:created>
  <dcterms:modified xsi:type="dcterms:W3CDTF">2026-04-24T17:43:00Z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