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1C5FA" w14:textId="28256CB4"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0B016F">
        <w:rPr>
          <w:rFonts w:ascii="Arial Narrow" w:eastAsia="BatangChe" w:hAnsi="Arial Narrow" w:cs="Arial"/>
          <w:color w:val="auto"/>
          <w:sz w:val="22"/>
          <w:szCs w:val="22"/>
          <w:lang w:val="es-CO"/>
        </w:rPr>
        <w:t>4</w:t>
      </w:r>
    </w:p>
    <w:p w14:paraId="4C8B1F2A" w14:textId="33B3F2AA" w:rsidR="006E6D17" w:rsidRDefault="000B016F" w:rsidP="006E6D17">
      <w:pPr>
        <w:spacing w:after="0" w:line="240" w:lineRule="auto"/>
        <w:jc w:val="center"/>
        <w:rPr>
          <w:rFonts w:ascii="Arial Narrow" w:eastAsia="BatangChe" w:hAnsi="Arial Narrow" w:cs="Arial"/>
          <w:b/>
        </w:rPr>
      </w:pPr>
      <w:r>
        <w:rPr>
          <w:rFonts w:ascii="Arial Narrow" w:eastAsia="BatangChe" w:hAnsi="Arial Narrow" w:cs="Arial"/>
          <w:b/>
        </w:rPr>
        <w:t>PROPUESTA ECONÓMICA</w:t>
      </w:r>
    </w:p>
    <w:p w14:paraId="07505FB4" w14:textId="04383168" w:rsidR="00443C08" w:rsidRDefault="00443C08" w:rsidP="00443C08">
      <w:pPr>
        <w:spacing w:after="0" w:line="240" w:lineRule="auto"/>
        <w:rPr>
          <w:rFonts w:ascii="Arial Narrow" w:eastAsia="BatangChe" w:hAnsi="Arial Narrow" w:cs="Arial"/>
          <w:b/>
        </w:rPr>
      </w:pPr>
    </w:p>
    <w:p w14:paraId="7ACC1D4C" w14:textId="54077797" w:rsidR="00443C08" w:rsidRDefault="00443C08" w:rsidP="00443C08">
      <w:pPr>
        <w:spacing w:after="0" w:line="240" w:lineRule="auto"/>
        <w:rPr>
          <w:rFonts w:ascii="Arial Narrow" w:eastAsia="BatangChe" w:hAnsi="Arial Narrow" w:cs="Arial"/>
          <w:b/>
        </w:rPr>
      </w:pPr>
    </w:p>
    <w:p w14:paraId="3D83C07C" w14:textId="5667AA1F" w:rsidR="00443C08" w:rsidRDefault="00443C08" w:rsidP="00443C08">
      <w:pPr>
        <w:spacing w:after="0" w:line="240" w:lineRule="auto"/>
        <w:rPr>
          <w:rFonts w:ascii="Arial Narrow" w:eastAsia="BatangChe" w:hAnsi="Arial Narrow" w:cs="Arial"/>
          <w:b/>
        </w:rPr>
      </w:pPr>
    </w:p>
    <w:tbl>
      <w:tblPr>
        <w:tblW w:w="5000" w:type="pct"/>
        <w:tblCellMar>
          <w:left w:w="70" w:type="dxa"/>
          <w:right w:w="70" w:type="dxa"/>
        </w:tblCellMar>
        <w:tblLook w:val="04A0" w:firstRow="1" w:lastRow="0" w:firstColumn="1" w:lastColumn="0" w:noHBand="0" w:noVBand="1"/>
      </w:tblPr>
      <w:tblGrid>
        <w:gridCol w:w="452"/>
        <w:gridCol w:w="2354"/>
        <w:gridCol w:w="1211"/>
        <w:gridCol w:w="1037"/>
        <w:gridCol w:w="184"/>
        <w:gridCol w:w="1037"/>
        <w:gridCol w:w="1037"/>
        <w:gridCol w:w="1037"/>
        <w:gridCol w:w="1035"/>
      </w:tblGrid>
      <w:tr w:rsidR="00443C08" w:rsidRPr="007039D6" w14:paraId="4BED617E" w14:textId="77777777" w:rsidTr="00D77610">
        <w:trPr>
          <w:trHeight w:val="585"/>
        </w:trPr>
        <w:tc>
          <w:tcPr>
            <w:tcW w:w="5000" w:type="pct"/>
            <w:gridSpan w:val="9"/>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4DBFA36D"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 xml:space="preserve">ANEXO 4. FORMATO DE OFERTA ECONÓMICA </w:t>
            </w:r>
          </w:p>
        </w:tc>
      </w:tr>
      <w:tr w:rsidR="00443C08" w:rsidRPr="007039D6" w14:paraId="67435E07" w14:textId="77777777" w:rsidTr="00D77610">
        <w:trPr>
          <w:trHeight w:val="1050"/>
        </w:trPr>
        <w:tc>
          <w:tcPr>
            <w:tcW w:w="5000" w:type="pct"/>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14:paraId="6CC1F0E4" w14:textId="77777777" w:rsidR="00443C08" w:rsidRPr="007039D6" w:rsidRDefault="00443C08" w:rsidP="00D77610">
            <w:pPr>
              <w:spacing w:after="0" w:line="240" w:lineRule="auto"/>
              <w:jc w:val="center"/>
              <w:rPr>
                <w:rFonts w:ascii="Arial Narrow" w:eastAsia="Times New Roman" w:hAnsi="Arial Narrow" w:cs="Calibri"/>
                <w:b/>
                <w:bCs/>
                <w:i/>
                <w:iCs/>
                <w:color w:val="000000"/>
                <w:lang w:eastAsia="es-CO"/>
              </w:rPr>
            </w:pPr>
            <w:r w:rsidRPr="007039D6">
              <w:rPr>
                <w:rFonts w:ascii="Arial Narrow" w:eastAsia="Times New Roman" w:hAnsi="Arial Narrow" w:cs="Calibri"/>
                <w:b/>
                <w:bCs/>
                <w:i/>
                <w:iCs/>
                <w:color w:val="000000"/>
                <w:lang w:eastAsia="es-CO"/>
              </w:rPr>
              <w:t>PRESTAR EL SERVICIO DE MANTENIMIENTO PREVENTIVO Y SOPORTE TÉCNICO PARA MICROSCOPIO ELECTRÓNICO DE BARRIDO, MARCA ZEISS, MODELO SIGMA 500 DE LA FISCALÍA GENERAL DE LA NACIÓN.</w:t>
            </w:r>
          </w:p>
        </w:tc>
      </w:tr>
      <w:tr w:rsidR="00443C08" w:rsidRPr="007039D6" w14:paraId="395FCF44" w14:textId="77777777" w:rsidTr="00D77610">
        <w:trPr>
          <w:trHeight w:val="1215"/>
        </w:trPr>
        <w:tc>
          <w:tcPr>
            <w:tcW w:w="2744" w:type="pct"/>
            <w:gridSpan w:val="4"/>
            <w:vMerge w:val="restart"/>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1E7B0E7B"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NECESIDAD</w:t>
            </w:r>
          </w:p>
        </w:tc>
        <w:tc>
          <w:tcPr>
            <w:tcW w:w="48" w:type="pct"/>
            <w:tcBorders>
              <w:top w:val="nil"/>
              <w:left w:val="nil"/>
              <w:bottom w:val="single" w:sz="8" w:space="0" w:color="auto"/>
              <w:right w:val="single" w:sz="8" w:space="0" w:color="auto"/>
            </w:tcBorders>
            <w:shd w:val="clear" w:color="auto" w:fill="auto"/>
            <w:vAlign w:val="center"/>
            <w:hideMark/>
          </w:tcPr>
          <w:p w14:paraId="71E759A6" w14:textId="77777777" w:rsidR="00443C08" w:rsidRPr="007039D6" w:rsidRDefault="00443C08" w:rsidP="00D77610">
            <w:pPr>
              <w:spacing w:after="0" w:line="240" w:lineRule="auto"/>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 </w:t>
            </w:r>
          </w:p>
        </w:tc>
        <w:tc>
          <w:tcPr>
            <w:tcW w:w="2207" w:type="pct"/>
            <w:gridSpan w:val="4"/>
            <w:tcBorders>
              <w:top w:val="nil"/>
              <w:left w:val="nil"/>
              <w:bottom w:val="single" w:sz="8" w:space="0" w:color="auto"/>
              <w:right w:val="single" w:sz="8" w:space="0" w:color="auto"/>
            </w:tcBorders>
            <w:shd w:val="clear" w:color="000000" w:fill="FFFFFF"/>
            <w:vAlign w:val="center"/>
            <w:hideMark/>
          </w:tcPr>
          <w:p w14:paraId="536734C2" w14:textId="77777777" w:rsidR="00443C08" w:rsidRPr="007039D6" w:rsidRDefault="00443C08" w:rsidP="00D77610">
            <w:pPr>
              <w:spacing w:after="0" w:line="240" w:lineRule="auto"/>
              <w:jc w:val="center"/>
              <w:rPr>
                <w:rFonts w:ascii="Arial Narrow" w:eastAsia="Times New Roman" w:hAnsi="Arial Narrow" w:cs="Calibri"/>
                <w:b/>
                <w:bCs/>
                <w:color w:val="FF0000"/>
                <w:lang w:eastAsia="es-CO"/>
              </w:rPr>
            </w:pPr>
            <w:r w:rsidRPr="007039D6">
              <w:rPr>
                <w:rFonts w:ascii="Arial Narrow" w:eastAsia="Times New Roman" w:hAnsi="Arial Narrow" w:cs="Calibri"/>
                <w:b/>
                <w:bCs/>
                <w:color w:val="FF0000"/>
                <w:lang w:eastAsia="es-CO"/>
              </w:rPr>
              <w:t>LOGO EMPRESA</w:t>
            </w:r>
          </w:p>
        </w:tc>
      </w:tr>
      <w:tr w:rsidR="00443C08" w:rsidRPr="007039D6" w14:paraId="26B9CE21" w14:textId="77777777" w:rsidTr="00D77610">
        <w:trPr>
          <w:trHeight w:val="990"/>
        </w:trPr>
        <w:tc>
          <w:tcPr>
            <w:tcW w:w="2744" w:type="pct"/>
            <w:gridSpan w:val="4"/>
            <w:vMerge/>
            <w:tcBorders>
              <w:top w:val="single" w:sz="8" w:space="0" w:color="auto"/>
              <w:left w:val="single" w:sz="8" w:space="0" w:color="auto"/>
              <w:bottom w:val="single" w:sz="8" w:space="0" w:color="000000"/>
              <w:right w:val="single" w:sz="8" w:space="0" w:color="000000"/>
            </w:tcBorders>
            <w:vAlign w:val="center"/>
            <w:hideMark/>
          </w:tcPr>
          <w:p w14:paraId="2B9F46E9" w14:textId="77777777" w:rsidR="00443C08" w:rsidRPr="007039D6" w:rsidRDefault="00443C08" w:rsidP="00D77610">
            <w:pPr>
              <w:spacing w:after="0" w:line="240" w:lineRule="auto"/>
              <w:rPr>
                <w:rFonts w:ascii="Arial Narrow" w:eastAsia="Times New Roman" w:hAnsi="Arial Narrow" w:cs="Calibri"/>
                <w:b/>
                <w:bCs/>
                <w:color w:val="000000"/>
                <w:lang w:eastAsia="es-CO"/>
              </w:rPr>
            </w:pPr>
          </w:p>
        </w:tc>
        <w:tc>
          <w:tcPr>
            <w:tcW w:w="48" w:type="pct"/>
            <w:tcBorders>
              <w:top w:val="nil"/>
              <w:left w:val="nil"/>
              <w:bottom w:val="nil"/>
              <w:right w:val="nil"/>
            </w:tcBorders>
            <w:shd w:val="clear" w:color="auto" w:fill="auto"/>
            <w:noWrap/>
            <w:vAlign w:val="center"/>
            <w:hideMark/>
          </w:tcPr>
          <w:p w14:paraId="18701F01" w14:textId="77777777" w:rsidR="00443C08" w:rsidRPr="007039D6" w:rsidRDefault="00443C08" w:rsidP="00D77610">
            <w:pPr>
              <w:spacing w:after="0" w:line="240" w:lineRule="auto"/>
              <w:jc w:val="center"/>
              <w:rPr>
                <w:rFonts w:ascii="Arial Narrow" w:eastAsia="Times New Roman" w:hAnsi="Arial Narrow" w:cs="Calibri"/>
                <w:b/>
                <w:bCs/>
                <w:color w:val="FF0000"/>
                <w:lang w:eastAsia="es-CO"/>
              </w:rPr>
            </w:pPr>
          </w:p>
        </w:tc>
        <w:tc>
          <w:tcPr>
            <w:tcW w:w="552" w:type="pct"/>
            <w:vMerge w:val="restart"/>
            <w:tcBorders>
              <w:top w:val="nil"/>
              <w:left w:val="single" w:sz="8" w:space="0" w:color="auto"/>
              <w:bottom w:val="single" w:sz="8" w:space="0" w:color="000000"/>
              <w:right w:val="single" w:sz="8" w:space="0" w:color="auto"/>
            </w:tcBorders>
            <w:shd w:val="clear" w:color="000000" w:fill="C0C0C0"/>
            <w:vAlign w:val="center"/>
            <w:hideMark/>
          </w:tcPr>
          <w:p w14:paraId="20623258"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VALOR UNITARIO SIN IVA</w:t>
            </w:r>
          </w:p>
        </w:tc>
        <w:tc>
          <w:tcPr>
            <w:tcW w:w="552" w:type="pct"/>
            <w:vMerge w:val="restart"/>
            <w:tcBorders>
              <w:top w:val="nil"/>
              <w:left w:val="single" w:sz="8" w:space="0" w:color="auto"/>
              <w:bottom w:val="single" w:sz="8" w:space="0" w:color="000000"/>
              <w:right w:val="single" w:sz="8" w:space="0" w:color="auto"/>
            </w:tcBorders>
            <w:shd w:val="clear" w:color="000000" w:fill="C0C0C0"/>
            <w:vAlign w:val="center"/>
            <w:hideMark/>
          </w:tcPr>
          <w:p w14:paraId="723230A8"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IVA UNITARIO</w:t>
            </w:r>
          </w:p>
        </w:tc>
        <w:tc>
          <w:tcPr>
            <w:tcW w:w="552" w:type="pct"/>
            <w:vMerge w:val="restart"/>
            <w:tcBorders>
              <w:top w:val="nil"/>
              <w:left w:val="single" w:sz="8" w:space="0" w:color="auto"/>
              <w:bottom w:val="single" w:sz="8" w:space="0" w:color="000000"/>
              <w:right w:val="single" w:sz="8" w:space="0" w:color="auto"/>
            </w:tcBorders>
            <w:shd w:val="clear" w:color="000000" w:fill="C0C0C0"/>
            <w:vAlign w:val="center"/>
            <w:hideMark/>
          </w:tcPr>
          <w:p w14:paraId="0A81A34E"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VALOR UNITARIO INCLUIDO IVA</w:t>
            </w:r>
          </w:p>
        </w:tc>
        <w:tc>
          <w:tcPr>
            <w:tcW w:w="552" w:type="pct"/>
            <w:vMerge w:val="restart"/>
            <w:tcBorders>
              <w:top w:val="nil"/>
              <w:left w:val="single" w:sz="8" w:space="0" w:color="auto"/>
              <w:bottom w:val="single" w:sz="8" w:space="0" w:color="000000"/>
              <w:right w:val="single" w:sz="8" w:space="0" w:color="auto"/>
            </w:tcBorders>
            <w:shd w:val="clear" w:color="000000" w:fill="C0C0C0"/>
            <w:vAlign w:val="center"/>
            <w:hideMark/>
          </w:tcPr>
          <w:p w14:paraId="2A62ADFF"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VALOR TOTAL INCLUIDO IVA</w:t>
            </w:r>
          </w:p>
        </w:tc>
      </w:tr>
      <w:tr w:rsidR="00443C08" w:rsidRPr="007039D6" w14:paraId="305DCC01" w14:textId="77777777" w:rsidTr="00D77610">
        <w:trPr>
          <w:trHeight w:val="600"/>
        </w:trPr>
        <w:tc>
          <w:tcPr>
            <w:tcW w:w="207" w:type="pct"/>
            <w:tcBorders>
              <w:top w:val="nil"/>
              <w:left w:val="single" w:sz="8" w:space="0" w:color="auto"/>
              <w:bottom w:val="single" w:sz="8" w:space="0" w:color="auto"/>
              <w:right w:val="single" w:sz="8" w:space="0" w:color="auto"/>
            </w:tcBorders>
            <w:shd w:val="clear" w:color="000000" w:fill="D9D9D9"/>
            <w:vAlign w:val="center"/>
            <w:hideMark/>
          </w:tcPr>
          <w:p w14:paraId="41258E32"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ÍTEM</w:t>
            </w:r>
          </w:p>
        </w:tc>
        <w:tc>
          <w:tcPr>
            <w:tcW w:w="1331" w:type="pct"/>
            <w:tcBorders>
              <w:top w:val="nil"/>
              <w:left w:val="nil"/>
              <w:bottom w:val="single" w:sz="8" w:space="0" w:color="auto"/>
              <w:right w:val="single" w:sz="8" w:space="0" w:color="auto"/>
            </w:tcBorders>
            <w:shd w:val="clear" w:color="000000" w:fill="D9D9D9"/>
            <w:vAlign w:val="center"/>
            <w:hideMark/>
          </w:tcPr>
          <w:p w14:paraId="58CCF592"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DESCRIPCIÓN DEL BIEN ( Según especificaciones técnicas)</w:t>
            </w:r>
          </w:p>
        </w:tc>
        <w:tc>
          <w:tcPr>
            <w:tcW w:w="655" w:type="pct"/>
            <w:tcBorders>
              <w:top w:val="nil"/>
              <w:left w:val="nil"/>
              <w:bottom w:val="single" w:sz="8" w:space="0" w:color="auto"/>
              <w:right w:val="single" w:sz="8" w:space="0" w:color="auto"/>
            </w:tcBorders>
            <w:shd w:val="clear" w:color="000000" w:fill="D9D9D9"/>
            <w:vAlign w:val="center"/>
            <w:hideMark/>
          </w:tcPr>
          <w:p w14:paraId="49F5C0F9"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UNIDAD DE MEDIDA</w:t>
            </w:r>
          </w:p>
        </w:tc>
        <w:tc>
          <w:tcPr>
            <w:tcW w:w="552" w:type="pct"/>
            <w:tcBorders>
              <w:top w:val="nil"/>
              <w:left w:val="nil"/>
              <w:bottom w:val="single" w:sz="8" w:space="0" w:color="auto"/>
              <w:right w:val="single" w:sz="8" w:space="0" w:color="auto"/>
            </w:tcBorders>
            <w:shd w:val="clear" w:color="000000" w:fill="D9D9D9"/>
            <w:vAlign w:val="center"/>
            <w:hideMark/>
          </w:tcPr>
          <w:p w14:paraId="73F8EF9D"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CANTIDAD</w:t>
            </w:r>
          </w:p>
        </w:tc>
        <w:tc>
          <w:tcPr>
            <w:tcW w:w="48" w:type="pct"/>
            <w:tcBorders>
              <w:top w:val="nil"/>
              <w:left w:val="nil"/>
              <w:bottom w:val="nil"/>
              <w:right w:val="nil"/>
            </w:tcBorders>
            <w:shd w:val="clear" w:color="auto" w:fill="auto"/>
            <w:noWrap/>
            <w:vAlign w:val="center"/>
            <w:hideMark/>
          </w:tcPr>
          <w:p w14:paraId="300D4E1A"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p>
        </w:tc>
        <w:tc>
          <w:tcPr>
            <w:tcW w:w="552" w:type="pct"/>
            <w:vMerge/>
            <w:tcBorders>
              <w:top w:val="nil"/>
              <w:left w:val="single" w:sz="8" w:space="0" w:color="auto"/>
              <w:bottom w:val="single" w:sz="8" w:space="0" w:color="000000"/>
              <w:right w:val="single" w:sz="8" w:space="0" w:color="auto"/>
            </w:tcBorders>
            <w:vAlign w:val="center"/>
            <w:hideMark/>
          </w:tcPr>
          <w:p w14:paraId="0979FCDD" w14:textId="77777777" w:rsidR="00443C08" w:rsidRPr="007039D6" w:rsidRDefault="00443C08" w:rsidP="00D77610">
            <w:pPr>
              <w:spacing w:after="0" w:line="240" w:lineRule="auto"/>
              <w:rPr>
                <w:rFonts w:ascii="Arial Narrow" w:eastAsia="Times New Roman" w:hAnsi="Arial Narrow" w:cs="Calibri"/>
                <w:b/>
                <w:bCs/>
                <w:color w:val="000000"/>
                <w:lang w:eastAsia="es-CO"/>
              </w:rPr>
            </w:pPr>
          </w:p>
        </w:tc>
        <w:tc>
          <w:tcPr>
            <w:tcW w:w="552" w:type="pct"/>
            <w:vMerge/>
            <w:tcBorders>
              <w:top w:val="nil"/>
              <w:left w:val="single" w:sz="8" w:space="0" w:color="auto"/>
              <w:bottom w:val="single" w:sz="8" w:space="0" w:color="000000"/>
              <w:right w:val="single" w:sz="8" w:space="0" w:color="auto"/>
            </w:tcBorders>
            <w:vAlign w:val="center"/>
            <w:hideMark/>
          </w:tcPr>
          <w:p w14:paraId="27E64D5A" w14:textId="77777777" w:rsidR="00443C08" w:rsidRPr="007039D6" w:rsidRDefault="00443C08" w:rsidP="00D77610">
            <w:pPr>
              <w:spacing w:after="0" w:line="240" w:lineRule="auto"/>
              <w:rPr>
                <w:rFonts w:ascii="Arial Narrow" w:eastAsia="Times New Roman" w:hAnsi="Arial Narrow" w:cs="Calibri"/>
                <w:b/>
                <w:bCs/>
                <w:color w:val="000000"/>
                <w:lang w:eastAsia="es-CO"/>
              </w:rPr>
            </w:pPr>
          </w:p>
        </w:tc>
        <w:tc>
          <w:tcPr>
            <w:tcW w:w="552" w:type="pct"/>
            <w:vMerge/>
            <w:tcBorders>
              <w:top w:val="nil"/>
              <w:left w:val="single" w:sz="8" w:space="0" w:color="auto"/>
              <w:bottom w:val="single" w:sz="8" w:space="0" w:color="000000"/>
              <w:right w:val="single" w:sz="8" w:space="0" w:color="auto"/>
            </w:tcBorders>
            <w:vAlign w:val="center"/>
            <w:hideMark/>
          </w:tcPr>
          <w:p w14:paraId="49324FD5" w14:textId="77777777" w:rsidR="00443C08" w:rsidRPr="007039D6" w:rsidRDefault="00443C08" w:rsidP="00D77610">
            <w:pPr>
              <w:spacing w:after="0" w:line="240" w:lineRule="auto"/>
              <w:rPr>
                <w:rFonts w:ascii="Arial Narrow" w:eastAsia="Times New Roman" w:hAnsi="Arial Narrow" w:cs="Calibri"/>
                <w:b/>
                <w:bCs/>
                <w:color w:val="000000"/>
                <w:lang w:eastAsia="es-CO"/>
              </w:rPr>
            </w:pPr>
          </w:p>
        </w:tc>
        <w:tc>
          <w:tcPr>
            <w:tcW w:w="552" w:type="pct"/>
            <w:vMerge/>
            <w:tcBorders>
              <w:top w:val="nil"/>
              <w:left w:val="single" w:sz="8" w:space="0" w:color="auto"/>
              <w:bottom w:val="single" w:sz="8" w:space="0" w:color="000000"/>
              <w:right w:val="single" w:sz="8" w:space="0" w:color="auto"/>
            </w:tcBorders>
            <w:vAlign w:val="center"/>
            <w:hideMark/>
          </w:tcPr>
          <w:p w14:paraId="2A2D8BED" w14:textId="77777777" w:rsidR="00443C08" w:rsidRPr="007039D6" w:rsidRDefault="00443C08" w:rsidP="00D77610">
            <w:pPr>
              <w:spacing w:after="0" w:line="240" w:lineRule="auto"/>
              <w:rPr>
                <w:rFonts w:ascii="Arial Narrow" w:eastAsia="Times New Roman" w:hAnsi="Arial Narrow" w:cs="Calibri"/>
                <w:b/>
                <w:bCs/>
                <w:color w:val="000000"/>
                <w:lang w:eastAsia="es-CO"/>
              </w:rPr>
            </w:pPr>
          </w:p>
        </w:tc>
      </w:tr>
      <w:tr w:rsidR="00443C08" w:rsidRPr="007039D6" w14:paraId="6F0905C1" w14:textId="77777777" w:rsidTr="00D77610">
        <w:trPr>
          <w:trHeight w:val="1410"/>
        </w:trPr>
        <w:tc>
          <w:tcPr>
            <w:tcW w:w="207" w:type="pct"/>
            <w:tcBorders>
              <w:top w:val="nil"/>
              <w:left w:val="single" w:sz="8" w:space="0" w:color="auto"/>
              <w:bottom w:val="single" w:sz="8" w:space="0" w:color="auto"/>
              <w:right w:val="single" w:sz="8" w:space="0" w:color="auto"/>
            </w:tcBorders>
            <w:shd w:val="clear" w:color="auto" w:fill="auto"/>
            <w:vAlign w:val="center"/>
            <w:hideMark/>
          </w:tcPr>
          <w:p w14:paraId="19681217"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1</w:t>
            </w:r>
          </w:p>
        </w:tc>
        <w:tc>
          <w:tcPr>
            <w:tcW w:w="1331" w:type="pct"/>
            <w:tcBorders>
              <w:top w:val="nil"/>
              <w:left w:val="nil"/>
              <w:bottom w:val="single" w:sz="8" w:space="0" w:color="auto"/>
              <w:right w:val="single" w:sz="8" w:space="0" w:color="auto"/>
            </w:tcBorders>
            <w:shd w:val="clear" w:color="auto" w:fill="auto"/>
            <w:vAlign w:val="center"/>
            <w:hideMark/>
          </w:tcPr>
          <w:p w14:paraId="488ABA05" w14:textId="77777777" w:rsidR="00443C08" w:rsidRPr="007039D6" w:rsidRDefault="00443C08" w:rsidP="00D77610">
            <w:pPr>
              <w:spacing w:after="0" w:line="240" w:lineRule="auto"/>
              <w:jc w:val="center"/>
              <w:rPr>
                <w:rFonts w:ascii="Arial Narrow" w:eastAsia="Times New Roman" w:hAnsi="Arial Narrow" w:cs="Calibri"/>
                <w:color w:val="000000"/>
                <w:lang w:eastAsia="es-CO"/>
              </w:rPr>
            </w:pPr>
            <w:r w:rsidRPr="007039D6">
              <w:rPr>
                <w:rFonts w:ascii="Arial Narrow" w:eastAsia="Times New Roman" w:hAnsi="Arial Narrow" w:cs="Calibri"/>
                <w:color w:val="000000"/>
                <w:lang w:eastAsia="es-CO"/>
              </w:rPr>
              <w:t>Mantenimiento preventivo y soporte técnico para Microscopio Electrónico de Barrido marca ZEISS modelo SIGMA 500</w:t>
            </w:r>
          </w:p>
        </w:tc>
        <w:tc>
          <w:tcPr>
            <w:tcW w:w="655" w:type="pct"/>
            <w:tcBorders>
              <w:top w:val="nil"/>
              <w:left w:val="nil"/>
              <w:bottom w:val="single" w:sz="8" w:space="0" w:color="auto"/>
              <w:right w:val="single" w:sz="8" w:space="0" w:color="auto"/>
            </w:tcBorders>
            <w:shd w:val="clear" w:color="auto" w:fill="auto"/>
            <w:vAlign w:val="center"/>
            <w:hideMark/>
          </w:tcPr>
          <w:p w14:paraId="0D0F3E77" w14:textId="77777777" w:rsidR="00443C08" w:rsidRPr="007039D6" w:rsidRDefault="00443C08" w:rsidP="00D77610">
            <w:pPr>
              <w:spacing w:after="0" w:line="240" w:lineRule="auto"/>
              <w:jc w:val="center"/>
              <w:rPr>
                <w:rFonts w:ascii="Arial Narrow" w:eastAsia="Times New Roman" w:hAnsi="Arial Narrow" w:cs="Calibri"/>
                <w:color w:val="000000"/>
                <w:lang w:eastAsia="es-CO"/>
              </w:rPr>
            </w:pPr>
            <w:r w:rsidRPr="007039D6">
              <w:rPr>
                <w:rFonts w:ascii="Arial Narrow" w:eastAsia="Times New Roman" w:hAnsi="Arial Narrow" w:cs="Calibri"/>
                <w:color w:val="000000"/>
                <w:lang w:eastAsia="es-CO"/>
              </w:rPr>
              <w:t xml:space="preserve">Equipo </w:t>
            </w:r>
          </w:p>
        </w:tc>
        <w:tc>
          <w:tcPr>
            <w:tcW w:w="552" w:type="pct"/>
            <w:tcBorders>
              <w:top w:val="nil"/>
              <w:left w:val="nil"/>
              <w:bottom w:val="single" w:sz="8" w:space="0" w:color="auto"/>
              <w:right w:val="single" w:sz="8" w:space="0" w:color="auto"/>
            </w:tcBorders>
            <w:shd w:val="clear" w:color="auto" w:fill="auto"/>
            <w:vAlign w:val="center"/>
            <w:hideMark/>
          </w:tcPr>
          <w:p w14:paraId="1CDC1D3F" w14:textId="77777777" w:rsidR="00443C08" w:rsidRPr="007039D6" w:rsidRDefault="00443C08" w:rsidP="00D77610">
            <w:pPr>
              <w:spacing w:after="0" w:line="240" w:lineRule="auto"/>
              <w:jc w:val="center"/>
              <w:rPr>
                <w:rFonts w:ascii="Arial Narrow" w:eastAsia="Times New Roman" w:hAnsi="Arial Narrow" w:cs="Calibri"/>
                <w:color w:val="000000"/>
                <w:lang w:eastAsia="es-CO"/>
              </w:rPr>
            </w:pPr>
            <w:r w:rsidRPr="007039D6">
              <w:rPr>
                <w:rFonts w:ascii="Arial Narrow" w:eastAsia="Times New Roman" w:hAnsi="Arial Narrow" w:cs="Calibri"/>
                <w:color w:val="000000"/>
                <w:lang w:eastAsia="es-CO"/>
              </w:rPr>
              <w:t>1</w:t>
            </w:r>
          </w:p>
        </w:tc>
        <w:tc>
          <w:tcPr>
            <w:tcW w:w="48" w:type="pct"/>
            <w:tcBorders>
              <w:top w:val="nil"/>
              <w:left w:val="nil"/>
              <w:bottom w:val="nil"/>
              <w:right w:val="nil"/>
            </w:tcBorders>
            <w:shd w:val="clear" w:color="auto" w:fill="auto"/>
            <w:vAlign w:val="center"/>
            <w:hideMark/>
          </w:tcPr>
          <w:p w14:paraId="435AAE56" w14:textId="77777777" w:rsidR="00443C08" w:rsidRPr="007039D6" w:rsidRDefault="00443C08" w:rsidP="00D77610">
            <w:pPr>
              <w:spacing w:after="0" w:line="240" w:lineRule="auto"/>
              <w:jc w:val="center"/>
              <w:rPr>
                <w:rFonts w:ascii="Arial Narrow" w:eastAsia="Times New Roman" w:hAnsi="Arial Narrow" w:cs="Calibri"/>
                <w:color w:val="000000"/>
                <w:lang w:eastAsia="es-CO"/>
              </w:rPr>
            </w:pPr>
          </w:p>
        </w:tc>
        <w:tc>
          <w:tcPr>
            <w:tcW w:w="552" w:type="pct"/>
            <w:tcBorders>
              <w:top w:val="nil"/>
              <w:left w:val="single" w:sz="8" w:space="0" w:color="auto"/>
              <w:bottom w:val="single" w:sz="8" w:space="0" w:color="auto"/>
              <w:right w:val="single" w:sz="8" w:space="0" w:color="auto"/>
            </w:tcBorders>
            <w:shd w:val="clear" w:color="000000" w:fill="FFFFFF"/>
            <w:vAlign w:val="center"/>
            <w:hideMark/>
          </w:tcPr>
          <w:p w14:paraId="08DEF8C8" w14:textId="77777777" w:rsidR="00443C08" w:rsidRPr="007039D6" w:rsidRDefault="00443C08" w:rsidP="00D77610">
            <w:pPr>
              <w:spacing w:after="0" w:line="240" w:lineRule="auto"/>
              <w:rPr>
                <w:rFonts w:ascii="Arial Narrow" w:eastAsia="Times New Roman" w:hAnsi="Arial Narrow" w:cs="Calibri"/>
                <w:color w:val="000000"/>
                <w:lang w:eastAsia="es-CO"/>
              </w:rPr>
            </w:pPr>
            <w:r w:rsidRPr="007039D6">
              <w:rPr>
                <w:rFonts w:ascii="Arial Narrow" w:eastAsia="Times New Roman" w:hAnsi="Arial Narrow" w:cs="Calibri"/>
                <w:color w:val="000000"/>
                <w:lang w:eastAsia="es-CO"/>
              </w:rPr>
              <w:t> </w:t>
            </w:r>
          </w:p>
        </w:tc>
        <w:tc>
          <w:tcPr>
            <w:tcW w:w="552" w:type="pct"/>
            <w:tcBorders>
              <w:top w:val="nil"/>
              <w:left w:val="nil"/>
              <w:bottom w:val="single" w:sz="8" w:space="0" w:color="auto"/>
              <w:right w:val="single" w:sz="8" w:space="0" w:color="auto"/>
            </w:tcBorders>
            <w:shd w:val="clear" w:color="auto" w:fill="auto"/>
            <w:vAlign w:val="center"/>
            <w:hideMark/>
          </w:tcPr>
          <w:p w14:paraId="6CFAB478" w14:textId="77777777" w:rsidR="00443C08" w:rsidRPr="007039D6" w:rsidRDefault="00443C08" w:rsidP="00D77610">
            <w:pPr>
              <w:spacing w:after="0" w:line="240" w:lineRule="auto"/>
              <w:jc w:val="center"/>
              <w:rPr>
                <w:rFonts w:ascii="Arial Narrow" w:eastAsia="Times New Roman" w:hAnsi="Arial Narrow" w:cs="Calibri"/>
                <w:color w:val="000000"/>
                <w:lang w:eastAsia="es-CO"/>
              </w:rPr>
            </w:pPr>
            <w:r w:rsidRPr="007039D6">
              <w:rPr>
                <w:rFonts w:ascii="Arial Narrow" w:eastAsia="Times New Roman" w:hAnsi="Arial Narrow" w:cs="Calibri"/>
                <w:color w:val="000000"/>
                <w:lang w:eastAsia="es-CO"/>
              </w:rPr>
              <w:t> </w:t>
            </w:r>
          </w:p>
        </w:tc>
        <w:tc>
          <w:tcPr>
            <w:tcW w:w="552" w:type="pct"/>
            <w:tcBorders>
              <w:top w:val="nil"/>
              <w:left w:val="nil"/>
              <w:bottom w:val="single" w:sz="8" w:space="0" w:color="auto"/>
              <w:right w:val="single" w:sz="8" w:space="0" w:color="auto"/>
            </w:tcBorders>
            <w:shd w:val="clear" w:color="auto" w:fill="auto"/>
            <w:vAlign w:val="center"/>
            <w:hideMark/>
          </w:tcPr>
          <w:p w14:paraId="68EA590D" w14:textId="77777777" w:rsidR="00443C08" w:rsidRPr="007039D6" w:rsidRDefault="00443C08" w:rsidP="00D77610">
            <w:pPr>
              <w:spacing w:after="0" w:line="240" w:lineRule="auto"/>
              <w:jc w:val="center"/>
              <w:rPr>
                <w:rFonts w:ascii="Arial Narrow" w:eastAsia="Times New Roman" w:hAnsi="Arial Narrow" w:cs="Calibri"/>
                <w:color w:val="000000"/>
                <w:lang w:eastAsia="es-CO"/>
              </w:rPr>
            </w:pPr>
            <w:r w:rsidRPr="007039D6">
              <w:rPr>
                <w:rFonts w:ascii="Arial Narrow" w:eastAsia="Times New Roman" w:hAnsi="Arial Narrow" w:cs="Calibri"/>
                <w:color w:val="000000"/>
                <w:lang w:eastAsia="es-CO"/>
              </w:rPr>
              <w:t>$ 0,00</w:t>
            </w:r>
          </w:p>
        </w:tc>
        <w:tc>
          <w:tcPr>
            <w:tcW w:w="552" w:type="pct"/>
            <w:tcBorders>
              <w:top w:val="nil"/>
              <w:left w:val="nil"/>
              <w:bottom w:val="single" w:sz="8" w:space="0" w:color="auto"/>
              <w:right w:val="single" w:sz="8" w:space="0" w:color="auto"/>
            </w:tcBorders>
            <w:shd w:val="clear" w:color="auto" w:fill="auto"/>
            <w:vAlign w:val="center"/>
            <w:hideMark/>
          </w:tcPr>
          <w:p w14:paraId="01673280" w14:textId="77777777" w:rsidR="00443C08" w:rsidRPr="007039D6" w:rsidRDefault="00443C08" w:rsidP="00D77610">
            <w:pPr>
              <w:spacing w:after="0" w:line="240" w:lineRule="auto"/>
              <w:jc w:val="center"/>
              <w:rPr>
                <w:rFonts w:ascii="Arial Narrow" w:eastAsia="Times New Roman" w:hAnsi="Arial Narrow" w:cs="Calibri"/>
                <w:color w:val="000000"/>
                <w:lang w:eastAsia="es-CO"/>
              </w:rPr>
            </w:pPr>
            <w:r w:rsidRPr="007039D6">
              <w:rPr>
                <w:rFonts w:ascii="Arial Narrow" w:eastAsia="Times New Roman" w:hAnsi="Arial Narrow" w:cs="Calibri"/>
                <w:color w:val="000000"/>
                <w:lang w:eastAsia="es-CO"/>
              </w:rPr>
              <w:t> </w:t>
            </w:r>
          </w:p>
        </w:tc>
      </w:tr>
      <w:tr w:rsidR="00443C08" w:rsidRPr="007039D6" w14:paraId="718081A4" w14:textId="77777777" w:rsidTr="00D77610">
        <w:trPr>
          <w:trHeight w:val="585"/>
        </w:trPr>
        <w:tc>
          <w:tcPr>
            <w:tcW w:w="2744" w:type="pct"/>
            <w:gridSpan w:val="4"/>
            <w:tcBorders>
              <w:top w:val="single" w:sz="8" w:space="0" w:color="auto"/>
              <w:left w:val="single" w:sz="8" w:space="0" w:color="auto"/>
              <w:bottom w:val="single" w:sz="8" w:space="0" w:color="auto"/>
              <w:right w:val="single" w:sz="8" w:space="0" w:color="000000"/>
            </w:tcBorders>
            <w:shd w:val="clear" w:color="000000" w:fill="DDEBF7"/>
            <w:noWrap/>
            <w:vAlign w:val="center"/>
            <w:hideMark/>
          </w:tcPr>
          <w:p w14:paraId="482EB23A"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 xml:space="preserve">TOTAL </w:t>
            </w:r>
          </w:p>
        </w:tc>
        <w:tc>
          <w:tcPr>
            <w:tcW w:w="48" w:type="pct"/>
            <w:tcBorders>
              <w:top w:val="nil"/>
              <w:left w:val="nil"/>
              <w:bottom w:val="nil"/>
              <w:right w:val="nil"/>
            </w:tcBorders>
            <w:shd w:val="clear" w:color="auto" w:fill="auto"/>
            <w:noWrap/>
            <w:vAlign w:val="center"/>
            <w:hideMark/>
          </w:tcPr>
          <w:p w14:paraId="42783CDA"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p>
        </w:tc>
        <w:tc>
          <w:tcPr>
            <w:tcW w:w="1655" w:type="pct"/>
            <w:gridSpan w:val="3"/>
            <w:tcBorders>
              <w:top w:val="single" w:sz="8" w:space="0" w:color="auto"/>
              <w:left w:val="single" w:sz="8" w:space="0" w:color="auto"/>
              <w:bottom w:val="single" w:sz="8" w:space="0" w:color="auto"/>
              <w:right w:val="single" w:sz="8" w:space="0" w:color="000000"/>
            </w:tcBorders>
            <w:shd w:val="clear" w:color="000000" w:fill="DDEBF7"/>
            <w:vAlign w:val="center"/>
            <w:hideMark/>
          </w:tcPr>
          <w:p w14:paraId="19C3529C"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 xml:space="preserve">TOTAL </w:t>
            </w:r>
          </w:p>
        </w:tc>
        <w:tc>
          <w:tcPr>
            <w:tcW w:w="552" w:type="pct"/>
            <w:tcBorders>
              <w:top w:val="nil"/>
              <w:left w:val="nil"/>
              <w:bottom w:val="single" w:sz="8" w:space="0" w:color="auto"/>
              <w:right w:val="single" w:sz="8" w:space="0" w:color="auto"/>
            </w:tcBorders>
            <w:shd w:val="clear" w:color="000000" w:fill="DDEBF7"/>
            <w:vAlign w:val="center"/>
            <w:hideMark/>
          </w:tcPr>
          <w:p w14:paraId="7544F539"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r w:rsidRPr="007039D6">
              <w:rPr>
                <w:rFonts w:ascii="Arial Narrow" w:eastAsia="Times New Roman" w:hAnsi="Arial Narrow" w:cs="Calibri"/>
                <w:b/>
                <w:bCs/>
                <w:color w:val="000000"/>
                <w:lang w:eastAsia="es-CO"/>
              </w:rPr>
              <w:t>$ 0,00</w:t>
            </w:r>
          </w:p>
        </w:tc>
      </w:tr>
      <w:tr w:rsidR="00443C08" w:rsidRPr="007039D6" w14:paraId="79690583" w14:textId="77777777" w:rsidTr="00D77610">
        <w:trPr>
          <w:trHeight w:val="315"/>
        </w:trPr>
        <w:tc>
          <w:tcPr>
            <w:tcW w:w="207" w:type="pct"/>
            <w:tcBorders>
              <w:top w:val="nil"/>
              <w:left w:val="nil"/>
              <w:bottom w:val="nil"/>
              <w:right w:val="nil"/>
            </w:tcBorders>
            <w:shd w:val="clear" w:color="auto" w:fill="auto"/>
            <w:noWrap/>
            <w:vAlign w:val="center"/>
            <w:hideMark/>
          </w:tcPr>
          <w:p w14:paraId="69FA6D2F" w14:textId="77777777" w:rsidR="00443C08" w:rsidRPr="007039D6" w:rsidRDefault="00443C08" w:rsidP="00D77610">
            <w:pPr>
              <w:spacing w:after="0" w:line="240" w:lineRule="auto"/>
              <w:jc w:val="center"/>
              <w:rPr>
                <w:rFonts w:ascii="Arial Narrow" w:eastAsia="Times New Roman" w:hAnsi="Arial Narrow" w:cs="Calibri"/>
                <w:b/>
                <w:bCs/>
                <w:color w:val="000000"/>
                <w:lang w:eastAsia="es-CO"/>
              </w:rPr>
            </w:pPr>
          </w:p>
        </w:tc>
        <w:tc>
          <w:tcPr>
            <w:tcW w:w="1331" w:type="pct"/>
            <w:tcBorders>
              <w:top w:val="nil"/>
              <w:left w:val="nil"/>
              <w:bottom w:val="nil"/>
              <w:right w:val="nil"/>
            </w:tcBorders>
            <w:shd w:val="clear" w:color="auto" w:fill="auto"/>
            <w:noWrap/>
            <w:vAlign w:val="center"/>
            <w:hideMark/>
          </w:tcPr>
          <w:p w14:paraId="473B809C"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655" w:type="pct"/>
            <w:tcBorders>
              <w:top w:val="nil"/>
              <w:left w:val="nil"/>
              <w:bottom w:val="nil"/>
              <w:right w:val="nil"/>
            </w:tcBorders>
            <w:shd w:val="clear" w:color="auto" w:fill="auto"/>
            <w:noWrap/>
            <w:vAlign w:val="center"/>
            <w:hideMark/>
          </w:tcPr>
          <w:p w14:paraId="50C1C706"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552" w:type="pct"/>
            <w:tcBorders>
              <w:top w:val="nil"/>
              <w:left w:val="nil"/>
              <w:bottom w:val="nil"/>
              <w:right w:val="nil"/>
            </w:tcBorders>
            <w:shd w:val="clear" w:color="auto" w:fill="auto"/>
            <w:noWrap/>
            <w:vAlign w:val="center"/>
            <w:hideMark/>
          </w:tcPr>
          <w:p w14:paraId="34FD0FAA"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48" w:type="pct"/>
            <w:tcBorders>
              <w:top w:val="nil"/>
              <w:left w:val="nil"/>
              <w:bottom w:val="nil"/>
              <w:right w:val="nil"/>
            </w:tcBorders>
            <w:shd w:val="clear" w:color="auto" w:fill="auto"/>
            <w:noWrap/>
            <w:vAlign w:val="center"/>
            <w:hideMark/>
          </w:tcPr>
          <w:p w14:paraId="6B4EC878"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552" w:type="pct"/>
            <w:tcBorders>
              <w:top w:val="nil"/>
              <w:left w:val="nil"/>
              <w:bottom w:val="nil"/>
              <w:right w:val="nil"/>
            </w:tcBorders>
            <w:shd w:val="clear" w:color="auto" w:fill="auto"/>
            <w:noWrap/>
            <w:vAlign w:val="center"/>
            <w:hideMark/>
          </w:tcPr>
          <w:p w14:paraId="486D8A05"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552" w:type="pct"/>
            <w:tcBorders>
              <w:top w:val="nil"/>
              <w:left w:val="nil"/>
              <w:bottom w:val="nil"/>
              <w:right w:val="nil"/>
            </w:tcBorders>
            <w:shd w:val="clear" w:color="auto" w:fill="auto"/>
            <w:noWrap/>
            <w:vAlign w:val="center"/>
            <w:hideMark/>
          </w:tcPr>
          <w:p w14:paraId="2D54C759"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552" w:type="pct"/>
            <w:tcBorders>
              <w:top w:val="nil"/>
              <w:left w:val="nil"/>
              <w:bottom w:val="nil"/>
              <w:right w:val="nil"/>
            </w:tcBorders>
            <w:shd w:val="clear" w:color="auto" w:fill="auto"/>
            <w:noWrap/>
            <w:vAlign w:val="center"/>
            <w:hideMark/>
          </w:tcPr>
          <w:p w14:paraId="28705988"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552" w:type="pct"/>
            <w:tcBorders>
              <w:top w:val="nil"/>
              <w:left w:val="nil"/>
              <w:bottom w:val="nil"/>
              <w:right w:val="nil"/>
            </w:tcBorders>
            <w:shd w:val="clear" w:color="auto" w:fill="auto"/>
            <w:noWrap/>
            <w:vAlign w:val="center"/>
            <w:hideMark/>
          </w:tcPr>
          <w:p w14:paraId="792772B8" w14:textId="77777777" w:rsidR="00443C08" w:rsidRPr="007039D6" w:rsidRDefault="00443C08" w:rsidP="00D77610">
            <w:pPr>
              <w:spacing w:after="0" w:line="240" w:lineRule="auto"/>
              <w:rPr>
                <w:rFonts w:ascii="Times New Roman" w:eastAsia="Times New Roman" w:hAnsi="Times New Roman"/>
                <w:sz w:val="20"/>
                <w:szCs w:val="20"/>
                <w:lang w:eastAsia="es-CO"/>
              </w:rPr>
            </w:pPr>
          </w:p>
        </w:tc>
      </w:tr>
      <w:tr w:rsidR="00443C08" w:rsidRPr="007039D6" w14:paraId="611DD504" w14:textId="77777777" w:rsidTr="00D77610">
        <w:trPr>
          <w:trHeight w:val="2790"/>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4D05586B" w14:textId="77777777" w:rsidR="00443C08" w:rsidRPr="007039D6" w:rsidRDefault="00443C08" w:rsidP="00D77610">
            <w:pPr>
              <w:spacing w:after="0" w:line="240" w:lineRule="auto"/>
              <w:jc w:val="both"/>
              <w:rPr>
                <w:rFonts w:ascii="Arial Narrow" w:eastAsia="Times New Roman" w:hAnsi="Arial Narrow" w:cs="Calibri"/>
                <w:b/>
                <w:bCs/>
                <w:sz w:val="24"/>
                <w:szCs w:val="24"/>
                <w:lang w:eastAsia="es-CO"/>
              </w:rPr>
            </w:pPr>
            <w:r w:rsidRPr="007039D6">
              <w:rPr>
                <w:rFonts w:ascii="Arial Narrow" w:eastAsia="Times New Roman" w:hAnsi="Arial Narrow" w:cs="Calibri"/>
                <w:b/>
                <w:bCs/>
                <w:sz w:val="24"/>
                <w:szCs w:val="24"/>
                <w:lang w:eastAsia="es-CO"/>
              </w:rPr>
              <w:t xml:space="preserve">IMPORTANTE: 1. </w:t>
            </w:r>
            <w:r w:rsidRPr="007039D6">
              <w:rPr>
                <w:rFonts w:ascii="Arial Narrow" w:eastAsia="Times New Roman" w:hAnsi="Arial Narrow" w:cs="Calibri"/>
                <w:sz w:val="24"/>
                <w:szCs w:val="24"/>
                <w:lang w:eastAsia="es-CO"/>
              </w:rPr>
              <w:t>El proponente en la estructuración de su oferta económica deberá presentar máximo DOS (2) decimales, con el fin de no afectar el cálculo de variables como IVA, AYS, AIU, entre otros.</w:t>
            </w:r>
            <w:r w:rsidRPr="007039D6">
              <w:rPr>
                <w:rFonts w:ascii="Arial Narrow" w:eastAsia="Times New Roman" w:hAnsi="Arial Narrow" w:cs="Calibri"/>
                <w:sz w:val="24"/>
                <w:szCs w:val="24"/>
                <w:lang w:eastAsia="es-CO"/>
              </w:rPr>
              <w:br/>
            </w:r>
            <w:r w:rsidRPr="007039D6">
              <w:rPr>
                <w:rFonts w:ascii="Arial Narrow" w:eastAsia="Times New Roman" w:hAnsi="Arial Narrow" w:cs="Calibri"/>
                <w:sz w:val="24"/>
                <w:szCs w:val="24"/>
                <w:lang w:eastAsia="es-CO"/>
              </w:rPr>
              <w:br/>
              <w:t>En el caso que se presenten más de DOS (2) decimales, se recomienda utilizar el método de redondeo estándar, esto es, si el tercer decimal es menor que CINCO (5), el segundo decimal se mantiene; si el tercer decimal es igual o mayor que CINCO (5), el segundo decimal se incrementa en uno.</w:t>
            </w:r>
            <w:r w:rsidRPr="007039D6">
              <w:rPr>
                <w:rFonts w:ascii="Arial Narrow" w:eastAsia="Times New Roman" w:hAnsi="Arial Narrow" w:cs="Calibri"/>
                <w:b/>
                <w:bCs/>
                <w:sz w:val="24"/>
                <w:szCs w:val="24"/>
                <w:lang w:eastAsia="es-CO"/>
              </w:rPr>
              <w:br/>
            </w:r>
            <w:r w:rsidRPr="007039D6">
              <w:rPr>
                <w:rFonts w:ascii="Arial Narrow" w:eastAsia="Times New Roman" w:hAnsi="Arial Narrow" w:cs="Calibri"/>
                <w:b/>
                <w:bCs/>
                <w:sz w:val="24"/>
                <w:szCs w:val="24"/>
                <w:lang w:eastAsia="es-CO"/>
              </w:rPr>
              <w:br/>
              <w:t xml:space="preserve">2.  </w:t>
            </w:r>
            <w:r w:rsidRPr="007039D6">
              <w:rPr>
                <w:rFonts w:ascii="Arial Narrow" w:eastAsia="Times New Roman" w:hAnsi="Arial Narrow" w:cs="Calibri"/>
                <w:sz w:val="24"/>
                <w:szCs w:val="24"/>
                <w:lang w:eastAsia="es-CO"/>
              </w:rPr>
              <w:t xml:space="preserve">En caso de presentar exclusión de algún impuesto, anexar la correspondiente justificación debidamente firmada por el Representante Legal. </w:t>
            </w:r>
          </w:p>
        </w:tc>
      </w:tr>
      <w:tr w:rsidR="00443C08" w:rsidRPr="007039D6" w14:paraId="1FA03416" w14:textId="77777777" w:rsidTr="00D77610">
        <w:trPr>
          <w:trHeight w:val="315"/>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5081D39E" w14:textId="77777777" w:rsidR="00443C08" w:rsidRPr="007039D6" w:rsidRDefault="00443C08" w:rsidP="00D77610">
            <w:pPr>
              <w:spacing w:after="0" w:line="240" w:lineRule="auto"/>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Nota:</w:t>
            </w:r>
          </w:p>
        </w:tc>
      </w:tr>
      <w:tr w:rsidR="00443C08" w:rsidRPr="007039D6" w14:paraId="36B3273E" w14:textId="77777777" w:rsidTr="00D77610">
        <w:trPr>
          <w:trHeight w:val="1500"/>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5FFAE1BE" w14:textId="77777777" w:rsidR="00443C08" w:rsidRPr="007039D6" w:rsidRDefault="00443C08" w:rsidP="00D77610">
            <w:pPr>
              <w:spacing w:after="0" w:line="240" w:lineRule="auto"/>
              <w:rPr>
                <w:rFonts w:ascii="Arial Narrow" w:eastAsia="Times New Roman" w:hAnsi="Arial Narrow" w:cs="Calibri"/>
                <w:color w:val="000000"/>
                <w:sz w:val="24"/>
                <w:szCs w:val="24"/>
                <w:lang w:eastAsia="es-CO"/>
              </w:rPr>
            </w:pPr>
            <w:r w:rsidRPr="007039D6">
              <w:rPr>
                <w:rFonts w:ascii="Arial Narrow" w:eastAsia="Times New Roman" w:hAnsi="Arial Narrow" w:cs="Calibri"/>
                <w:color w:val="000000"/>
                <w:sz w:val="24"/>
                <w:szCs w:val="24"/>
                <w:lang w:eastAsia="es-CO"/>
              </w:rPr>
              <w:t>1) No modificar ninguna especificación descrita en la necesidad.</w:t>
            </w:r>
            <w:r w:rsidRPr="007039D6">
              <w:rPr>
                <w:rFonts w:ascii="Arial Narrow" w:eastAsia="Times New Roman" w:hAnsi="Arial Narrow" w:cs="Calibri"/>
                <w:color w:val="000000"/>
                <w:sz w:val="24"/>
                <w:szCs w:val="24"/>
                <w:lang w:eastAsia="es-CO"/>
              </w:rPr>
              <w:br/>
              <w:t>2) Tener en cuenta las causales de rechazo establecidas en el Pliego de condiciones.</w:t>
            </w:r>
            <w:r w:rsidRPr="007039D6">
              <w:rPr>
                <w:rFonts w:ascii="Arial Narrow" w:eastAsia="Times New Roman" w:hAnsi="Arial Narrow" w:cs="Calibri"/>
                <w:color w:val="000000"/>
                <w:sz w:val="24"/>
                <w:szCs w:val="24"/>
                <w:lang w:eastAsia="es-CO"/>
              </w:rPr>
              <w:br/>
              <w:t xml:space="preserve">3) Debe ajustarse exactamente </w:t>
            </w:r>
            <w:r w:rsidRPr="007039D6">
              <w:rPr>
                <w:rFonts w:ascii="Arial Narrow" w:eastAsia="Times New Roman" w:hAnsi="Arial Narrow" w:cs="Calibri"/>
                <w:color w:val="000000"/>
                <w:sz w:val="24"/>
                <w:szCs w:val="24"/>
                <w:u w:val="single"/>
                <w:lang w:eastAsia="es-CO"/>
              </w:rPr>
              <w:t>a lo solicitado en la Ficha Técnica.</w:t>
            </w:r>
            <w:r w:rsidRPr="007039D6">
              <w:rPr>
                <w:rFonts w:ascii="Arial Narrow" w:eastAsia="Times New Roman" w:hAnsi="Arial Narrow" w:cs="Calibri"/>
                <w:color w:val="000000"/>
                <w:sz w:val="24"/>
                <w:szCs w:val="24"/>
                <w:u w:val="single"/>
                <w:lang w:eastAsia="es-CO"/>
              </w:rPr>
              <w:br/>
            </w:r>
            <w:r w:rsidRPr="007039D6">
              <w:rPr>
                <w:rFonts w:ascii="Arial Narrow" w:eastAsia="Times New Roman" w:hAnsi="Arial Narrow" w:cs="Calibri"/>
                <w:color w:val="000000"/>
                <w:sz w:val="24"/>
                <w:szCs w:val="24"/>
                <w:lang w:eastAsia="es-CO"/>
              </w:rPr>
              <w:t xml:space="preserve">4) Debe presentar oferta en formato </w:t>
            </w:r>
            <w:r w:rsidRPr="007039D6">
              <w:rPr>
                <w:rFonts w:ascii="Arial Narrow" w:eastAsia="Times New Roman" w:hAnsi="Arial Narrow" w:cs="Calibri"/>
                <w:color w:val="000000"/>
                <w:sz w:val="24"/>
                <w:szCs w:val="24"/>
                <w:u w:val="single"/>
                <w:lang w:eastAsia="es-CO"/>
              </w:rPr>
              <w:t>EXCEL EDITABLE.</w:t>
            </w:r>
          </w:p>
        </w:tc>
      </w:tr>
      <w:tr w:rsidR="00443C08" w:rsidRPr="007039D6" w14:paraId="70F00D65" w14:textId="77777777" w:rsidTr="00D77610">
        <w:trPr>
          <w:trHeight w:val="315"/>
        </w:trPr>
        <w:tc>
          <w:tcPr>
            <w:tcW w:w="207" w:type="pct"/>
            <w:tcBorders>
              <w:top w:val="single" w:sz="4" w:space="0" w:color="auto"/>
              <w:left w:val="nil"/>
              <w:bottom w:val="nil"/>
              <w:right w:val="nil"/>
            </w:tcBorders>
            <w:shd w:val="clear" w:color="auto" w:fill="auto"/>
            <w:vAlign w:val="center"/>
            <w:hideMark/>
          </w:tcPr>
          <w:p w14:paraId="11F53A9C" w14:textId="77777777" w:rsidR="00443C08" w:rsidRPr="007039D6" w:rsidRDefault="00443C08" w:rsidP="00D77610">
            <w:pPr>
              <w:spacing w:after="0" w:line="240" w:lineRule="auto"/>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 </w:t>
            </w:r>
          </w:p>
        </w:tc>
        <w:tc>
          <w:tcPr>
            <w:tcW w:w="1331" w:type="pct"/>
            <w:tcBorders>
              <w:top w:val="single" w:sz="4" w:space="0" w:color="auto"/>
              <w:left w:val="nil"/>
              <w:bottom w:val="nil"/>
              <w:right w:val="nil"/>
            </w:tcBorders>
            <w:shd w:val="clear" w:color="auto" w:fill="auto"/>
            <w:vAlign w:val="center"/>
            <w:hideMark/>
          </w:tcPr>
          <w:p w14:paraId="07D63849" w14:textId="77777777" w:rsidR="00443C08" w:rsidRPr="007039D6" w:rsidRDefault="00443C08" w:rsidP="00D77610">
            <w:pPr>
              <w:spacing w:after="0" w:line="240" w:lineRule="auto"/>
              <w:rPr>
                <w:rFonts w:ascii="Arial Narrow" w:eastAsia="Times New Roman" w:hAnsi="Arial Narrow" w:cs="Calibri"/>
                <w:color w:val="000000"/>
                <w:sz w:val="24"/>
                <w:szCs w:val="24"/>
                <w:lang w:eastAsia="es-CO"/>
              </w:rPr>
            </w:pPr>
            <w:r w:rsidRPr="007039D6">
              <w:rPr>
                <w:rFonts w:ascii="Arial Narrow" w:eastAsia="Times New Roman" w:hAnsi="Arial Narrow" w:cs="Calibri"/>
                <w:color w:val="000000"/>
                <w:sz w:val="24"/>
                <w:szCs w:val="24"/>
                <w:lang w:eastAsia="es-CO"/>
              </w:rPr>
              <w:t> </w:t>
            </w:r>
          </w:p>
        </w:tc>
        <w:tc>
          <w:tcPr>
            <w:tcW w:w="655" w:type="pct"/>
            <w:tcBorders>
              <w:top w:val="nil"/>
              <w:left w:val="nil"/>
              <w:bottom w:val="nil"/>
              <w:right w:val="nil"/>
            </w:tcBorders>
            <w:shd w:val="clear" w:color="auto" w:fill="auto"/>
            <w:vAlign w:val="center"/>
            <w:hideMark/>
          </w:tcPr>
          <w:p w14:paraId="4039F22E" w14:textId="77777777" w:rsidR="00443C08" w:rsidRPr="007039D6" w:rsidRDefault="00443C08" w:rsidP="00D77610">
            <w:pPr>
              <w:spacing w:after="0" w:line="240" w:lineRule="auto"/>
              <w:rPr>
                <w:rFonts w:ascii="Arial Narrow" w:eastAsia="Times New Roman" w:hAnsi="Arial Narrow" w:cs="Calibri"/>
                <w:color w:val="000000"/>
                <w:sz w:val="24"/>
                <w:szCs w:val="24"/>
                <w:lang w:eastAsia="es-CO"/>
              </w:rPr>
            </w:pPr>
          </w:p>
        </w:tc>
        <w:tc>
          <w:tcPr>
            <w:tcW w:w="552" w:type="pct"/>
            <w:tcBorders>
              <w:top w:val="nil"/>
              <w:left w:val="nil"/>
              <w:bottom w:val="nil"/>
              <w:right w:val="nil"/>
            </w:tcBorders>
            <w:shd w:val="clear" w:color="auto" w:fill="auto"/>
            <w:vAlign w:val="center"/>
            <w:hideMark/>
          </w:tcPr>
          <w:p w14:paraId="0A0CA841"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48" w:type="pct"/>
            <w:tcBorders>
              <w:top w:val="nil"/>
              <w:left w:val="nil"/>
              <w:bottom w:val="nil"/>
              <w:right w:val="nil"/>
            </w:tcBorders>
            <w:shd w:val="clear" w:color="auto" w:fill="auto"/>
            <w:vAlign w:val="center"/>
            <w:hideMark/>
          </w:tcPr>
          <w:p w14:paraId="229F7B6A"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552" w:type="pct"/>
            <w:tcBorders>
              <w:top w:val="nil"/>
              <w:left w:val="nil"/>
              <w:bottom w:val="nil"/>
              <w:right w:val="nil"/>
            </w:tcBorders>
            <w:shd w:val="clear" w:color="auto" w:fill="auto"/>
            <w:vAlign w:val="center"/>
            <w:hideMark/>
          </w:tcPr>
          <w:p w14:paraId="5B4E5504"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552" w:type="pct"/>
            <w:tcBorders>
              <w:top w:val="nil"/>
              <w:left w:val="nil"/>
              <w:bottom w:val="nil"/>
              <w:right w:val="nil"/>
            </w:tcBorders>
            <w:shd w:val="clear" w:color="auto" w:fill="auto"/>
            <w:vAlign w:val="center"/>
            <w:hideMark/>
          </w:tcPr>
          <w:p w14:paraId="67206D8A"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552" w:type="pct"/>
            <w:tcBorders>
              <w:top w:val="nil"/>
              <w:left w:val="nil"/>
              <w:bottom w:val="nil"/>
              <w:right w:val="nil"/>
            </w:tcBorders>
            <w:shd w:val="clear" w:color="auto" w:fill="auto"/>
            <w:vAlign w:val="center"/>
            <w:hideMark/>
          </w:tcPr>
          <w:p w14:paraId="62174755" w14:textId="77777777" w:rsidR="00443C08" w:rsidRPr="007039D6" w:rsidRDefault="00443C08" w:rsidP="00D77610">
            <w:pPr>
              <w:spacing w:after="0" w:line="240" w:lineRule="auto"/>
              <w:rPr>
                <w:rFonts w:ascii="Times New Roman" w:eastAsia="Times New Roman" w:hAnsi="Times New Roman"/>
                <w:sz w:val="20"/>
                <w:szCs w:val="20"/>
                <w:lang w:eastAsia="es-CO"/>
              </w:rPr>
            </w:pPr>
          </w:p>
        </w:tc>
        <w:tc>
          <w:tcPr>
            <w:tcW w:w="552" w:type="pct"/>
            <w:tcBorders>
              <w:top w:val="nil"/>
              <w:left w:val="nil"/>
              <w:bottom w:val="nil"/>
              <w:right w:val="nil"/>
            </w:tcBorders>
            <w:shd w:val="clear" w:color="auto" w:fill="auto"/>
            <w:vAlign w:val="center"/>
            <w:hideMark/>
          </w:tcPr>
          <w:p w14:paraId="32187FEA" w14:textId="77777777" w:rsidR="00443C08" w:rsidRPr="007039D6" w:rsidRDefault="00443C08" w:rsidP="00D77610">
            <w:pPr>
              <w:spacing w:after="0" w:line="240" w:lineRule="auto"/>
              <w:rPr>
                <w:rFonts w:ascii="Times New Roman" w:eastAsia="Times New Roman" w:hAnsi="Times New Roman"/>
                <w:sz w:val="20"/>
                <w:szCs w:val="20"/>
                <w:lang w:eastAsia="es-CO"/>
              </w:rPr>
            </w:pPr>
          </w:p>
        </w:tc>
      </w:tr>
      <w:tr w:rsidR="00443C08" w:rsidRPr="007039D6" w14:paraId="38C925E9" w14:textId="77777777" w:rsidTr="00D77610">
        <w:trPr>
          <w:trHeight w:val="30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443ED048"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Marque con una X la opción que corresponda</w:t>
            </w:r>
          </w:p>
        </w:tc>
      </w:tr>
      <w:tr w:rsidR="00443C08" w:rsidRPr="007039D6" w14:paraId="79C53182" w14:textId="77777777" w:rsidTr="00D77610">
        <w:trPr>
          <w:trHeight w:val="330"/>
        </w:trPr>
        <w:tc>
          <w:tcPr>
            <w:tcW w:w="153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C027A0"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lastRenderedPageBreak/>
              <w:t>PERSONA JURÍDICA</w:t>
            </w:r>
          </w:p>
        </w:tc>
        <w:tc>
          <w:tcPr>
            <w:tcW w:w="655"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1BCDFA5" w14:textId="77777777" w:rsidR="00443C08" w:rsidRPr="007039D6" w:rsidRDefault="00443C08" w:rsidP="00D77610">
            <w:pPr>
              <w:spacing w:after="0" w:line="240" w:lineRule="auto"/>
              <w:rPr>
                <w:rFonts w:ascii="Arial Narrow" w:eastAsia="Times New Roman" w:hAnsi="Arial Narrow" w:cs="Calibri"/>
                <w:color w:val="000000"/>
                <w:sz w:val="24"/>
                <w:szCs w:val="24"/>
                <w:lang w:eastAsia="es-CO"/>
              </w:rPr>
            </w:pPr>
            <w:r w:rsidRPr="007039D6">
              <w:rPr>
                <w:rFonts w:ascii="Arial Narrow" w:eastAsia="Times New Roman" w:hAnsi="Arial Narrow" w:cs="Calibri"/>
                <w:color w:val="000000"/>
                <w:sz w:val="24"/>
                <w:szCs w:val="24"/>
                <w:lang w:eastAsia="es-CO"/>
              </w:rPr>
              <w:t> </w:t>
            </w:r>
          </w:p>
        </w:tc>
        <w:tc>
          <w:tcPr>
            <w:tcW w:w="2807" w:type="pct"/>
            <w:gridSpan w:val="6"/>
            <w:tcBorders>
              <w:top w:val="single" w:sz="4" w:space="0" w:color="auto"/>
              <w:left w:val="nil"/>
              <w:bottom w:val="single" w:sz="4" w:space="0" w:color="auto"/>
              <w:right w:val="single" w:sz="4" w:space="0" w:color="auto"/>
            </w:tcBorders>
            <w:shd w:val="clear" w:color="auto" w:fill="auto"/>
            <w:vAlign w:val="center"/>
            <w:hideMark/>
          </w:tcPr>
          <w:p w14:paraId="05DC9177" w14:textId="77777777" w:rsidR="00443C08" w:rsidRPr="007039D6" w:rsidRDefault="00443C08" w:rsidP="00D77610">
            <w:pPr>
              <w:spacing w:after="0" w:line="240" w:lineRule="auto"/>
              <w:jc w:val="center"/>
              <w:rPr>
                <w:rFonts w:ascii="Arial Narrow" w:eastAsia="Times New Roman" w:hAnsi="Arial Narrow" w:cs="Calibri"/>
                <w:color w:val="000000"/>
                <w:sz w:val="24"/>
                <w:szCs w:val="24"/>
                <w:lang w:eastAsia="es-CO"/>
              </w:rPr>
            </w:pPr>
            <w:r w:rsidRPr="007039D6">
              <w:rPr>
                <w:rFonts w:ascii="Arial Narrow" w:eastAsia="Times New Roman" w:hAnsi="Arial Narrow" w:cs="Calibri"/>
                <w:color w:val="000000"/>
                <w:sz w:val="24"/>
                <w:szCs w:val="24"/>
                <w:lang w:eastAsia="es-CO"/>
              </w:rPr>
              <w:t> </w:t>
            </w:r>
          </w:p>
        </w:tc>
      </w:tr>
      <w:tr w:rsidR="00443C08" w:rsidRPr="007039D6" w14:paraId="05F62F44" w14:textId="77777777" w:rsidTr="00D77610">
        <w:trPr>
          <w:trHeight w:val="244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0939AC" w14:textId="77777777" w:rsidR="00443C08" w:rsidRPr="007039D6" w:rsidRDefault="00443C08" w:rsidP="00D77610">
            <w:pPr>
              <w:spacing w:after="0" w:line="240" w:lineRule="auto"/>
              <w:jc w:val="both"/>
              <w:rPr>
                <w:rFonts w:ascii="Arial Narrow" w:eastAsia="Times New Roman" w:hAnsi="Arial Narrow" w:cs="Calibri"/>
                <w:color w:val="000000"/>
                <w:sz w:val="24"/>
                <w:szCs w:val="24"/>
                <w:lang w:eastAsia="es-CO"/>
              </w:rPr>
            </w:pPr>
            <w:r w:rsidRPr="007039D6">
              <w:rPr>
                <w:rFonts w:ascii="Arial Narrow" w:eastAsia="Times New Roman" w:hAnsi="Arial Narrow" w:cs="Calibri"/>
                <w:color w:val="000000"/>
                <w:sz w:val="24"/>
                <w:szCs w:val="24"/>
                <w:lang w:eastAsia="es-CO"/>
              </w:rPr>
              <w:t xml:space="preserve">El Decreto 1600 de 2024 en el artículo 2.1.4.3.2.1. establece: </w:t>
            </w:r>
            <w:r w:rsidRPr="007039D6">
              <w:rPr>
                <w:rFonts w:ascii="Arial Narrow" w:eastAsia="Times New Roman" w:hAnsi="Arial Narrow" w:cs="Calibri"/>
                <w:i/>
                <w:iCs/>
                <w:color w:val="000000"/>
                <w:sz w:val="24"/>
                <w:szCs w:val="24"/>
                <w:lang w:eastAsia="es-CO"/>
              </w:rPr>
              <w:t>“Prevención de corrupción en la contratación pública. (…) Fortalecer los análisis de mercado para la fijación objetiva de precios. En la elaboración del análisis de mercado para fijar los precios, deberán realizarse estudios públicos y abiertos, que permita un análisis comparativo de los precios de referencia para alcanzar valores de mercado favorables y mayor eficiencia en gasto. En esa medida, y con el fin de mitigar sobrecostos, en la definición de presupuestos a partir de cotizaciones no se podrán realizar consultas cerradas ni direccionadas a grupos reducidos de empresas y se verificará la ausencia de inhabilidades e incompatibilidad es de las empresas que coticen (…)”</w:t>
            </w:r>
            <w:r w:rsidRPr="007039D6">
              <w:rPr>
                <w:rFonts w:ascii="Arial Narrow" w:eastAsia="Times New Roman" w:hAnsi="Arial Narrow" w:cs="Calibri"/>
                <w:color w:val="000000"/>
                <w:sz w:val="24"/>
                <w:szCs w:val="24"/>
                <w:lang w:eastAsia="es-CO"/>
              </w:rPr>
              <w:t>, en razón a la norma citada y actuando en calidad de representante legal, certifico con mi firma bajo la gravedad de juramento, que ni la empresa ni sus accionistas se encuentran inmersos en inhabilidades e incompatibilidades frente a las empresas que puedan presentarse a cotizar en este proceso.</w:t>
            </w:r>
          </w:p>
        </w:tc>
      </w:tr>
      <w:tr w:rsidR="00443C08" w:rsidRPr="007039D6" w14:paraId="0F78FD03" w14:textId="77777777" w:rsidTr="00D77610">
        <w:trPr>
          <w:trHeight w:val="330"/>
        </w:trPr>
        <w:tc>
          <w:tcPr>
            <w:tcW w:w="153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FE485"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 xml:space="preserve">PERSONA NATURAL </w:t>
            </w:r>
          </w:p>
        </w:tc>
        <w:tc>
          <w:tcPr>
            <w:tcW w:w="65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56EB195" w14:textId="77777777" w:rsidR="00443C08" w:rsidRPr="007039D6" w:rsidRDefault="00443C08" w:rsidP="00D77610">
            <w:pPr>
              <w:spacing w:after="0" w:line="240" w:lineRule="auto"/>
              <w:rPr>
                <w:rFonts w:ascii="Arial Narrow" w:eastAsia="Times New Roman" w:hAnsi="Arial Narrow" w:cs="Calibri"/>
                <w:color w:val="000000"/>
                <w:sz w:val="24"/>
                <w:szCs w:val="24"/>
                <w:lang w:eastAsia="es-CO"/>
              </w:rPr>
            </w:pPr>
            <w:r w:rsidRPr="007039D6">
              <w:rPr>
                <w:rFonts w:ascii="Arial Narrow" w:eastAsia="Times New Roman" w:hAnsi="Arial Narrow" w:cs="Calibri"/>
                <w:color w:val="000000"/>
                <w:sz w:val="24"/>
                <w:szCs w:val="24"/>
                <w:lang w:eastAsia="es-CO"/>
              </w:rPr>
              <w:t> </w:t>
            </w:r>
          </w:p>
        </w:tc>
        <w:tc>
          <w:tcPr>
            <w:tcW w:w="2807" w:type="pct"/>
            <w:gridSpan w:val="6"/>
            <w:tcBorders>
              <w:top w:val="single" w:sz="4" w:space="0" w:color="auto"/>
              <w:left w:val="nil"/>
              <w:bottom w:val="single" w:sz="4" w:space="0" w:color="auto"/>
              <w:right w:val="single" w:sz="4" w:space="0" w:color="000000"/>
            </w:tcBorders>
            <w:shd w:val="clear" w:color="auto" w:fill="auto"/>
            <w:noWrap/>
            <w:vAlign w:val="center"/>
            <w:hideMark/>
          </w:tcPr>
          <w:p w14:paraId="129F9738" w14:textId="77777777" w:rsidR="00443C08" w:rsidRPr="007039D6" w:rsidRDefault="00443C08" w:rsidP="00D77610">
            <w:pPr>
              <w:spacing w:after="0" w:line="240" w:lineRule="auto"/>
              <w:jc w:val="center"/>
              <w:rPr>
                <w:rFonts w:ascii="Arial Narrow" w:eastAsia="Times New Roman" w:hAnsi="Arial Narrow" w:cs="Calibri"/>
                <w:color w:val="000000"/>
                <w:sz w:val="24"/>
                <w:szCs w:val="24"/>
                <w:lang w:eastAsia="es-CO"/>
              </w:rPr>
            </w:pPr>
            <w:r w:rsidRPr="007039D6">
              <w:rPr>
                <w:rFonts w:ascii="Arial Narrow" w:eastAsia="Times New Roman" w:hAnsi="Arial Narrow" w:cs="Calibri"/>
                <w:color w:val="000000"/>
                <w:sz w:val="24"/>
                <w:szCs w:val="24"/>
                <w:lang w:eastAsia="es-CO"/>
              </w:rPr>
              <w:t> </w:t>
            </w:r>
          </w:p>
        </w:tc>
      </w:tr>
      <w:tr w:rsidR="00443C08" w:rsidRPr="007039D6" w14:paraId="21267EE4" w14:textId="77777777" w:rsidTr="00D77610">
        <w:trPr>
          <w:trHeight w:val="243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F2260" w14:textId="77777777" w:rsidR="00443C08" w:rsidRPr="007039D6" w:rsidRDefault="00443C08" w:rsidP="00D77610">
            <w:pPr>
              <w:spacing w:after="0" w:line="240" w:lineRule="auto"/>
              <w:jc w:val="both"/>
              <w:rPr>
                <w:rFonts w:ascii="Arial Narrow" w:eastAsia="Times New Roman" w:hAnsi="Arial Narrow" w:cs="Calibri"/>
                <w:color w:val="000000"/>
                <w:sz w:val="24"/>
                <w:szCs w:val="24"/>
                <w:lang w:eastAsia="es-CO"/>
              </w:rPr>
            </w:pPr>
            <w:r w:rsidRPr="007039D6">
              <w:rPr>
                <w:rFonts w:ascii="Arial Narrow" w:eastAsia="Times New Roman" w:hAnsi="Arial Narrow" w:cs="Calibri"/>
                <w:color w:val="000000"/>
                <w:sz w:val="24"/>
                <w:szCs w:val="24"/>
                <w:lang w:eastAsia="es-CO"/>
              </w:rPr>
              <w:t xml:space="preserve">El Decreto 1600 de 2024 en su artículo 2.1.4.3.2.1. establece: </w:t>
            </w:r>
            <w:r w:rsidRPr="007039D6">
              <w:rPr>
                <w:rFonts w:ascii="Arial Narrow" w:eastAsia="Times New Roman" w:hAnsi="Arial Narrow" w:cs="Calibri"/>
                <w:i/>
                <w:iCs/>
                <w:color w:val="000000"/>
                <w:sz w:val="24"/>
                <w:szCs w:val="24"/>
                <w:lang w:eastAsia="es-CO"/>
              </w:rPr>
              <w:t>“Prevención de corrupción en la contratación pública. (…) Fortalecer los análisis de mercado para la fijación objetiva de precios. En la elaboración del análisis de mercado para fijar los precios, deberán realizarse estudios públicos y abiertos, que permita un análisis comparativo de los precios de referencia para alcanzar valores de mercado favorables y mayor eficiencia en gasto. En esa medida, y con el fin de mitigar sobrecostos, en la definición de presupuestos a partir de cotizaciones no se podrán realizar consultas cerradas ni direccionadas a grupos reducidos de empresas y se verificará la ausencia de inhabilidades e incompatibilidad es de las empresas que coticen (…)”</w:t>
            </w:r>
            <w:r w:rsidRPr="007039D6">
              <w:rPr>
                <w:rFonts w:ascii="Arial Narrow" w:eastAsia="Times New Roman" w:hAnsi="Arial Narrow" w:cs="Calibri"/>
                <w:color w:val="000000"/>
                <w:sz w:val="24"/>
                <w:szCs w:val="24"/>
                <w:lang w:eastAsia="es-CO"/>
              </w:rPr>
              <w:t>, en razón a la norma citada y actuando en nombre propio, certifico con mi firma bajo la gravedad de juramento  que no me encuentro inmerso en inhabilidades e incompatibilidades frente a los posibles oferentes que puedan presentarse a cotizar en este proceso.</w:t>
            </w:r>
          </w:p>
        </w:tc>
      </w:tr>
      <w:tr w:rsidR="00443C08" w:rsidRPr="007039D6" w14:paraId="55B684B2" w14:textId="77777777" w:rsidTr="00D77610">
        <w:trPr>
          <w:trHeight w:val="315"/>
        </w:trPr>
        <w:tc>
          <w:tcPr>
            <w:tcW w:w="1538" w:type="pct"/>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5CDEA547"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Empresa / Nombre Completo:</w:t>
            </w:r>
          </w:p>
        </w:tc>
        <w:tc>
          <w:tcPr>
            <w:tcW w:w="3462" w:type="pct"/>
            <w:gridSpan w:val="7"/>
            <w:tcBorders>
              <w:top w:val="single" w:sz="4" w:space="0" w:color="auto"/>
              <w:left w:val="nil"/>
              <w:bottom w:val="single" w:sz="4" w:space="0" w:color="auto"/>
              <w:right w:val="single" w:sz="4" w:space="0" w:color="000000"/>
            </w:tcBorders>
            <w:shd w:val="clear" w:color="auto" w:fill="auto"/>
            <w:vAlign w:val="center"/>
            <w:hideMark/>
          </w:tcPr>
          <w:p w14:paraId="64777453"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 </w:t>
            </w:r>
          </w:p>
        </w:tc>
      </w:tr>
      <w:tr w:rsidR="00443C08" w:rsidRPr="007039D6" w14:paraId="0058BF01" w14:textId="77777777" w:rsidTr="00D77610">
        <w:trPr>
          <w:trHeight w:val="315"/>
        </w:trPr>
        <w:tc>
          <w:tcPr>
            <w:tcW w:w="1538" w:type="pct"/>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560D73C2"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Representante Legal:</w:t>
            </w:r>
          </w:p>
        </w:tc>
        <w:tc>
          <w:tcPr>
            <w:tcW w:w="3462" w:type="pct"/>
            <w:gridSpan w:val="7"/>
            <w:tcBorders>
              <w:top w:val="single" w:sz="4" w:space="0" w:color="auto"/>
              <w:left w:val="nil"/>
              <w:bottom w:val="single" w:sz="4" w:space="0" w:color="auto"/>
              <w:right w:val="single" w:sz="4" w:space="0" w:color="000000"/>
            </w:tcBorders>
            <w:shd w:val="clear" w:color="auto" w:fill="auto"/>
            <w:vAlign w:val="center"/>
            <w:hideMark/>
          </w:tcPr>
          <w:p w14:paraId="5D1EC42C"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 </w:t>
            </w:r>
          </w:p>
        </w:tc>
      </w:tr>
      <w:tr w:rsidR="00443C08" w:rsidRPr="007039D6" w14:paraId="7E87A33C" w14:textId="77777777" w:rsidTr="00D77610">
        <w:trPr>
          <w:trHeight w:val="315"/>
        </w:trPr>
        <w:tc>
          <w:tcPr>
            <w:tcW w:w="1538" w:type="pct"/>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67A435DE"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NIT / C.C.:</w:t>
            </w:r>
          </w:p>
        </w:tc>
        <w:tc>
          <w:tcPr>
            <w:tcW w:w="3462" w:type="pct"/>
            <w:gridSpan w:val="7"/>
            <w:tcBorders>
              <w:top w:val="single" w:sz="4" w:space="0" w:color="auto"/>
              <w:left w:val="nil"/>
              <w:bottom w:val="single" w:sz="4" w:space="0" w:color="auto"/>
              <w:right w:val="single" w:sz="4" w:space="0" w:color="000000"/>
            </w:tcBorders>
            <w:shd w:val="clear" w:color="auto" w:fill="auto"/>
            <w:vAlign w:val="center"/>
            <w:hideMark/>
          </w:tcPr>
          <w:p w14:paraId="21B381CF"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 </w:t>
            </w:r>
          </w:p>
        </w:tc>
      </w:tr>
      <w:tr w:rsidR="00443C08" w:rsidRPr="007039D6" w14:paraId="0A50E48E" w14:textId="77777777" w:rsidTr="00D77610">
        <w:trPr>
          <w:trHeight w:val="315"/>
        </w:trPr>
        <w:tc>
          <w:tcPr>
            <w:tcW w:w="1538" w:type="pct"/>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348E281D"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Teléfono o Celular:</w:t>
            </w:r>
          </w:p>
        </w:tc>
        <w:tc>
          <w:tcPr>
            <w:tcW w:w="3462" w:type="pct"/>
            <w:gridSpan w:val="7"/>
            <w:tcBorders>
              <w:top w:val="single" w:sz="4" w:space="0" w:color="auto"/>
              <w:left w:val="nil"/>
              <w:bottom w:val="single" w:sz="4" w:space="0" w:color="auto"/>
              <w:right w:val="single" w:sz="4" w:space="0" w:color="000000"/>
            </w:tcBorders>
            <w:shd w:val="clear" w:color="auto" w:fill="auto"/>
            <w:vAlign w:val="center"/>
            <w:hideMark/>
          </w:tcPr>
          <w:p w14:paraId="4CA5A8FE"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 </w:t>
            </w:r>
          </w:p>
        </w:tc>
      </w:tr>
      <w:tr w:rsidR="00443C08" w:rsidRPr="007039D6" w14:paraId="5BDAE977" w14:textId="77777777" w:rsidTr="00D77610">
        <w:trPr>
          <w:trHeight w:val="315"/>
        </w:trPr>
        <w:tc>
          <w:tcPr>
            <w:tcW w:w="1538" w:type="pct"/>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5C5CCB9D"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 xml:space="preserve">E-mail: </w:t>
            </w:r>
          </w:p>
        </w:tc>
        <w:tc>
          <w:tcPr>
            <w:tcW w:w="3462" w:type="pct"/>
            <w:gridSpan w:val="7"/>
            <w:tcBorders>
              <w:top w:val="single" w:sz="4" w:space="0" w:color="auto"/>
              <w:left w:val="nil"/>
              <w:bottom w:val="single" w:sz="4" w:space="0" w:color="auto"/>
              <w:right w:val="single" w:sz="4" w:space="0" w:color="000000"/>
            </w:tcBorders>
            <w:shd w:val="clear" w:color="auto" w:fill="auto"/>
            <w:vAlign w:val="center"/>
            <w:hideMark/>
          </w:tcPr>
          <w:p w14:paraId="6EFC306E" w14:textId="77777777" w:rsidR="00443C08" w:rsidRPr="007039D6" w:rsidRDefault="00443C08" w:rsidP="00D77610">
            <w:pPr>
              <w:spacing w:after="0" w:line="240" w:lineRule="auto"/>
              <w:jc w:val="center"/>
              <w:rPr>
                <w:rFonts w:ascii="Arial Narrow" w:eastAsia="Times New Roman" w:hAnsi="Arial Narrow" w:cs="Calibri"/>
                <w:color w:val="0563C1"/>
                <w:sz w:val="24"/>
                <w:szCs w:val="24"/>
                <w:u w:val="single"/>
                <w:lang w:eastAsia="es-CO"/>
              </w:rPr>
            </w:pPr>
            <w:r w:rsidRPr="007039D6">
              <w:rPr>
                <w:rFonts w:ascii="Arial Narrow" w:eastAsia="Times New Roman" w:hAnsi="Arial Narrow" w:cs="Calibri"/>
                <w:color w:val="0563C1"/>
                <w:sz w:val="24"/>
                <w:szCs w:val="24"/>
                <w:u w:val="single"/>
                <w:lang w:eastAsia="es-CO"/>
              </w:rPr>
              <w:t> </w:t>
            </w:r>
          </w:p>
        </w:tc>
      </w:tr>
      <w:tr w:rsidR="00443C08" w:rsidRPr="007039D6" w14:paraId="401DCB29" w14:textId="77777777" w:rsidTr="00D77610">
        <w:trPr>
          <w:trHeight w:val="315"/>
        </w:trPr>
        <w:tc>
          <w:tcPr>
            <w:tcW w:w="1538" w:type="pct"/>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783B5DA8"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Fecha de Oferta:</w:t>
            </w:r>
          </w:p>
        </w:tc>
        <w:tc>
          <w:tcPr>
            <w:tcW w:w="3462" w:type="pct"/>
            <w:gridSpan w:val="7"/>
            <w:tcBorders>
              <w:top w:val="single" w:sz="4" w:space="0" w:color="auto"/>
              <w:left w:val="nil"/>
              <w:bottom w:val="single" w:sz="4" w:space="0" w:color="auto"/>
              <w:right w:val="single" w:sz="4" w:space="0" w:color="000000"/>
            </w:tcBorders>
            <w:shd w:val="clear" w:color="auto" w:fill="auto"/>
            <w:vAlign w:val="center"/>
            <w:hideMark/>
          </w:tcPr>
          <w:p w14:paraId="1884F7A9"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 </w:t>
            </w:r>
          </w:p>
        </w:tc>
      </w:tr>
      <w:tr w:rsidR="00443C08" w:rsidRPr="007039D6" w14:paraId="2DFC161A" w14:textId="77777777" w:rsidTr="00D77610">
        <w:trPr>
          <w:trHeight w:val="585"/>
        </w:trPr>
        <w:tc>
          <w:tcPr>
            <w:tcW w:w="1538" w:type="pct"/>
            <w:gridSpan w:val="2"/>
            <w:tcBorders>
              <w:top w:val="single" w:sz="4" w:space="0" w:color="auto"/>
              <w:left w:val="single" w:sz="4" w:space="0" w:color="auto"/>
              <w:bottom w:val="single" w:sz="4" w:space="0" w:color="auto"/>
              <w:right w:val="single" w:sz="4" w:space="0" w:color="000000"/>
            </w:tcBorders>
            <w:shd w:val="clear" w:color="000000" w:fill="FFC000"/>
            <w:vAlign w:val="center"/>
            <w:hideMark/>
          </w:tcPr>
          <w:p w14:paraId="5207C9A5"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Validez de Oferta económica 90 días:</w:t>
            </w:r>
          </w:p>
        </w:tc>
        <w:tc>
          <w:tcPr>
            <w:tcW w:w="3462" w:type="pct"/>
            <w:gridSpan w:val="7"/>
            <w:tcBorders>
              <w:top w:val="single" w:sz="4" w:space="0" w:color="auto"/>
              <w:left w:val="nil"/>
              <w:bottom w:val="single" w:sz="4" w:space="0" w:color="auto"/>
              <w:right w:val="single" w:sz="4" w:space="0" w:color="auto"/>
            </w:tcBorders>
            <w:shd w:val="clear" w:color="auto" w:fill="auto"/>
            <w:vAlign w:val="center"/>
            <w:hideMark/>
          </w:tcPr>
          <w:p w14:paraId="0FCFB269"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SI ___  NO_____</w:t>
            </w:r>
          </w:p>
        </w:tc>
      </w:tr>
      <w:tr w:rsidR="00443C08" w:rsidRPr="007039D6" w14:paraId="27283A2D" w14:textId="77777777" w:rsidTr="00D77610">
        <w:trPr>
          <w:trHeight w:val="810"/>
        </w:trPr>
        <w:tc>
          <w:tcPr>
            <w:tcW w:w="1538" w:type="pct"/>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3AE8A083"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¿Cumple con lo solicitado en le Ficha Técnica?</w:t>
            </w:r>
          </w:p>
        </w:tc>
        <w:tc>
          <w:tcPr>
            <w:tcW w:w="3462"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9629CDB"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SI ___  NO_____</w:t>
            </w:r>
          </w:p>
        </w:tc>
      </w:tr>
      <w:tr w:rsidR="00443C08" w:rsidRPr="007039D6" w14:paraId="690E7183" w14:textId="77777777" w:rsidTr="00D77610">
        <w:trPr>
          <w:trHeight w:val="315"/>
        </w:trPr>
        <w:tc>
          <w:tcPr>
            <w:tcW w:w="1538" w:type="pct"/>
            <w:gridSpan w:val="2"/>
            <w:vMerge w:val="restart"/>
            <w:tcBorders>
              <w:top w:val="nil"/>
              <w:left w:val="single" w:sz="4" w:space="0" w:color="auto"/>
              <w:bottom w:val="single" w:sz="4" w:space="0" w:color="000000"/>
              <w:right w:val="nil"/>
            </w:tcBorders>
            <w:shd w:val="clear" w:color="000000" w:fill="D9D9D9"/>
            <w:noWrap/>
            <w:vAlign w:val="center"/>
            <w:hideMark/>
          </w:tcPr>
          <w:p w14:paraId="4D4CA82A" w14:textId="77777777" w:rsidR="00443C08" w:rsidRPr="007039D6" w:rsidRDefault="00443C08" w:rsidP="00D77610">
            <w:pPr>
              <w:spacing w:after="0" w:line="240" w:lineRule="auto"/>
              <w:jc w:val="center"/>
              <w:rPr>
                <w:rFonts w:ascii="Arial Narrow" w:eastAsia="Times New Roman" w:hAnsi="Arial Narrow" w:cs="Calibri"/>
                <w:b/>
                <w:bCs/>
                <w:color w:val="000000"/>
                <w:sz w:val="24"/>
                <w:szCs w:val="24"/>
                <w:lang w:eastAsia="es-CO"/>
              </w:rPr>
            </w:pPr>
            <w:r w:rsidRPr="007039D6">
              <w:rPr>
                <w:rFonts w:ascii="Arial Narrow" w:eastAsia="Times New Roman" w:hAnsi="Arial Narrow" w:cs="Calibri"/>
                <w:b/>
                <w:bCs/>
                <w:color w:val="000000"/>
                <w:sz w:val="24"/>
                <w:szCs w:val="24"/>
                <w:lang w:eastAsia="es-CO"/>
              </w:rPr>
              <w:t>FIRMA DIGITAL</w:t>
            </w:r>
          </w:p>
        </w:tc>
        <w:tc>
          <w:tcPr>
            <w:tcW w:w="3462" w:type="pct"/>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DC289B" w14:textId="77777777" w:rsidR="00443C08" w:rsidRPr="007039D6" w:rsidRDefault="00443C08" w:rsidP="00D77610">
            <w:pPr>
              <w:spacing w:after="0" w:line="240" w:lineRule="auto"/>
              <w:jc w:val="center"/>
              <w:rPr>
                <w:rFonts w:ascii="Arial Narrow" w:eastAsia="Times New Roman" w:hAnsi="Arial Narrow" w:cs="Calibri"/>
                <w:color w:val="000000"/>
                <w:sz w:val="24"/>
                <w:szCs w:val="24"/>
                <w:lang w:eastAsia="es-CO"/>
              </w:rPr>
            </w:pPr>
            <w:r w:rsidRPr="007039D6">
              <w:rPr>
                <w:rFonts w:ascii="Arial Narrow" w:eastAsia="Times New Roman" w:hAnsi="Arial Narrow" w:cs="Calibri"/>
                <w:color w:val="000000"/>
                <w:sz w:val="24"/>
                <w:szCs w:val="24"/>
                <w:lang w:eastAsia="es-CO"/>
              </w:rPr>
              <w:t> </w:t>
            </w:r>
          </w:p>
        </w:tc>
      </w:tr>
      <w:tr w:rsidR="00443C08" w:rsidRPr="007039D6" w14:paraId="7427B4F7" w14:textId="77777777" w:rsidTr="00D77610">
        <w:trPr>
          <w:trHeight w:val="408"/>
        </w:trPr>
        <w:tc>
          <w:tcPr>
            <w:tcW w:w="1538" w:type="pct"/>
            <w:gridSpan w:val="2"/>
            <w:vMerge/>
            <w:tcBorders>
              <w:top w:val="nil"/>
              <w:left w:val="single" w:sz="4" w:space="0" w:color="auto"/>
              <w:bottom w:val="single" w:sz="4" w:space="0" w:color="000000"/>
              <w:right w:val="nil"/>
            </w:tcBorders>
            <w:vAlign w:val="center"/>
            <w:hideMark/>
          </w:tcPr>
          <w:p w14:paraId="6A259910" w14:textId="77777777" w:rsidR="00443C08" w:rsidRPr="007039D6" w:rsidRDefault="00443C08" w:rsidP="00D77610">
            <w:pPr>
              <w:spacing w:after="0" w:line="240" w:lineRule="auto"/>
              <w:rPr>
                <w:rFonts w:ascii="Arial Narrow" w:eastAsia="Times New Roman" w:hAnsi="Arial Narrow" w:cs="Calibri"/>
                <w:b/>
                <w:bCs/>
                <w:color w:val="000000"/>
                <w:sz w:val="24"/>
                <w:szCs w:val="24"/>
                <w:lang w:eastAsia="es-CO"/>
              </w:rPr>
            </w:pPr>
          </w:p>
        </w:tc>
        <w:tc>
          <w:tcPr>
            <w:tcW w:w="3462" w:type="pct"/>
            <w:gridSpan w:val="7"/>
            <w:vMerge/>
            <w:tcBorders>
              <w:top w:val="single" w:sz="4" w:space="0" w:color="auto"/>
              <w:left w:val="single" w:sz="4" w:space="0" w:color="auto"/>
              <w:bottom w:val="single" w:sz="4" w:space="0" w:color="auto"/>
              <w:right w:val="single" w:sz="4" w:space="0" w:color="auto"/>
            </w:tcBorders>
            <w:vAlign w:val="center"/>
            <w:hideMark/>
          </w:tcPr>
          <w:p w14:paraId="3F6DD8EC" w14:textId="77777777" w:rsidR="00443C08" w:rsidRPr="007039D6" w:rsidRDefault="00443C08" w:rsidP="00D77610">
            <w:pPr>
              <w:spacing w:after="0" w:line="240" w:lineRule="auto"/>
              <w:rPr>
                <w:rFonts w:ascii="Arial Narrow" w:eastAsia="Times New Roman" w:hAnsi="Arial Narrow" w:cs="Calibri"/>
                <w:color w:val="000000"/>
                <w:sz w:val="24"/>
                <w:szCs w:val="24"/>
                <w:lang w:eastAsia="es-CO"/>
              </w:rPr>
            </w:pPr>
          </w:p>
        </w:tc>
      </w:tr>
      <w:tr w:rsidR="00443C08" w:rsidRPr="007039D6" w14:paraId="23C3CFD0" w14:textId="77777777" w:rsidTr="00D77610">
        <w:trPr>
          <w:trHeight w:val="408"/>
        </w:trPr>
        <w:tc>
          <w:tcPr>
            <w:tcW w:w="1538" w:type="pct"/>
            <w:gridSpan w:val="2"/>
            <w:vMerge/>
            <w:tcBorders>
              <w:top w:val="nil"/>
              <w:left w:val="single" w:sz="4" w:space="0" w:color="auto"/>
              <w:bottom w:val="single" w:sz="4" w:space="0" w:color="000000"/>
              <w:right w:val="nil"/>
            </w:tcBorders>
            <w:vAlign w:val="center"/>
            <w:hideMark/>
          </w:tcPr>
          <w:p w14:paraId="325662C4" w14:textId="77777777" w:rsidR="00443C08" w:rsidRPr="007039D6" w:rsidRDefault="00443C08" w:rsidP="00D77610">
            <w:pPr>
              <w:spacing w:after="0" w:line="240" w:lineRule="auto"/>
              <w:rPr>
                <w:rFonts w:ascii="Arial Narrow" w:eastAsia="Times New Roman" w:hAnsi="Arial Narrow" w:cs="Calibri"/>
                <w:b/>
                <w:bCs/>
                <w:color w:val="000000"/>
                <w:sz w:val="24"/>
                <w:szCs w:val="24"/>
                <w:lang w:eastAsia="es-CO"/>
              </w:rPr>
            </w:pPr>
          </w:p>
        </w:tc>
        <w:tc>
          <w:tcPr>
            <w:tcW w:w="3462" w:type="pct"/>
            <w:gridSpan w:val="7"/>
            <w:vMerge/>
            <w:tcBorders>
              <w:top w:val="single" w:sz="4" w:space="0" w:color="auto"/>
              <w:left w:val="single" w:sz="4" w:space="0" w:color="auto"/>
              <w:bottom w:val="single" w:sz="4" w:space="0" w:color="auto"/>
              <w:right w:val="single" w:sz="4" w:space="0" w:color="auto"/>
            </w:tcBorders>
            <w:vAlign w:val="center"/>
            <w:hideMark/>
          </w:tcPr>
          <w:p w14:paraId="3717B692" w14:textId="77777777" w:rsidR="00443C08" w:rsidRPr="007039D6" w:rsidRDefault="00443C08" w:rsidP="00D77610">
            <w:pPr>
              <w:spacing w:after="0" w:line="240" w:lineRule="auto"/>
              <w:rPr>
                <w:rFonts w:ascii="Arial Narrow" w:eastAsia="Times New Roman" w:hAnsi="Arial Narrow" w:cs="Calibri"/>
                <w:color w:val="000000"/>
                <w:sz w:val="24"/>
                <w:szCs w:val="24"/>
                <w:lang w:eastAsia="es-CO"/>
              </w:rPr>
            </w:pPr>
          </w:p>
        </w:tc>
      </w:tr>
      <w:tr w:rsidR="00443C08" w:rsidRPr="007039D6" w14:paraId="48D15776" w14:textId="77777777" w:rsidTr="00D77610">
        <w:trPr>
          <w:trHeight w:val="408"/>
        </w:trPr>
        <w:tc>
          <w:tcPr>
            <w:tcW w:w="1538" w:type="pct"/>
            <w:gridSpan w:val="2"/>
            <w:vMerge/>
            <w:tcBorders>
              <w:top w:val="nil"/>
              <w:left w:val="single" w:sz="4" w:space="0" w:color="auto"/>
              <w:bottom w:val="single" w:sz="4" w:space="0" w:color="000000"/>
              <w:right w:val="nil"/>
            </w:tcBorders>
            <w:vAlign w:val="center"/>
            <w:hideMark/>
          </w:tcPr>
          <w:p w14:paraId="2A08310F" w14:textId="77777777" w:rsidR="00443C08" w:rsidRPr="007039D6" w:rsidRDefault="00443C08" w:rsidP="00D77610">
            <w:pPr>
              <w:spacing w:after="0" w:line="240" w:lineRule="auto"/>
              <w:rPr>
                <w:rFonts w:ascii="Arial Narrow" w:eastAsia="Times New Roman" w:hAnsi="Arial Narrow" w:cs="Calibri"/>
                <w:b/>
                <w:bCs/>
                <w:color w:val="000000"/>
                <w:sz w:val="24"/>
                <w:szCs w:val="24"/>
                <w:lang w:eastAsia="es-CO"/>
              </w:rPr>
            </w:pPr>
          </w:p>
        </w:tc>
        <w:tc>
          <w:tcPr>
            <w:tcW w:w="3462" w:type="pct"/>
            <w:gridSpan w:val="7"/>
            <w:vMerge/>
            <w:tcBorders>
              <w:top w:val="single" w:sz="4" w:space="0" w:color="auto"/>
              <w:left w:val="single" w:sz="4" w:space="0" w:color="auto"/>
              <w:bottom w:val="single" w:sz="4" w:space="0" w:color="auto"/>
              <w:right w:val="single" w:sz="4" w:space="0" w:color="auto"/>
            </w:tcBorders>
            <w:vAlign w:val="center"/>
            <w:hideMark/>
          </w:tcPr>
          <w:p w14:paraId="174EE5C4" w14:textId="77777777" w:rsidR="00443C08" w:rsidRPr="007039D6" w:rsidRDefault="00443C08" w:rsidP="00D77610">
            <w:pPr>
              <w:spacing w:after="0" w:line="240" w:lineRule="auto"/>
              <w:rPr>
                <w:rFonts w:ascii="Arial Narrow" w:eastAsia="Times New Roman" w:hAnsi="Arial Narrow" w:cs="Calibri"/>
                <w:color w:val="000000"/>
                <w:sz w:val="24"/>
                <w:szCs w:val="24"/>
                <w:lang w:eastAsia="es-CO"/>
              </w:rPr>
            </w:pPr>
          </w:p>
        </w:tc>
      </w:tr>
    </w:tbl>
    <w:p w14:paraId="61F65781" w14:textId="77777777" w:rsidR="00443C08" w:rsidRPr="00A14EA8" w:rsidRDefault="00443C08" w:rsidP="00443C08">
      <w:pPr>
        <w:spacing w:after="0" w:line="240" w:lineRule="auto"/>
        <w:rPr>
          <w:rFonts w:ascii="Arial Narrow" w:eastAsia="BatangChe" w:hAnsi="Arial Narrow" w:cs="Arial"/>
          <w:b/>
        </w:rPr>
      </w:pP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69164456" w14:textId="052607B5" w:rsidR="00A14EA8" w:rsidRPr="00A14EA8" w:rsidRDefault="00A14EA8" w:rsidP="006E6D17">
      <w:pPr>
        <w:autoSpaceDE w:val="0"/>
        <w:autoSpaceDN w:val="0"/>
        <w:adjustRightInd w:val="0"/>
        <w:spacing w:after="0" w:line="240" w:lineRule="auto"/>
        <w:jc w:val="both"/>
        <w:rPr>
          <w:rFonts w:ascii="Arial Narrow" w:hAnsi="Arial Narrow" w:cs="Arial"/>
          <w:b/>
          <w:bCs/>
        </w:rPr>
      </w:pPr>
      <w:bookmarkStart w:id="1" w:name="_GoBack"/>
      <w:bookmarkEnd w:id="1"/>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8642B" w14:textId="77777777" w:rsidR="00781E25" w:rsidRDefault="00781E25" w:rsidP="00BD33D0">
      <w:pPr>
        <w:spacing w:after="0" w:line="240" w:lineRule="auto"/>
      </w:pPr>
      <w:r>
        <w:separator/>
      </w:r>
    </w:p>
  </w:endnote>
  <w:endnote w:type="continuationSeparator" w:id="0">
    <w:p w14:paraId="79A497C5" w14:textId="77777777" w:rsidR="00781E25" w:rsidRDefault="00781E2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3C81BAFA"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43C08" w:rsidRPr="00443C08">
            <w:rPr>
              <w:b/>
              <w:bCs/>
              <w:noProof/>
              <w:color w:val="4F81BD"/>
              <w:sz w:val="32"/>
              <w:szCs w:val="32"/>
              <w:lang w:val="es-ES"/>
            </w:rPr>
            <w:t>2</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21464" w14:textId="77777777" w:rsidR="00781E25" w:rsidRDefault="00781E25" w:rsidP="00BD33D0">
      <w:pPr>
        <w:spacing w:after="0" w:line="240" w:lineRule="auto"/>
      </w:pPr>
      <w:r>
        <w:separator/>
      </w:r>
    </w:p>
  </w:footnote>
  <w:footnote w:type="continuationSeparator" w:id="0">
    <w:p w14:paraId="5A83EB26" w14:textId="77777777" w:rsidR="00781E25" w:rsidRDefault="00781E25"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B221" w14:textId="77777777" w:rsidR="00CC1F8A" w:rsidRDefault="00781E25">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6BF93" w14:textId="4ACCE144" w:rsidR="00CC1F8A" w:rsidRDefault="00781E2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6720DDA8"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AF4AF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115F" w14:textId="77777777" w:rsidR="00CC1F8A" w:rsidRDefault="00781E25">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6"/>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 w:numId="11">
    <w:abstractNumId w:val="12"/>
  </w:num>
  <w:num w:numId="12">
    <w:abstractNumId w:val="11"/>
  </w:num>
  <w:num w:numId="13">
    <w:abstractNumId w:val="8"/>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5636"/>
    <w:rsid w:val="0009737D"/>
    <w:rsid w:val="000A5EE3"/>
    <w:rsid w:val="000B016F"/>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1B52"/>
    <w:rsid w:val="0036638B"/>
    <w:rsid w:val="003951F7"/>
    <w:rsid w:val="003B35EC"/>
    <w:rsid w:val="003E1EAC"/>
    <w:rsid w:val="003F3480"/>
    <w:rsid w:val="003F3596"/>
    <w:rsid w:val="003F5A59"/>
    <w:rsid w:val="00422304"/>
    <w:rsid w:val="004238B4"/>
    <w:rsid w:val="00443C08"/>
    <w:rsid w:val="00485C80"/>
    <w:rsid w:val="004B4714"/>
    <w:rsid w:val="004C57BC"/>
    <w:rsid w:val="004C61A8"/>
    <w:rsid w:val="004F3AC9"/>
    <w:rsid w:val="00501073"/>
    <w:rsid w:val="005055E7"/>
    <w:rsid w:val="005347D9"/>
    <w:rsid w:val="00556425"/>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81E25"/>
    <w:rsid w:val="007A722A"/>
    <w:rsid w:val="007E751C"/>
    <w:rsid w:val="007F77AC"/>
    <w:rsid w:val="00814A2C"/>
    <w:rsid w:val="008457BD"/>
    <w:rsid w:val="008628B3"/>
    <w:rsid w:val="00894E69"/>
    <w:rsid w:val="008A3684"/>
    <w:rsid w:val="008C0E0E"/>
    <w:rsid w:val="008D0741"/>
    <w:rsid w:val="008F6A15"/>
    <w:rsid w:val="0090590E"/>
    <w:rsid w:val="0094221D"/>
    <w:rsid w:val="00951223"/>
    <w:rsid w:val="00977956"/>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AF4AFA"/>
    <w:rsid w:val="00B036FF"/>
    <w:rsid w:val="00B06949"/>
    <w:rsid w:val="00B13BD4"/>
    <w:rsid w:val="00B23778"/>
    <w:rsid w:val="00B26397"/>
    <w:rsid w:val="00B33EA4"/>
    <w:rsid w:val="00B355D9"/>
    <w:rsid w:val="00B80F6B"/>
    <w:rsid w:val="00B8338D"/>
    <w:rsid w:val="00BA724B"/>
    <w:rsid w:val="00BB5B7E"/>
    <w:rsid w:val="00BD0B66"/>
    <w:rsid w:val="00BD33D0"/>
    <w:rsid w:val="00BF77CB"/>
    <w:rsid w:val="00C11684"/>
    <w:rsid w:val="00C220D2"/>
    <w:rsid w:val="00C3368B"/>
    <w:rsid w:val="00C42BEB"/>
    <w:rsid w:val="00C52E26"/>
    <w:rsid w:val="00C55437"/>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82829"/>
    <w:rsid w:val="00DA6B57"/>
    <w:rsid w:val="00DB44D9"/>
    <w:rsid w:val="00DC5145"/>
    <w:rsid w:val="00DD5B64"/>
    <w:rsid w:val="00DF0F31"/>
    <w:rsid w:val="00E329A5"/>
    <w:rsid w:val="00E701E3"/>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388C1-0D1E-4F7A-8907-B81FC6E4E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621</Words>
  <Characters>3418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6</cp:revision>
  <dcterms:created xsi:type="dcterms:W3CDTF">2025-02-03T20:03:00Z</dcterms:created>
  <dcterms:modified xsi:type="dcterms:W3CDTF">2026-08-21T02:38:00Z</dcterms:modified>
</cp:coreProperties>
</file>