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0058" w14:textId="77777777" w:rsidR="00DD6AFF" w:rsidRDefault="0095102B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43514D41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5102B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15:color w:val="800000"/>
          <w:text/>
        </w:sdtPr>
        <w:sdtEndPr/>
        <w:sdtContent>
          <w:r w:rsidR="0095102B">
            <w:rPr>
              <w:rFonts w:ascii="Arial" w:hAnsi="Arial" w:cs="Arial"/>
            </w:rPr>
            <w:t>PN DIPRO SA 018 2026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eastAsia="Arial" w:hAnsi="Arial" w:cs="Arial"/>
            <w:b/>
            <w:i/>
            <w:sz w:val="20"/>
            <w:szCs w:val="20"/>
          </w:rPr>
          <w:id w:val="-741405722"/>
          <w:placeholder>
            <w:docPart w:val="6D7E4C2D4B7D414AA3AFA3CDAE5CE8A6"/>
          </w:placeholder>
          <w15:color w:val="800000"/>
          <w:text/>
        </w:sdtPr>
        <w:sdtContent>
          <w:r w:rsidR="0095102B" w:rsidRPr="0095102B">
            <w:rPr>
              <w:rFonts w:ascii="Arial" w:eastAsia="Arial" w:hAnsi="Arial" w:cs="Arial"/>
              <w:b/>
              <w:i/>
              <w:sz w:val="20"/>
              <w:szCs w:val="20"/>
            </w:rPr>
            <w:t>MANTENIMIENTO PREVENTIVO Y CORRECTIVO A TODO COSTO PARA LOS VEHICULOS Y MOTOCICLETAS DE LA DIRECCIÓN DE PROTECCIÓN Y SERVICIOS ESPECIALES, LA DIRECCIÓN DE GESTIÓN POLICÍA FISCAL Y ADUANERA Y DE LA POLICÍA NACIONAL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EndPr/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95102B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95102B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95102B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3787604">
    <w:abstractNumId w:val="7"/>
  </w:num>
  <w:num w:numId="2" w16cid:durableId="1803842055">
    <w:abstractNumId w:val="1"/>
  </w:num>
  <w:num w:numId="3" w16cid:durableId="1974434583">
    <w:abstractNumId w:val="4"/>
  </w:num>
  <w:num w:numId="4" w16cid:durableId="1731688529">
    <w:abstractNumId w:val="2"/>
  </w:num>
  <w:num w:numId="5" w16cid:durableId="1656228077">
    <w:abstractNumId w:val="0"/>
  </w:num>
  <w:num w:numId="6" w16cid:durableId="606936516">
    <w:abstractNumId w:val="6"/>
  </w:num>
  <w:num w:numId="7" w16cid:durableId="2089377838">
    <w:abstractNumId w:val="5"/>
  </w:num>
  <w:num w:numId="8" w16cid:durableId="1806699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VI7Yhs/oaDpZyd/LDm8u39S6gDQ+wDUbvKcd1iwmdTN+9bxEVF+Ltus33XnUgGD5YUf2zDfsjBZfGCpDmev/mQ==" w:salt="arniEGURjBPKmxsvDv7P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D7D00"/>
    <w:rsid w:val="005E2DBF"/>
    <w:rsid w:val="00764376"/>
    <w:rsid w:val="00791806"/>
    <w:rsid w:val="007B506A"/>
    <w:rsid w:val="008D44D0"/>
    <w:rsid w:val="0095102B"/>
    <w:rsid w:val="0098207E"/>
    <w:rsid w:val="00995625"/>
    <w:rsid w:val="00995F98"/>
    <w:rsid w:val="009C1905"/>
    <w:rsid w:val="009E1BFA"/>
    <w:rsid w:val="009F43B2"/>
    <w:rsid w:val="00A24D97"/>
    <w:rsid w:val="00AA3B16"/>
    <w:rsid w:val="00C366D1"/>
    <w:rsid w:val="00CB58DD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01233D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1233D"/>
    <w:rsid w:val="008771A1"/>
    <w:rsid w:val="008D44D0"/>
    <w:rsid w:val="00995625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CARLOS DAVID MOLINA LOPEZ</cp:lastModifiedBy>
  <cp:revision>3</cp:revision>
  <dcterms:created xsi:type="dcterms:W3CDTF">2026-02-04T04:42:00Z</dcterms:created>
  <dcterms:modified xsi:type="dcterms:W3CDTF">2026-07-30T20:32:00Z</dcterms:modified>
</cp:coreProperties>
</file>